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97A93" w14:textId="7A900583" w:rsidR="008321ED" w:rsidRPr="00574F78" w:rsidRDefault="008321ED" w:rsidP="008321ED">
      <w:pPr>
        <w:spacing w:before="40"/>
        <w:ind w:left="101"/>
        <w:jc w:val="right"/>
        <w:rPr>
          <w:rFonts w:ascii="Sylfaen" w:eastAsia="Arial" w:hAnsi="Sylfaen" w:cs="Arial"/>
          <w:b/>
          <w:spacing w:val="1"/>
          <w:lang w:val="ka-GE"/>
        </w:rPr>
      </w:pPr>
      <w:r w:rsidRPr="00574F78">
        <w:rPr>
          <w:rFonts w:ascii="Sylfaen" w:eastAsia="Arial" w:hAnsi="Sylfaen" w:cs="Arial"/>
          <w:b/>
          <w:spacing w:val="1"/>
          <w:lang w:val="ka-GE"/>
        </w:rPr>
        <w:t xml:space="preserve">დანართი </w:t>
      </w:r>
      <w:r w:rsidR="00E621A4" w:rsidRPr="00574F78">
        <w:rPr>
          <w:rFonts w:ascii="Sylfaen" w:eastAsia="Arial" w:hAnsi="Sylfaen" w:cs="Arial"/>
          <w:b/>
          <w:spacing w:val="1"/>
          <w:lang w:val="ka-GE"/>
        </w:rPr>
        <w:t>N</w:t>
      </w:r>
      <w:r w:rsidR="000174BD" w:rsidRPr="00574F78">
        <w:rPr>
          <w:rFonts w:ascii="Sylfaen" w:eastAsia="Arial" w:hAnsi="Sylfaen" w:cs="Arial"/>
          <w:b/>
          <w:spacing w:val="1"/>
          <w:lang w:val="ka-GE"/>
        </w:rPr>
        <w:t>3</w:t>
      </w:r>
    </w:p>
    <w:p w14:paraId="28C045FA" w14:textId="77777777" w:rsidR="00B046B0" w:rsidRPr="00574F78" w:rsidRDefault="00B046B0" w:rsidP="00B046B0">
      <w:pPr>
        <w:spacing w:before="40"/>
        <w:ind w:left="101"/>
        <w:jc w:val="center"/>
        <w:rPr>
          <w:rFonts w:ascii="Sylfaen" w:eastAsia="Arial" w:hAnsi="Sylfaen" w:cs="Arial"/>
          <w:b/>
          <w:spacing w:val="1"/>
          <w:lang w:val="ka-GE"/>
        </w:rPr>
      </w:pPr>
    </w:p>
    <w:p w14:paraId="043690B7" w14:textId="77777777" w:rsidR="00252CED" w:rsidRPr="00574F78" w:rsidRDefault="00252CED" w:rsidP="00B046B0">
      <w:pPr>
        <w:spacing w:before="40"/>
        <w:ind w:left="101"/>
        <w:jc w:val="center"/>
        <w:rPr>
          <w:rFonts w:ascii="Sylfaen" w:eastAsia="Arial" w:hAnsi="Sylfaen" w:cs="Arial"/>
          <w:b/>
          <w:spacing w:val="1"/>
          <w:lang w:val="ka-GE"/>
        </w:rPr>
      </w:pPr>
    </w:p>
    <w:p w14:paraId="734942DC" w14:textId="79F49BA2" w:rsidR="008321ED" w:rsidRPr="00574F78" w:rsidRDefault="006A621F" w:rsidP="00B046B0">
      <w:pPr>
        <w:spacing w:before="40"/>
        <w:ind w:left="101"/>
        <w:jc w:val="center"/>
        <w:rPr>
          <w:rFonts w:ascii="Sylfaen" w:eastAsia="Arial" w:hAnsi="Sylfaen" w:cs="Arial"/>
          <w:b/>
          <w:spacing w:val="1"/>
          <w:lang w:val="ka-GE"/>
        </w:rPr>
      </w:pPr>
      <w:r w:rsidRPr="00574F78">
        <w:rPr>
          <w:rFonts w:ascii="Sylfaen" w:eastAsia="Arial" w:hAnsi="Sylfaen" w:cs="Arial"/>
          <w:b/>
          <w:spacing w:val="1"/>
        </w:rPr>
        <w:t xml:space="preserve"> </w:t>
      </w:r>
      <w:r w:rsidRPr="00574F78">
        <w:rPr>
          <w:rFonts w:ascii="Sylfaen" w:eastAsia="Arial" w:hAnsi="Sylfaen" w:cs="Arial"/>
          <w:b/>
          <w:spacing w:val="1"/>
          <w:lang w:val="ka-GE"/>
        </w:rPr>
        <w:t xml:space="preserve">აღმასრულებელი </w:t>
      </w:r>
      <w:r w:rsidR="00BA0A52" w:rsidRPr="00574F78">
        <w:rPr>
          <w:rFonts w:ascii="Sylfaen" w:eastAsia="Arial" w:hAnsi="Sylfaen" w:cs="Arial"/>
          <w:b/>
          <w:spacing w:val="1"/>
          <w:lang w:val="ka-GE"/>
        </w:rPr>
        <w:t>დირექტორის</w:t>
      </w:r>
      <w:r w:rsidR="000174BD" w:rsidRPr="00574F78">
        <w:rPr>
          <w:rFonts w:ascii="Sylfaen" w:eastAsia="Arial" w:hAnsi="Sylfaen" w:cs="Arial"/>
          <w:b/>
          <w:spacing w:val="1"/>
          <w:lang w:val="ka-GE"/>
        </w:rPr>
        <w:t xml:space="preserve"> დანიშვნაზე</w:t>
      </w:r>
      <w:r w:rsidR="00574F78">
        <w:rPr>
          <w:rFonts w:ascii="Sylfaen" w:eastAsia="Arial" w:hAnsi="Sylfaen" w:cs="Arial"/>
          <w:b/>
          <w:spacing w:val="1"/>
          <w:lang w:val="ka-GE"/>
        </w:rPr>
        <w:t xml:space="preserve"> </w:t>
      </w:r>
      <w:r w:rsidRPr="00574F78">
        <w:rPr>
          <w:rFonts w:ascii="Sylfaen" w:eastAsia="Arial" w:hAnsi="Sylfaen" w:cs="Arial"/>
          <w:b/>
          <w:spacing w:val="1"/>
          <w:lang w:val="ka-GE"/>
        </w:rPr>
        <w:t xml:space="preserve">საპენსიო ფონდის მმართველობითი საბჭოს </w:t>
      </w:r>
      <w:r w:rsidR="006D7661" w:rsidRPr="00574F78">
        <w:rPr>
          <w:rFonts w:ascii="Sylfaen" w:eastAsia="Arial" w:hAnsi="Sylfaen" w:cs="Arial"/>
          <w:b/>
          <w:spacing w:val="1"/>
          <w:lang w:val="ka-GE"/>
        </w:rPr>
        <w:t xml:space="preserve"> </w:t>
      </w:r>
      <w:r w:rsidR="00452ABE" w:rsidRPr="00574F78">
        <w:rPr>
          <w:rFonts w:ascii="Sylfaen" w:eastAsia="Arial" w:hAnsi="Sylfaen" w:cs="Arial"/>
          <w:b/>
          <w:spacing w:val="1"/>
          <w:lang w:val="ka-GE"/>
        </w:rPr>
        <w:t>განცხადება</w:t>
      </w:r>
    </w:p>
    <w:p w14:paraId="5C96F738" w14:textId="77777777" w:rsidR="008321ED" w:rsidRPr="00574F78" w:rsidRDefault="008321ED" w:rsidP="008321ED">
      <w:pPr>
        <w:spacing w:before="6" w:line="100" w:lineRule="exact"/>
        <w:rPr>
          <w:rFonts w:ascii="Sylfaen" w:eastAsia="Arial" w:hAnsi="Sylfaen" w:cs="Arial"/>
          <w:b/>
          <w:spacing w:val="1"/>
          <w:lang w:val="ka-GE"/>
        </w:rPr>
      </w:pPr>
    </w:p>
    <w:p w14:paraId="2696FE94" w14:textId="77777777" w:rsidR="008321ED" w:rsidRPr="00574F78" w:rsidRDefault="008321ED" w:rsidP="008321ED">
      <w:pPr>
        <w:spacing w:line="200" w:lineRule="exact"/>
        <w:rPr>
          <w:rFonts w:ascii="Sylfaen" w:hAnsi="Sylfaen"/>
          <w:lang w:val="ka-GE"/>
        </w:rPr>
      </w:pPr>
    </w:p>
    <w:p w14:paraId="09B14870" w14:textId="77777777" w:rsidR="00452ABE" w:rsidRPr="00574F78" w:rsidRDefault="00452ABE" w:rsidP="008321ED">
      <w:pPr>
        <w:ind w:left="101"/>
        <w:rPr>
          <w:rFonts w:ascii="Sylfaen" w:eastAsia="Arial" w:hAnsi="Sylfaen" w:cs="Arial"/>
          <w:lang w:val="ka-GE"/>
        </w:rPr>
      </w:pPr>
    </w:p>
    <w:p w14:paraId="7134ADE7" w14:textId="580CE7AB" w:rsidR="00B046B0" w:rsidRPr="00574F78" w:rsidRDefault="00BA0A52" w:rsidP="0052358A">
      <w:pPr>
        <w:ind w:left="101"/>
        <w:jc w:val="both"/>
        <w:rPr>
          <w:rFonts w:ascii="Sylfaen" w:eastAsia="Arial" w:hAnsi="Sylfaen" w:cs="Arial"/>
          <w:lang w:val="ka-GE"/>
        </w:rPr>
      </w:pPr>
      <w:r w:rsidRPr="00574F78">
        <w:rPr>
          <w:rFonts w:ascii="Sylfaen" w:eastAsia="Arial" w:hAnsi="Sylfaen" w:cs="Arial"/>
          <w:lang w:val="ka-GE"/>
        </w:rPr>
        <w:t>საპენსიო ფონდის</w:t>
      </w:r>
      <w:r w:rsidR="000174BD" w:rsidRPr="00574F78">
        <w:rPr>
          <w:rFonts w:ascii="Sylfaen" w:eastAsia="Arial" w:hAnsi="Sylfaen" w:cs="Arial"/>
          <w:lang w:val="ka-GE"/>
        </w:rPr>
        <w:t xml:space="preserve"> </w:t>
      </w:r>
      <w:r w:rsidRPr="00574F78">
        <w:rPr>
          <w:rFonts w:ascii="Sylfaen" w:eastAsia="Arial" w:hAnsi="Sylfaen" w:cs="Arial"/>
          <w:lang w:val="ka-GE"/>
        </w:rPr>
        <w:t>დირექტორის</w:t>
      </w:r>
      <w:r w:rsidR="000174BD" w:rsidRPr="00574F78">
        <w:rPr>
          <w:rFonts w:ascii="Sylfaen" w:eastAsia="Arial" w:hAnsi="Sylfaen" w:cs="Arial"/>
          <w:lang w:val="ka-GE"/>
        </w:rPr>
        <w:t xml:space="preserve"> დანიშვნაზე უფლებამოსილი ორგანო</w:t>
      </w:r>
      <w:r w:rsidR="00B046B0" w:rsidRPr="00574F78">
        <w:rPr>
          <w:rFonts w:ascii="Sylfaen" w:eastAsia="Arial" w:hAnsi="Sylfaen" w:cs="Arial"/>
          <w:lang w:val="ka-GE"/>
        </w:rPr>
        <w:t xml:space="preserve"> აცხადებს და ადასტურებს, რომ:</w:t>
      </w:r>
    </w:p>
    <w:p w14:paraId="0D00601F" w14:textId="77777777" w:rsidR="00753BCB" w:rsidRPr="00574F78" w:rsidRDefault="00753BCB" w:rsidP="0052358A">
      <w:pPr>
        <w:ind w:left="101"/>
        <w:jc w:val="both"/>
        <w:rPr>
          <w:rFonts w:ascii="Sylfaen" w:eastAsia="Arial" w:hAnsi="Sylfaen" w:cs="Arial"/>
          <w:lang w:val="ka-GE"/>
        </w:rPr>
      </w:pPr>
    </w:p>
    <w:p w14:paraId="627439A3" w14:textId="338806FA" w:rsidR="00B046B0" w:rsidRPr="00574F78" w:rsidRDefault="00B046B0" w:rsidP="00574F78">
      <w:pPr>
        <w:pStyle w:val="ListParagraph"/>
        <w:numPr>
          <w:ilvl w:val="0"/>
          <w:numId w:val="2"/>
        </w:numPr>
        <w:spacing w:before="41"/>
        <w:jc w:val="both"/>
        <w:rPr>
          <w:rFonts w:ascii="Sylfaen" w:eastAsia="MS Gothic" w:hAnsi="Sylfaen" w:cs="Segoe UI Symbol"/>
          <w:lang w:val="ka-GE"/>
        </w:rPr>
      </w:pPr>
      <w:r w:rsidRPr="00574F78">
        <w:rPr>
          <w:rFonts w:ascii="Sylfaen" w:eastAsia="MS Gothic" w:hAnsi="Sylfaen" w:cs="Segoe UI Symbol"/>
          <w:lang w:val="ka-GE"/>
        </w:rPr>
        <w:t xml:space="preserve">კითხვარში მითითებული ინფორმაცია </w:t>
      </w:r>
      <w:r w:rsidR="000174BD" w:rsidRPr="00574F78">
        <w:rPr>
          <w:rFonts w:ascii="Sylfaen" w:eastAsia="MS Gothic" w:hAnsi="Sylfaen" w:cs="Segoe UI Symbol"/>
          <w:lang w:val="ka-GE"/>
        </w:rPr>
        <w:t xml:space="preserve">და წარდგენილი დოკუმენტაცია </w:t>
      </w:r>
      <w:r w:rsidR="00574F78">
        <w:rPr>
          <w:rFonts w:ascii="Sylfaen" w:eastAsia="MS Gothic" w:hAnsi="Sylfaen" w:cs="Segoe UI Symbol"/>
          <w:lang w:val="ka-GE"/>
        </w:rPr>
        <w:t>უტყუარი და ზუსტია</w:t>
      </w:r>
      <w:r w:rsidR="00D05D67" w:rsidRPr="00574F78">
        <w:rPr>
          <w:rFonts w:ascii="Sylfaen" w:eastAsia="MS Gothic" w:hAnsi="Sylfaen" w:cs="Segoe UI Symbol"/>
          <w:lang w:val="ka-GE"/>
        </w:rPr>
        <w:t>;</w:t>
      </w:r>
    </w:p>
    <w:p w14:paraId="224898F5" w14:textId="33D0E3FF" w:rsidR="00D05D67" w:rsidRPr="00574F78" w:rsidRDefault="00D05D67" w:rsidP="00574F78">
      <w:pPr>
        <w:pStyle w:val="ListParagraph"/>
        <w:numPr>
          <w:ilvl w:val="0"/>
          <w:numId w:val="2"/>
        </w:numPr>
        <w:spacing w:before="38" w:line="276" w:lineRule="auto"/>
        <w:jc w:val="both"/>
        <w:rPr>
          <w:rFonts w:ascii="Sylfaen" w:eastAsia="Arial" w:hAnsi="Sylfaen" w:cs="Arial"/>
          <w:lang w:val="ka-GE"/>
        </w:rPr>
      </w:pPr>
      <w:r w:rsidRPr="00574F78">
        <w:rPr>
          <w:rFonts w:ascii="Sylfaen" w:eastAsia="Arial" w:hAnsi="Sylfaen" w:cs="Arial"/>
          <w:lang w:val="ka-GE"/>
        </w:rPr>
        <w:t>დაუყო</w:t>
      </w:r>
      <w:r w:rsidR="00574F78">
        <w:rPr>
          <w:rFonts w:ascii="Sylfaen" w:eastAsia="Arial" w:hAnsi="Sylfaen" w:cs="Arial"/>
          <w:lang w:val="ka-GE"/>
        </w:rPr>
        <w:t>ვ</w:t>
      </w:r>
      <w:r w:rsidRPr="00574F78">
        <w:rPr>
          <w:rFonts w:ascii="Sylfaen" w:eastAsia="Arial" w:hAnsi="Sylfaen" w:cs="Arial"/>
          <w:lang w:val="ka-GE"/>
        </w:rPr>
        <w:t>ნებლივ განახორციელებს საქართველოს ეროვნული ბანკის ინფორმირებას</w:t>
      </w:r>
      <w:r w:rsidR="00E621A4" w:rsidRPr="00574F78">
        <w:rPr>
          <w:rFonts w:ascii="Sylfaen" w:eastAsia="Arial" w:hAnsi="Sylfaen" w:cs="Arial"/>
          <w:lang w:val="ka-GE"/>
        </w:rPr>
        <w:t>,</w:t>
      </w:r>
      <w:r w:rsidRPr="00574F78">
        <w:rPr>
          <w:rFonts w:ascii="Sylfaen" w:eastAsia="Arial" w:hAnsi="Sylfaen" w:cs="Arial"/>
          <w:lang w:val="ka-GE"/>
        </w:rPr>
        <w:t xml:space="preserve"> თუ </w:t>
      </w:r>
      <w:r w:rsidR="00BA0A52" w:rsidRPr="00574F78">
        <w:rPr>
          <w:rFonts w:ascii="Sylfaen" w:eastAsia="Arial" w:hAnsi="Sylfaen" w:cs="Arial"/>
          <w:lang w:val="ka-GE"/>
        </w:rPr>
        <w:t>დირექტორის</w:t>
      </w:r>
      <w:r w:rsidR="007C68B0" w:rsidRPr="00574F78">
        <w:rPr>
          <w:rFonts w:ascii="Sylfaen" w:eastAsia="Arial" w:hAnsi="Sylfaen" w:cs="Arial"/>
          <w:lang w:val="ka-GE"/>
        </w:rPr>
        <w:t xml:space="preserve"> პოზიციაზე </w:t>
      </w:r>
      <w:r w:rsidRPr="00574F78">
        <w:rPr>
          <w:rFonts w:ascii="Sylfaen" w:eastAsia="Arial" w:hAnsi="Sylfaen" w:cs="Arial"/>
          <w:lang w:val="ka-GE"/>
        </w:rPr>
        <w:t>დასანიშნი პირის/მის მიერ წარდგენილ დოკუმენტაციაში/ინფორმაციაში განხორციელდა რაიმე სახის მატერიალური ცვლილება;</w:t>
      </w:r>
      <w:r w:rsidRPr="00574F78">
        <w:rPr>
          <w:rFonts w:ascii="Sylfaen" w:eastAsia="Arial" w:hAnsi="Sylfaen" w:cs="Arial"/>
          <w:vertAlign w:val="superscript"/>
          <w:lang w:val="ka-GE"/>
        </w:rPr>
        <w:footnoteReference w:id="1"/>
      </w:r>
      <w:r w:rsidRPr="00574F78">
        <w:rPr>
          <w:rFonts w:ascii="Sylfaen" w:eastAsia="Arial" w:hAnsi="Sylfaen" w:cs="Arial"/>
          <w:vertAlign w:val="superscript"/>
          <w:lang w:val="ka-GE"/>
        </w:rPr>
        <w:t xml:space="preserve"> </w:t>
      </w:r>
    </w:p>
    <w:p w14:paraId="75F7BF3F" w14:textId="77F23736" w:rsidR="0052358A" w:rsidRPr="00574F78" w:rsidRDefault="00BA0A52" w:rsidP="00574F78">
      <w:pPr>
        <w:pStyle w:val="ListParagraph"/>
        <w:numPr>
          <w:ilvl w:val="0"/>
          <w:numId w:val="2"/>
        </w:numPr>
        <w:spacing w:before="38" w:line="276" w:lineRule="auto"/>
        <w:jc w:val="both"/>
        <w:rPr>
          <w:rFonts w:ascii="Sylfaen" w:eastAsia="MS Gothic" w:hAnsi="Sylfaen" w:cs="Segoe UI Symbol"/>
          <w:lang w:val="ka-GE"/>
        </w:rPr>
      </w:pPr>
      <w:r w:rsidRPr="00574F78">
        <w:rPr>
          <w:rFonts w:ascii="Sylfaen" w:eastAsia="Arial" w:hAnsi="Sylfaen" w:cs="Arial"/>
          <w:lang w:val="ka-GE"/>
        </w:rPr>
        <w:t>საპენსიო ფონდის</w:t>
      </w:r>
      <w:r w:rsidR="000174BD" w:rsidRPr="00574F78">
        <w:rPr>
          <w:rFonts w:ascii="Sylfaen" w:eastAsia="Arial" w:hAnsi="Sylfaen" w:cs="Arial"/>
          <w:lang w:val="ka-GE"/>
        </w:rPr>
        <w:t xml:space="preserve"> </w:t>
      </w:r>
      <w:r w:rsidRPr="00574F78">
        <w:rPr>
          <w:rFonts w:ascii="Sylfaen" w:eastAsia="Arial" w:hAnsi="Sylfaen" w:cs="Arial"/>
          <w:lang w:val="ka-GE"/>
        </w:rPr>
        <w:t>დირექტორის</w:t>
      </w:r>
      <w:r w:rsidR="000174BD" w:rsidRPr="00574F78">
        <w:rPr>
          <w:rFonts w:ascii="Sylfaen" w:eastAsia="Arial" w:hAnsi="Sylfaen" w:cs="Arial"/>
          <w:lang w:val="ka-GE"/>
        </w:rPr>
        <w:t xml:space="preserve"> დანიშვნაზე უფლებამოსილმა ორგანომ</w:t>
      </w:r>
      <w:r w:rsidR="00753BCB" w:rsidRPr="00574F78">
        <w:rPr>
          <w:rFonts w:ascii="Sylfaen" w:eastAsia="Arial" w:hAnsi="Sylfaen" w:cs="Arial"/>
          <w:lang w:val="ka-GE"/>
        </w:rPr>
        <w:t xml:space="preserve"> სრულად გამოითხოვა</w:t>
      </w:r>
      <w:r w:rsidR="009768A2" w:rsidRPr="00574F78">
        <w:rPr>
          <w:rFonts w:ascii="Sylfaen" w:eastAsia="Arial" w:hAnsi="Sylfaen" w:cs="Arial"/>
          <w:lang w:val="ka-GE"/>
        </w:rPr>
        <w:t xml:space="preserve"> </w:t>
      </w:r>
      <w:r w:rsidR="00470DCC" w:rsidRPr="00574F78">
        <w:rPr>
          <w:rFonts w:ascii="Sylfaen" w:eastAsia="Arial" w:hAnsi="Sylfaen" w:cs="Arial"/>
          <w:lang w:val="ka-GE"/>
        </w:rPr>
        <w:t>და შეამოწმა</w:t>
      </w:r>
      <w:r w:rsidR="00753BCB" w:rsidRPr="00574F78">
        <w:rPr>
          <w:rFonts w:ascii="Sylfaen" w:eastAsia="Arial" w:hAnsi="Sylfaen" w:cs="Arial"/>
          <w:lang w:val="ka-GE"/>
        </w:rPr>
        <w:t xml:space="preserve"> </w:t>
      </w:r>
      <w:r w:rsidRPr="00574F78">
        <w:rPr>
          <w:rFonts w:ascii="Sylfaen" w:eastAsia="Arial" w:hAnsi="Sylfaen" w:cs="Arial"/>
          <w:lang w:val="ka-GE"/>
        </w:rPr>
        <w:t>დირექტორის</w:t>
      </w:r>
      <w:r w:rsidR="007C68B0" w:rsidRPr="00574F78">
        <w:rPr>
          <w:rFonts w:ascii="Sylfaen" w:eastAsia="Arial" w:hAnsi="Sylfaen" w:cs="Arial"/>
          <w:lang w:val="ka-GE"/>
        </w:rPr>
        <w:t xml:space="preserve"> პოზიციაზე </w:t>
      </w:r>
      <w:r w:rsidR="00753BCB" w:rsidRPr="00574F78">
        <w:rPr>
          <w:rFonts w:ascii="Sylfaen" w:eastAsia="Arial" w:hAnsi="Sylfaen" w:cs="Arial"/>
          <w:lang w:val="ka-GE"/>
        </w:rPr>
        <w:t>დასანიშნი პირის</w:t>
      </w:r>
      <w:r w:rsidR="0052358A" w:rsidRPr="00574F78">
        <w:rPr>
          <w:rFonts w:ascii="Sylfaen" w:eastAsia="Arial" w:hAnsi="Sylfaen" w:cs="Arial"/>
          <w:lang w:val="ka-GE"/>
        </w:rPr>
        <w:t xml:space="preserve"> </w:t>
      </w:r>
      <w:r w:rsidR="00043DAE" w:rsidRPr="00574F78">
        <w:rPr>
          <w:rFonts w:ascii="Sylfaen" w:eastAsia="Arial" w:hAnsi="Sylfaen" w:cs="Arial"/>
          <w:lang w:val="ka-GE"/>
        </w:rPr>
        <w:t xml:space="preserve">შესაფერისობის კრიტერიუმების დასადგენად </w:t>
      </w:r>
      <w:r w:rsidR="00753BCB" w:rsidRPr="00574F78">
        <w:rPr>
          <w:rFonts w:ascii="Sylfaen" w:eastAsia="Arial" w:hAnsi="Sylfaen" w:cs="Arial"/>
          <w:lang w:val="ka-GE"/>
        </w:rPr>
        <w:t>საჭირო ინფორმაცია/დოკუმენტაცია</w:t>
      </w:r>
      <w:r w:rsidR="00693571" w:rsidRPr="00574F78">
        <w:rPr>
          <w:rFonts w:ascii="Sylfaen" w:eastAsia="Arial" w:hAnsi="Sylfaen" w:cs="Arial"/>
          <w:lang w:val="ka-GE"/>
        </w:rPr>
        <w:t xml:space="preserve"> და მიიჩნევს, რომ </w:t>
      </w:r>
      <w:r w:rsidRPr="00574F78">
        <w:rPr>
          <w:rFonts w:ascii="Sylfaen" w:eastAsia="Arial" w:hAnsi="Sylfaen" w:cs="Arial"/>
          <w:lang w:val="ka-GE"/>
        </w:rPr>
        <w:t>დირექტორის</w:t>
      </w:r>
      <w:r w:rsidR="007C68B0" w:rsidRPr="00574F78">
        <w:rPr>
          <w:rFonts w:ascii="Sylfaen" w:eastAsia="Arial" w:hAnsi="Sylfaen" w:cs="Arial"/>
          <w:lang w:val="ka-GE"/>
        </w:rPr>
        <w:t xml:space="preserve"> პოზიციაზე </w:t>
      </w:r>
      <w:r w:rsidR="00693571" w:rsidRPr="00574F78">
        <w:rPr>
          <w:rFonts w:ascii="Sylfaen" w:eastAsia="Arial" w:hAnsi="Sylfaen" w:cs="Arial"/>
          <w:lang w:val="ka-GE"/>
        </w:rPr>
        <w:t xml:space="preserve">დასანიშნი პირი აკმაყოფილებს </w:t>
      </w:r>
      <w:r w:rsidR="000174BD" w:rsidRPr="00574F78">
        <w:rPr>
          <w:rFonts w:ascii="Sylfaen" w:eastAsia="Arial" w:hAnsi="Sylfaen" w:cs="Arial"/>
          <w:lang w:val="ka-GE"/>
        </w:rPr>
        <w:t xml:space="preserve">კანონმდებლობით განსაზღვრულ </w:t>
      </w:r>
      <w:r w:rsidRPr="00574F78">
        <w:rPr>
          <w:rFonts w:ascii="Sylfaen" w:eastAsia="Arial" w:hAnsi="Sylfaen" w:cs="Arial"/>
          <w:lang w:val="ka-GE"/>
        </w:rPr>
        <w:t xml:space="preserve">დირექტორთა </w:t>
      </w:r>
      <w:r w:rsidR="00693571" w:rsidRPr="00574F78">
        <w:rPr>
          <w:rFonts w:ascii="Sylfaen" w:eastAsia="Arial" w:hAnsi="Sylfaen" w:cs="Arial"/>
          <w:lang w:val="ka-GE"/>
        </w:rPr>
        <w:t>შესაფერისობის კრიტერიუმებს</w:t>
      </w:r>
      <w:r w:rsidR="0052358A" w:rsidRPr="00574F78">
        <w:rPr>
          <w:rFonts w:ascii="Sylfaen" w:eastAsia="Arial" w:hAnsi="Sylfaen" w:cs="Arial"/>
          <w:lang w:val="ka-GE"/>
        </w:rPr>
        <w:t>, მათ შორის</w:t>
      </w:r>
      <w:r w:rsidR="00E621A4" w:rsidRPr="00574F78">
        <w:rPr>
          <w:rFonts w:ascii="Sylfaen" w:eastAsia="Arial" w:hAnsi="Sylfaen" w:cs="Arial"/>
          <w:lang w:val="ka-GE"/>
        </w:rPr>
        <w:t>,</w:t>
      </w:r>
      <w:r w:rsidR="0052358A" w:rsidRPr="00574F78">
        <w:rPr>
          <w:rFonts w:ascii="Sylfaen" w:eastAsia="Arial" w:hAnsi="Sylfaen" w:cs="Arial"/>
          <w:lang w:val="ka-GE"/>
        </w:rPr>
        <w:t xml:space="preserve"> </w:t>
      </w:r>
      <w:r w:rsidR="00276B5D" w:rsidRPr="00574F78">
        <w:rPr>
          <w:rFonts w:ascii="Sylfaen" w:hAnsi="Sylfaen" w:cs="Sylfaen"/>
          <w:noProof/>
          <w:lang w:val="ka-GE" w:eastAsia="x-none"/>
        </w:rPr>
        <w:t xml:space="preserve"> აღმასრულებელი ორგანოს</w:t>
      </w:r>
      <w:r w:rsidR="0052358A" w:rsidRPr="00574F78">
        <w:rPr>
          <w:rFonts w:ascii="Sylfaen" w:hAnsi="Sylfaen" w:cs="Sylfaen"/>
          <w:noProof/>
          <w:lang w:val="ka-GE" w:eastAsia="x-none"/>
        </w:rPr>
        <w:t xml:space="preserve"> </w:t>
      </w:r>
      <w:r w:rsidR="00276B5D" w:rsidRPr="00574F78">
        <w:rPr>
          <w:rFonts w:ascii="Sylfaen" w:hAnsi="Sylfaen" w:cs="Sylfaen"/>
          <w:noProof/>
          <w:lang w:val="ka-GE" w:eastAsia="x-none"/>
        </w:rPr>
        <w:t xml:space="preserve">შემადგენლობის </w:t>
      </w:r>
      <w:r w:rsidR="0052358A" w:rsidRPr="00574F78">
        <w:rPr>
          <w:rFonts w:ascii="Sylfaen" w:hAnsi="Sylfaen" w:cs="Sylfaen"/>
          <w:noProof/>
          <w:lang w:val="ka-GE" w:eastAsia="x-none"/>
        </w:rPr>
        <w:t xml:space="preserve">გათვალისწინებით; </w:t>
      </w:r>
    </w:p>
    <w:p w14:paraId="12DB5A98" w14:textId="5A0689D2" w:rsidR="0052358A" w:rsidRPr="00574F78" w:rsidRDefault="00BA0A52" w:rsidP="00574F78">
      <w:pPr>
        <w:pStyle w:val="ListParagraph"/>
        <w:numPr>
          <w:ilvl w:val="0"/>
          <w:numId w:val="2"/>
        </w:numPr>
        <w:spacing w:before="38" w:line="276" w:lineRule="auto"/>
        <w:jc w:val="both"/>
        <w:rPr>
          <w:rFonts w:ascii="Sylfaen" w:eastAsia="MS Gothic" w:hAnsi="Sylfaen" w:cs="Segoe UI Symbol"/>
          <w:lang w:val="ka-GE"/>
        </w:rPr>
      </w:pPr>
      <w:r w:rsidRPr="00574F78">
        <w:rPr>
          <w:rFonts w:ascii="Sylfaen" w:eastAsia="MS Gothic" w:hAnsi="Sylfaen" w:cs="Segoe UI Symbol"/>
          <w:lang w:val="ka-GE"/>
        </w:rPr>
        <w:t>დირექტორის</w:t>
      </w:r>
      <w:r w:rsidR="007C68B0" w:rsidRPr="00574F78">
        <w:rPr>
          <w:rFonts w:ascii="Sylfaen" w:eastAsia="MS Gothic" w:hAnsi="Sylfaen" w:cs="Segoe UI Symbol"/>
          <w:lang w:val="ka-GE"/>
        </w:rPr>
        <w:t xml:space="preserve"> პოზიციაზე </w:t>
      </w:r>
      <w:r w:rsidR="009F3D4D" w:rsidRPr="00574F78">
        <w:rPr>
          <w:rFonts w:ascii="Sylfaen" w:eastAsia="MS Gothic" w:hAnsi="Sylfaen" w:cs="Segoe UI Symbol"/>
          <w:lang w:val="ka-GE"/>
        </w:rPr>
        <w:t>დასანიშნი პირის</w:t>
      </w:r>
      <w:r w:rsidR="00C17E52" w:rsidRPr="00574F78">
        <w:rPr>
          <w:rFonts w:ascii="Sylfaen" w:eastAsia="MS Gothic" w:hAnsi="Sylfaen" w:cs="Segoe UI Symbol"/>
          <w:lang w:val="ka-GE"/>
        </w:rPr>
        <w:t xml:space="preserve"> </w:t>
      </w:r>
      <w:r w:rsidR="009F3D4D" w:rsidRPr="00574F78">
        <w:rPr>
          <w:rFonts w:ascii="Sylfaen" w:eastAsia="MS Gothic" w:hAnsi="Sylfaen" w:cs="Segoe UI Symbol"/>
          <w:lang w:val="ka-GE"/>
        </w:rPr>
        <w:t>ფუნქცია-მოვალეობების აღწერა</w:t>
      </w:r>
      <w:r w:rsidR="005B0B3E" w:rsidRPr="00574F78">
        <w:rPr>
          <w:rFonts w:ascii="Sylfaen" w:eastAsia="MS Gothic" w:hAnsi="Sylfaen" w:cs="Segoe UI Symbol"/>
          <w:lang w:val="ka-GE"/>
        </w:rPr>
        <w:t xml:space="preserve"> სრულ შესაბამისობაშია </w:t>
      </w:r>
      <w:r w:rsidRPr="00574F78">
        <w:rPr>
          <w:rFonts w:ascii="Sylfaen" w:eastAsia="MS Gothic" w:hAnsi="Sylfaen" w:cs="Segoe UI Symbol"/>
          <w:lang w:val="ka-GE"/>
        </w:rPr>
        <w:t>საპენსიო ფონდში</w:t>
      </w:r>
      <w:r w:rsidR="00805C3D" w:rsidRPr="00574F78">
        <w:rPr>
          <w:rFonts w:ascii="Sylfaen" w:eastAsia="MS Gothic" w:hAnsi="Sylfaen" w:cs="Segoe UI Symbol"/>
          <w:lang w:val="ka-GE"/>
        </w:rPr>
        <w:t xml:space="preserve"> მასზე დაკისრებულ მოვალეობებთან</w:t>
      </w:r>
      <w:r w:rsidR="00101A60" w:rsidRPr="00574F78">
        <w:rPr>
          <w:rFonts w:ascii="Sylfaen" w:eastAsia="MS Gothic" w:hAnsi="Sylfaen" w:cs="Segoe UI Symbol"/>
          <w:lang w:val="ka-GE"/>
        </w:rPr>
        <w:t>;</w:t>
      </w:r>
    </w:p>
    <w:p w14:paraId="4FBD7612" w14:textId="47E22C55" w:rsidR="0052358A" w:rsidRPr="00574F78" w:rsidRDefault="00A41805" w:rsidP="00574F78">
      <w:pPr>
        <w:pStyle w:val="ListParagraph"/>
        <w:numPr>
          <w:ilvl w:val="0"/>
          <w:numId w:val="2"/>
        </w:numPr>
        <w:spacing w:before="38" w:line="276" w:lineRule="auto"/>
        <w:jc w:val="both"/>
        <w:rPr>
          <w:rFonts w:ascii="Sylfaen" w:eastAsia="MS Gothic" w:hAnsi="Sylfaen" w:cs="Segoe UI Symbol"/>
          <w:lang w:val="ka-GE"/>
        </w:rPr>
      </w:pPr>
      <w:r w:rsidRPr="00574F78">
        <w:rPr>
          <w:rFonts w:ascii="Sylfaen" w:eastAsia="MS Gothic" w:hAnsi="Sylfaen" w:cs="Segoe UI Symbol"/>
          <w:lang w:val="ka-GE"/>
        </w:rPr>
        <w:t xml:space="preserve">მისი შემოწმების </w:t>
      </w:r>
      <w:r w:rsidR="00E621A4" w:rsidRPr="00574F78">
        <w:rPr>
          <w:rFonts w:ascii="Sylfaen" w:eastAsia="MS Gothic" w:hAnsi="Sylfaen" w:cs="Segoe UI Symbol"/>
          <w:lang w:val="ka-GE"/>
        </w:rPr>
        <w:t xml:space="preserve">საფუძველზე, </w:t>
      </w:r>
      <w:r w:rsidR="00BA0A52" w:rsidRPr="00574F78">
        <w:rPr>
          <w:rFonts w:ascii="Sylfaen" w:eastAsia="MS Gothic" w:hAnsi="Sylfaen" w:cs="Segoe UI Symbol"/>
          <w:lang w:val="ka-GE"/>
        </w:rPr>
        <w:t>დირექტორის</w:t>
      </w:r>
      <w:r w:rsidR="007C68B0" w:rsidRPr="00574F78">
        <w:rPr>
          <w:rFonts w:ascii="Sylfaen" w:eastAsia="MS Gothic" w:hAnsi="Sylfaen" w:cs="Segoe UI Symbol"/>
          <w:lang w:val="ka-GE"/>
        </w:rPr>
        <w:t xml:space="preserve"> პოზიციაზე </w:t>
      </w:r>
      <w:r w:rsidRPr="00574F78">
        <w:rPr>
          <w:rFonts w:ascii="Sylfaen" w:eastAsia="MS Gothic" w:hAnsi="Sylfaen" w:cs="Segoe UI Symbol"/>
          <w:lang w:val="ka-GE"/>
        </w:rPr>
        <w:t xml:space="preserve">დასანიშნი პირი </w:t>
      </w:r>
      <w:r w:rsidR="007E3A52" w:rsidRPr="00574F78">
        <w:rPr>
          <w:rFonts w:ascii="Sylfaen" w:eastAsia="MS Gothic" w:hAnsi="Sylfaen" w:cs="Segoe UI Symbol"/>
          <w:lang w:val="ka-GE"/>
        </w:rPr>
        <w:t xml:space="preserve">აკმაყოფილებს </w:t>
      </w:r>
      <w:r w:rsidR="00E621A4" w:rsidRPr="00574F78">
        <w:rPr>
          <w:rFonts w:ascii="Sylfaen" w:eastAsia="MS Gothic" w:hAnsi="Sylfaen" w:cs="Segoe UI Symbol"/>
          <w:lang w:val="ka-GE"/>
        </w:rPr>
        <w:t xml:space="preserve">საქართველოს </w:t>
      </w:r>
      <w:r w:rsidR="007E3A52" w:rsidRPr="00574F78">
        <w:rPr>
          <w:rFonts w:ascii="Sylfaen" w:eastAsia="MS Gothic" w:hAnsi="Sylfaen" w:cs="Segoe UI Symbol"/>
          <w:lang w:val="ka-GE"/>
        </w:rPr>
        <w:t xml:space="preserve">კანონმდებლობით  </w:t>
      </w:r>
      <w:r w:rsidR="00F1019A" w:rsidRPr="00574F78">
        <w:rPr>
          <w:rFonts w:ascii="Sylfaen" w:eastAsia="MS Gothic" w:hAnsi="Sylfaen" w:cs="Segoe UI Symbol"/>
          <w:lang w:val="ka-GE"/>
        </w:rPr>
        <w:t xml:space="preserve"> </w:t>
      </w:r>
      <w:r w:rsidR="007E3A52" w:rsidRPr="00574F78">
        <w:rPr>
          <w:rFonts w:ascii="Sylfaen" w:eastAsia="MS Gothic" w:hAnsi="Sylfaen" w:cs="Segoe UI Symbol"/>
          <w:lang w:val="ka-GE"/>
        </w:rPr>
        <w:t xml:space="preserve">დადგენილ კრიტერიუმებს და </w:t>
      </w:r>
      <w:r w:rsidR="00481CF1" w:rsidRPr="00574F78">
        <w:rPr>
          <w:rFonts w:ascii="Sylfaen" w:eastAsia="MS Gothic" w:hAnsi="Sylfaen" w:cs="Segoe UI Symbol"/>
          <w:lang w:val="ka-GE"/>
        </w:rPr>
        <w:t xml:space="preserve">დასანიშნ </w:t>
      </w:r>
      <w:r w:rsidR="006B5BF0" w:rsidRPr="00574F78">
        <w:rPr>
          <w:rFonts w:ascii="Sylfaen" w:eastAsia="MS Gothic" w:hAnsi="Sylfaen" w:cs="Segoe UI Symbol"/>
          <w:lang w:val="ka-GE"/>
        </w:rPr>
        <w:t xml:space="preserve">პირს შეუძლია განახორციელოს </w:t>
      </w:r>
      <w:r w:rsidR="00D01CC6" w:rsidRPr="00574F78">
        <w:rPr>
          <w:rFonts w:ascii="Sylfaen" w:eastAsia="MS Gothic" w:hAnsi="Sylfaen" w:cs="Segoe UI Symbol"/>
          <w:lang w:val="ka-GE"/>
        </w:rPr>
        <w:t xml:space="preserve">კითხვარში მითითებული </w:t>
      </w:r>
      <w:r w:rsidR="00062AF8" w:rsidRPr="00574F78">
        <w:rPr>
          <w:rFonts w:ascii="Sylfaen" w:eastAsia="MS Gothic" w:hAnsi="Sylfaen" w:cs="Segoe UI Symbol"/>
          <w:lang w:val="ka-GE"/>
        </w:rPr>
        <w:t>ფუ</w:t>
      </w:r>
      <w:r w:rsidR="00D01CC6" w:rsidRPr="00574F78">
        <w:rPr>
          <w:rFonts w:ascii="Sylfaen" w:eastAsia="MS Gothic" w:hAnsi="Sylfaen" w:cs="Segoe UI Symbol"/>
          <w:lang w:val="ka-GE"/>
        </w:rPr>
        <w:t>ნ</w:t>
      </w:r>
      <w:r w:rsidR="00062AF8" w:rsidRPr="00574F78">
        <w:rPr>
          <w:rFonts w:ascii="Sylfaen" w:eastAsia="MS Gothic" w:hAnsi="Sylfaen" w:cs="Segoe UI Symbol"/>
          <w:lang w:val="ka-GE"/>
        </w:rPr>
        <w:t>ქ</w:t>
      </w:r>
      <w:r w:rsidR="00D01CC6" w:rsidRPr="00574F78">
        <w:rPr>
          <w:rFonts w:ascii="Sylfaen" w:eastAsia="MS Gothic" w:hAnsi="Sylfaen" w:cs="Segoe UI Symbol"/>
          <w:lang w:val="ka-GE"/>
        </w:rPr>
        <w:t>ციები</w:t>
      </w:r>
      <w:r w:rsidR="00CC017F" w:rsidRPr="00574F78">
        <w:rPr>
          <w:rFonts w:ascii="Sylfaen" w:eastAsia="MS Gothic" w:hAnsi="Sylfaen" w:cs="Segoe UI Symbol"/>
          <w:lang w:val="ka-GE"/>
        </w:rPr>
        <w:t>;</w:t>
      </w:r>
    </w:p>
    <w:p w14:paraId="3A655A8C" w14:textId="4ACB9A10" w:rsidR="00CC017F" w:rsidRPr="00574F78" w:rsidRDefault="00BA0A52" w:rsidP="00574F78">
      <w:pPr>
        <w:pStyle w:val="ListParagraph"/>
        <w:numPr>
          <w:ilvl w:val="0"/>
          <w:numId w:val="2"/>
        </w:numPr>
        <w:spacing w:before="38" w:line="276" w:lineRule="auto"/>
        <w:jc w:val="both"/>
        <w:rPr>
          <w:rFonts w:ascii="Sylfaen" w:eastAsia="MS Gothic" w:hAnsi="Sylfaen" w:cs="Segoe UI Symbol"/>
          <w:lang w:val="ka-GE"/>
        </w:rPr>
      </w:pPr>
      <w:r w:rsidRPr="00574F78">
        <w:rPr>
          <w:rFonts w:ascii="Sylfaen" w:eastAsia="MS Gothic" w:hAnsi="Sylfaen" w:cs="Segoe UI Symbol"/>
          <w:lang w:val="ka-GE"/>
        </w:rPr>
        <w:t>დირექტორის</w:t>
      </w:r>
      <w:r w:rsidR="001E2ED3" w:rsidRPr="00574F78">
        <w:rPr>
          <w:rFonts w:ascii="Sylfaen" w:eastAsia="MS Gothic" w:hAnsi="Sylfaen" w:cs="Segoe UI Symbol"/>
          <w:lang w:val="ka-GE"/>
        </w:rPr>
        <w:t xml:space="preserve"> პოზიციაზე </w:t>
      </w:r>
      <w:r w:rsidR="00CC017F" w:rsidRPr="00574F78">
        <w:rPr>
          <w:rFonts w:ascii="Sylfaen" w:eastAsia="MS Gothic" w:hAnsi="Sylfaen" w:cs="Segoe UI Symbol"/>
          <w:lang w:val="ka-GE"/>
        </w:rPr>
        <w:t xml:space="preserve">დასანიშნ პირს გააცნეს </w:t>
      </w:r>
      <w:r w:rsidR="00252CED" w:rsidRPr="00574F78">
        <w:rPr>
          <w:rFonts w:ascii="Sylfaen" w:eastAsia="MS Gothic" w:hAnsi="Sylfaen" w:cs="Segoe UI Symbol"/>
          <w:lang w:val="ka-GE"/>
        </w:rPr>
        <w:t>კანონმდ</w:t>
      </w:r>
      <w:r w:rsidR="009E0141" w:rsidRPr="00574F78">
        <w:rPr>
          <w:rFonts w:ascii="Sylfaen" w:eastAsia="MS Gothic" w:hAnsi="Sylfaen" w:cs="Segoe UI Symbol"/>
          <w:lang w:val="ka-GE"/>
        </w:rPr>
        <w:t>ე</w:t>
      </w:r>
      <w:r w:rsidR="00252CED" w:rsidRPr="00574F78">
        <w:rPr>
          <w:rFonts w:ascii="Sylfaen" w:eastAsia="MS Gothic" w:hAnsi="Sylfaen" w:cs="Segoe UI Symbol"/>
          <w:lang w:val="ka-GE"/>
        </w:rPr>
        <w:t xml:space="preserve">ბლობით გათვალისწინებული </w:t>
      </w:r>
      <w:r w:rsidR="00CC017F" w:rsidRPr="00574F78">
        <w:rPr>
          <w:rFonts w:ascii="Sylfaen" w:eastAsia="MS Gothic" w:hAnsi="Sylfaen" w:cs="Segoe UI Symbol"/>
          <w:lang w:val="ka-GE"/>
        </w:rPr>
        <w:t xml:space="preserve">ვალდებულებები, რომლებიც დაკავშირებულია </w:t>
      </w:r>
      <w:r w:rsidR="00627B55" w:rsidRPr="00574F78">
        <w:rPr>
          <w:rFonts w:ascii="Sylfaen" w:eastAsia="MS Gothic" w:hAnsi="Sylfaen" w:cs="Segoe UI Symbol"/>
          <w:lang w:val="ka-GE"/>
        </w:rPr>
        <w:t xml:space="preserve">მისი </w:t>
      </w:r>
      <w:r w:rsidR="00227525" w:rsidRPr="00574F78">
        <w:rPr>
          <w:rFonts w:ascii="Sylfaen" w:eastAsia="MS Gothic" w:hAnsi="Sylfaen" w:cs="Segoe UI Symbol"/>
          <w:lang w:val="ka-GE"/>
        </w:rPr>
        <w:t xml:space="preserve">მოვალეობების </w:t>
      </w:r>
      <w:r w:rsidR="00E416B3" w:rsidRPr="00574F78">
        <w:rPr>
          <w:rFonts w:ascii="Sylfaen" w:eastAsia="MS Gothic" w:hAnsi="Sylfaen" w:cs="Segoe UI Symbol"/>
          <w:lang w:val="ka-GE"/>
        </w:rPr>
        <w:t>პირნათლად შესრულებ</w:t>
      </w:r>
      <w:r w:rsidR="007C68B0" w:rsidRPr="00574F78">
        <w:rPr>
          <w:rFonts w:ascii="Sylfaen" w:eastAsia="MS Gothic" w:hAnsi="Sylfaen" w:cs="Segoe UI Symbol"/>
          <w:lang w:val="ka-GE"/>
        </w:rPr>
        <w:t>ასთან</w:t>
      </w:r>
      <w:r w:rsidR="00664FF5" w:rsidRPr="00574F78">
        <w:rPr>
          <w:rFonts w:ascii="Sylfaen" w:eastAsia="MS Gothic" w:hAnsi="Sylfaen" w:cs="Segoe UI Symbol"/>
          <w:lang w:val="ka-GE"/>
        </w:rPr>
        <w:t>.</w:t>
      </w:r>
    </w:p>
    <w:p w14:paraId="7F752A81" w14:textId="77777777" w:rsidR="00134375" w:rsidRPr="00574F78" w:rsidRDefault="00134375" w:rsidP="00134375">
      <w:pPr>
        <w:pStyle w:val="ListParagraph"/>
        <w:rPr>
          <w:rFonts w:ascii="Sylfaen" w:eastAsia="MS Gothic" w:hAnsi="Sylfaen" w:cs="Segoe UI Symbol"/>
          <w:lang w:val="ka-GE"/>
        </w:rPr>
      </w:pPr>
    </w:p>
    <w:p w14:paraId="0A2C5C3D" w14:textId="152470F4" w:rsidR="00134375" w:rsidRPr="00574F78" w:rsidRDefault="00BA0A52" w:rsidP="00134375">
      <w:pPr>
        <w:spacing w:before="41"/>
        <w:jc w:val="both"/>
        <w:rPr>
          <w:rFonts w:ascii="Sylfaen" w:eastAsia="MS Gothic" w:hAnsi="Sylfaen" w:cs="Segoe UI Symbol"/>
          <w:lang w:val="ka-GE"/>
        </w:rPr>
      </w:pPr>
      <w:r w:rsidRPr="00574F78">
        <w:rPr>
          <w:rFonts w:ascii="Sylfaen" w:eastAsia="MS Gothic" w:hAnsi="Sylfaen" w:cs="Segoe UI Symbol"/>
          <w:lang w:val="ka-GE"/>
        </w:rPr>
        <w:t>საპენსიო ფონდის</w:t>
      </w:r>
      <w:r w:rsidR="00134375" w:rsidRPr="00574F78">
        <w:rPr>
          <w:rFonts w:ascii="Sylfaen" w:eastAsia="MS Gothic" w:hAnsi="Sylfaen" w:cs="Segoe UI Symbol"/>
          <w:lang w:val="ka-GE"/>
        </w:rPr>
        <w:t xml:space="preserve"> </w:t>
      </w:r>
      <w:r w:rsidRPr="00574F78">
        <w:rPr>
          <w:rFonts w:ascii="Sylfaen" w:eastAsia="MS Gothic" w:hAnsi="Sylfaen" w:cs="Segoe UI Symbol"/>
          <w:lang w:val="ka-GE"/>
        </w:rPr>
        <w:t>დირექტორის</w:t>
      </w:r>
      <w:r w:rsidR="000174BD" w:rsidRPr="00574F78">
        <w:rPr>
          <w:rFonts w:ascii="Sylfaen" w:eastAsia="MS Gothic" w:hAnsi="Sylfaen" w:cs="Segoe UI Symbol"/>
          <w:lang w:val="ka-GE"/>
        </w:rPr>
        <w:t xml:space="preserve"> დანიშვნაზე უფლებამოსილი ორგანოს </w:t>
      </w:r>
      <w:r w:rsidR="00BC7DF9" w:rsidRPr="00574F78">
        <w:rPr>
          <w:rFonts w:ascii="Sylfaen" w:eastAsia="MS Gothic" w:hAnsi="Sylfaen" w:cs="Segoe UI Symbol"/>
          <w:lang w:val="ka-GE"/>
        </w:rPr>
        <w:t xml:space="preserve">სახელით </w:t>
      </w:r>
      <w:r w:rsidR="00E621A4" w:rsidRPr="00574F78">
        <w:rPr>
          <w:rFonts w:ascii="Sylfaen" w:eastAsia="MS Gothic" w:hAnsi="Sylfaen" w:cs="Segoe UI Symbol"/>
          <w:lang w:val="ka-GE"/>
        </w:rPr>
        <w:t xml:space="preserve">ამ </w:t>
      </w:r>
      <w:r w:rsidR="00BC7DF9" w:rsidRPr="00574F78">
        <w:rPr>
          <w:rFonts w:ascii="Sylfaen" w:eastAsia="MS Gothic" w:hAnsi="Sylfaen" w:cs="Segoe UI Symbol"/>
          <w:lang w:val="ka-GE"/>
        </w:rPr>
        <w:t>განცხადებაზე ხელმომწერი პირი აცხადებს, რომ მას აქვს სრული უფლებამოსილება</w:t>
      </w:r>
      <w:r w:rsidR="00AB10C1" w:rsidRPr="00574F78">
        <w:rPr>
          <w:rFonts w:ascii="Sylfaen" w:eastAsia="MS Gothic" w:hAnsi="Sylfaen" w:cs="Segoe UI Symbol"/>
          <w:lang w:val="ka-GE"/>
        </w:rPr>
        <w:t>,</w:t>
      </w:r>
      <w:r w:rsidR="00BC7DF9" w:rsidRPr="00574F78">
        <w:rPr>
          <w:rFonts w:ascii="Sylfaen" w:eastAsia="MS Gothic" w:hAnsi="Sylfaen" w:cs="Segoe UI Symbol"/>
          <w:lang w:val="ka-GE"/>
        </w:rPr>
        <w:t xml:space="preserve"> ხელი მოაწეროს წინამდებარე განცხადებას </w:t>
      </w:r>
      <w:r w:rsidR="002D6678" w:rsidRPr="00574F78">
        <w:rPr>
          <w:rFonts w:ascii="Sylfaen" w:eastAsia="MS Gothic" w:hAnsi="Sylfaen" w:cs="Segoe UI Symbol"/>
          <w:lang w:val="ka-GE"/>
        </w:rPr>
        <w:t>და კითხვარს</w:t>
      </w:r>
      <w:r w:rsidR="00DC72B9" w:rsidRPr="00574F78">
        <w:rPr>
          <w:rFonts w:ascii="Sylfaen" w:eastAsia="MS Gothic" w:hAnsi="Sylfaen" w:cs="Segoe UI Symbol"/>
          <w:lang w:val="ka-GE"/>
        </w:rPr>
        <w:t>.</w:t>
      </w:r>
      <w:r w:rsidR="002D6678" w:rsidRPr="00574F78">
        <w:rPr>
          <w:rFonts w:ascii="Sylfaen" w:eastAsia="MS Gothic" w:hAnsi="Sylfaen" w:cs="Segoe UI Symbol"/>
          <w:lang w:val="ka-GE"/>
        </w:rPr>
        <w:t xml:space="preserve"> </w:t>
      </w:r>
    </w:p>
    <w:p w14:paraId="55EE5362" w14:textId="0434175D" w:rsidR="008321ED" w:rsidRPr="00574F78" w:rsidRDefault="008321ED" w:rsidP="008321ED">
      <w:pPr>
        <w:spacing w:before="1" w:line="140" w:lineRule="exact"/>
        <w:rPr>
          <w:rFonts w:ascii="Sylfaen" w:hAnsi="Sylfaen"/>
          <w:lang w:val="ka-GE"/>
        </w:rPr>
      </w:pPr>
    </w:p>
    <w:p w14:paraId="467221A5" w14:textId="77777777" w:rsidR="000174BD" w:rsidRPr="00574F78" w:rsidRDefault="000174BD" w:rsidP="000174BD">
      <w:pPr>
        <w:rPr>
          <w:rFonts w:ascii="Sylfaen" w:eastAsia="Arial" w:hAnsi="Sylfaen"/>
          <w:lang w:val="ka-GE"/>
        </w:rPr>
      </w:pPr>
    </w:p>
    <w:p w14:paraId="14ED9DDA" w14:textId="5B3D9B11" w:rsidR="008321ED" w:rsidRPr="00574F78" w:rsidRDefault="00186169" w:rsidP="008321ED">
      <w:pPr>
        <w:pStyle w:val="Heading1"/>
        <w:rPr>
          <w:rFonts w:ascii="Sylfaen" w:eastAsia="Arial" w:hAnsi="Sylfaen" w:cs="Arial"/>
          <w:color w:val="auto"/>
          <w:spacing w:val="-1"/>
          <w:sz w:val="20"/>
          <w:szCs w:val="20"/>
          <w:lang w:val="ka-GE"/>
        </w:rPr>
      </w:pPr>
      <w:r w:rsidRPr="00574F78">
        <w:rPr>
          <w:rFonts w:ascii="Sylfaen" w:eastAsia="Arial" w:hAnsi="Sylfaen" w:cs="Arial"/>
          <w:color w:val="auto"/>
          <w:spacing w:val="-1"/>
          <w:sz w:val="20"/>
          <w:szCs w:val="20"/>
          <w:lang w:val="ka-GE"/>
        </w:rPr>
        <w:t>დაკავებული თანამდებობა:</w:t>
      </w:r>
    </w:p>
    <w:p w14:paraId="7ACD6066" w14:textId="69D3DBBE" w:rsidR="008321ED" w:rsidRPr="00574F78" w:rsidRDefault="005E2657" w:rsidP="008321ED">
      <w:pPr>
        <w:pStyle w:val="Heading1"/>
        <w:rPr>
          <w:rFonts w:ascii="Sylfaen" w:eastAsia="Arial" w:hAnsi="Sylfaen" w:cs="Arial"/>
          <w:color w:val="auto"/>
          <w:spacing w:val="-1"/>
          <w:sz w:val="20"/>
          <w:szCs w:val="20"/>
          <w:lang w:val="ka-GE"/>
        </w:rPr>
      </w:pPr>
      <w:r w:rsidRPr="00574F78">
        <w:rPr>
          <w:rFonts w:ascii="Sylfaen" w:eastAsia="Arial" w:hAnsi="Sylfaen" w:cs="Arial"/>
          <w:color w:val="auto"/>
          <w:spacing w:val="-1"/>
          <w:sz w:val="20"/>
          <w:szCs w:val="20"/>
          <w:lang w:val="ka-GE"/>
        </w:rPr>
        <w:t>ხელმოწერა</w:t>
      </w:r>
      <w:r w:rsidR="008321ED" w:rsidRPr="00574F78">
        <w:rPr>
          <w:rFonts w:ascii="Sylfaen" w:eastAsia="Arial" w:hAnsi="Sylfaen" w:cs="Arial"/>
          <w:color w:val="auto"/>
          <w:spacing w:val="-1"/>
          <w:sz w:val="20"/>
          <w:szCs w:val="20"/>
          <w:lang w:val="ka-GE"/>
        </w:rPr>
        <w:t>:</w:t>
      </w:r>
      <w:bookmarkStart w:id="0" w:name="_GoBack"/>
      <w:bookmarkEnd w:id="0"/>
    </w:p>
    <w:p w14:paraId="33F82FB4" w14:textId="197A9E79" w:rsidR="008321ED" w:rsidRPr="00574F78" w:rsidRDefault="005E2657" w:rsidP="008321ED">
      <w:pPr>
        <w:pStyle w:val="Heading1"/>
        <w:rPr>
          <w:rFonts w:ascii="Sylfaen" w:eastAsia="Arial" w:hAnsi="Sylfaen" w:cs="Arial"/>
          <w:color w:val="auto"/>
          <w:spacing w:val="-1"/>
          <w:sz w:val="20"/>
          <w:szCs w:val="20"/>
          <w:lang w:val="ka-GE"/>
        </w:rPr>
      </w:pPr>
      <w:r w:rsidRPr="00574F78">
        <w:rPr>
          <w:rFonts w:ascii="Sylfaen" w:eastAsia="Arial" w:hAnsi="Sylfaen" w:cs="Arial"/>
          <w:color w:val="auto"/>
          <w:spacing w:val="-1"/>
          <w:sz w:val="20"/>
          <w:szCs w:val="20"/>
          <w:lang w:val="ka-GE"/>
        </w:rPr>
        <w:t>თარიღი</w:t>
      </w:r>
      <w:r w:rsidR="008321ED" w:rsidRPr="00574F78">
        <w:rPr>
          <w:rFonts w:ascii="Sylfaen" w:eastAsia="Arial" w:hAnsi="Sylfaen" w:cs="Arial"/>
          <w:color w:val="auto"/>
          <w:spacing w:val="-1"/>
          <w:sz w:val="20"/>
          <w:szCs w:val="20"/>
          <w:lang w:val="ka-GE"/>
        </w:rPr>
        <w:t>:</w:t>
      </w:r>
    </w:p>
    <w:p w14:paraId="534ACF9A" w14:textId="0CF48698" w:rsidR="00A11DC8" w:rsidRPr="00574F78" w:rsidRDefault="00A11DC8" w:rsidP="008321ED">
      <w:pPr>
        <w:pStyle w:val="Heading1"/>
        <w:rPr>
          <w:rFonts w:ascii="Sylfaen" w:hAnsi="Sylfaen"/>
          <w:sz w:val="20"/>
          <w:szCs w:val="20"/>
          <w:lang w:val="ka-GE"/>
        </w:rPr>
      </w:pPr>
    </w:p>
    <w:sectPr w:rsidR="00A11DC8" w:rsidRPr="00574F78" w:rsidSect="00574F78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46910" w14:textId="77777777" w:rsidR="000B5795" w:rsidRDefault="000B5795" w:rsidP="00D05D67">
      <w:r>
        <w:separator/>
      </w:r>
    </w:p>
  </w:endnote>
  <w:endnote w:type="continuationSeparator" w:id="0">
    <w:p w14:paraId="201018E4" w14:textId="77777777" w:rsidR="000B5795" w:rsidRDefault="000B5795" w:rsidP="00D0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EFFA4" w14:textId="77777777" w:rsidR="000B5795" w:rsidRDefault="000B5795" w:rsidP="00D05D67">
      <w:r>
        <w:separator/>
      </w:r>
    </w:p>
  </w:footnote>
  <w:footnote w:type="continuationSeparator" w:id="0">
    <w:p w14:paraId="752792B0" w14:textId="77777777" w:rsidR="000B5795" w:rsidRDefault="000B5795" w:rsidP="00D05D67">
      <w:r>
        <w:continuationSeparator/>
      </w:r>
    </w:p>
  </w:footnote>
  <w:footnote w:id="1">
    <w:p w14:paraId="2042475E" w14:textId="2E0F6822" w:rsidR="00D05D67" w:rsidRPr="00A80845" w:rsidRDefault="00D05D67" w:rsidP="00D05D67">
      <w:pPr>
        <w:pStyle w:val="FootnoteText"/>
        <w:jc w:val="both"/>
        <w:rPr>
          <w:rFonts w:ascii="Sylfaen" w:hAnsi="Sylfaen"/>
          <w:lang w:val="ka-GE"/>
        </w:rPr>
      </w:pPr>
      <w:r w:rsidRPr="00A80845">
        <w:rPr>
          <w:rStyle w:val="FootnoteReference"/>
        </w:rPr>
        <w:footnoteRef/>
      </w:r>
      <w:r w:rsidRPr="00A80845">
        <w:t xml:space="preserve"> </w:t>
      </w:r>
      <w:r w:rsidRPr="00574F78">
        <w:rPr>
          <w:rFonts w:ascii="Sylfaen" w:hAnsi="Sylfaen"/>
          <w:sz w:val="18"/>
          <w:lang w:val="ka-GE"/>
        </w:rPr>
        <w:t xml:space="preserve">მატერიალურ ცვლილებად განიხილება ისეთი ცვლილება, რომელიც ზეგავლენას ახდენს </w:t>
      </w:r>
      <w:r w:rsidR="00BA0A52" w:rsidRPr="00574F78">
        <w:rPr>
          <w:rFonts w:ascii="Sylfaen" w:hAnsi="Sylfaen"/>
          <w:sz w:val="18"/>
          <w:lang w:val="ka-GE"/>
        </w:rPr>
        <w:t>საპენსიო ფონდის დირექტორის</w:t>
      </w:r>
      <w:r w:rsidRPr="00574F78">
        <w:rPr>
          <w:rFonts w:ascii="Sylfaen" w:hAnsi="Sylfaen"/>
          <w:sz w:val="18"/>
          <w:lang w:val="ka-GE"/>
        </w:rPr>
        <w:t xml:space="preserve"> შესაფერისობის კრიტერიუმებზე.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BE2"/>
    <w:multiLevelType w:val="hybridMultilevel"/>
    <w:tmpl w:val="E6B2E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8B4"/>
    <w:multiLevelType w:val="hybridMultilevel"/>
    <w:tmpl w:val="90F0B8F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16"/>
    <w:rsid w:val="000174BD"/>
    <w:rsid w:val="00022FBD"/>
    <w:rsid w:val="000230AA"/>
    <w:rsid w:val="0003579F"/>
    <w:rsid w:val="00043DAE"/>
    <w:rsid w:val="00054A1D"/>
    <w:rsid w:val="00062AF8"/>
    <w:rsid w:val="00067C16"/>
    <w:rsid w:val="000800D5"/>
    <w:rsid w:val="000B5795"/>
    <w:rsid w:val="000C4CCE"/>
    <w:rsid w:val="000D5FEA"/>
    <w:rsid w:val="00101A60"/>
    <w:rsid w:val="0011361B"/>
    <w:rsid w:val="00114660"/>
    <w:rsid w:val="00134375"/>
    <w:rsid w:val="001409DE"/>
    <w:rsid w:val="00153645"/>
    <w:rsid w:val="001657C8"/>
    <w:rsid w:val="0016730E"/>
    <w:rsid w:val="00186169"/>
    <w:rsid w:val="001D4458"/>
    <w:rsid w:val="001D7022"/>
    <w:rsid w:val="001E2ED3"/>
    <w:rsid w:val="001F639E"/>
    <w:rsid w:val="00227525"/>
    <w:rsid w:val="00252CED"/>
    <w:rsid w:val="0025340D"/>
    <w:rsid w:val="00276B5D"/>
    <w:rsid w:val="002A4688"/>
    <w:rsid w:val="002C4F70"/>
    <w:rsid w:val="002D6678"/>
    <w:rsid w:val="00335676"/>
    <w:rsid w:val="00393428"/>
    <w:rsid w:val="003A7083"/>
    <w:rsid w:val="003B1CA1"/>
    <w:rsid w:val="003C2D15"/>
    <w:rsid w:val="003D39B9"/>
    <w:rsid w:val="003E2312"/>
    <w:rsid w:val="004104B6"/>
    <w:rsid w:val="00452ABE"/>
    <w:rsid w:val="00470DCC"/>
    <w:rsid w:val="00480F52"/>
    <w:rsid w:val="00481CF1"/>
    <w:rsid w:val="004E01A7"/>
    <w:rsid w:val="004E6906"/>
    <w:rsid w:val="0052358A"/>
    <w:rsid w:val="00574F78"/>
    <w:rsid w:val="00585427"/>
    <w:rsid w:val="005B0B3E"/>
    <w:rsid w:val="005E2657"/>
    <w:rsid w:val="005E3F68"/>
    <w:rsid w:val="00625EF1"/>
    <w:rsid w:val="00627B55"/>
    <w:rsid w:val="00664FF5"/>
    <w:rsid w:val="00693571"/>
    <w:rsid w:val="006A4765"/>
    <w:rsid w:val="006A621F"/>
    <w:rsid w:val="006B5BF0"/>
    <w:rsid w:val="006C3798"/>
    <w:rsid w:val="006D7661"/>
    <w:rsid w:val="007021A5"/>
    <w:rsid w:val="00711F0E"/>
    <w:rsid w:val="00753BCB"/>
    <w:rsid w:val="00773DA2"/>
    <w:rsid w:val="0079058E"/>
    <w:rsid w:val="007A1848"/>
    <w:rsid w:val="007B3DDE"/>
    <w:rsid w:val="007C68B0"/>
    <w:rsid w:val="007E3A52"/>
    <w:rsid w:val="00805C3D"/>
    <w:rsid w:val="008321ED"/>
    <w:rsid w:val="00846AAF"/>
    <w:rsid w:val="008A21EE"/>
    <w:rsid w:val="00931EF2"/>
    <w:rsid w:val="00937985"/>
    <w:rsid w:val="00966B9C"/>
    <w:rsid w:val="009768A2"/>
    <w:rsid w:val="009C5991"/>
    <w:rsid w:val="009E0141"/>
    <w:rsid w:val="009E5BAE"/>
    <w:rsid w:val="009F3D4D"/>
    <w:rsid w:val="00A11DC8"/>
    <w:rsid w:val="00A41805"/>
    <w:rsid w:val="00A47B27"/>
    <w:rsid w:val="00A700E6"/>
    <w:rsid w:val="00A74D6B"/>
    <w:rsid w:val="00AB10C1"/>
    <w:rsid w:val="00B046B0"/>
    <w:rsid w:val="00B467F0"/>
    <w:rsid w:val="00BA0A52"/>
    <w:rsid w:val="00BC7DF9"/>
    <w:rsid w:val="00C177D7"/>
    <w:rsid w:val="00C17E52"/>
    <w:rsid w:val="00CA73F0"/>
    <w:rsid w:val="00CC017F"/>
    <w:rsid w:val="00CD0602"/>
    <w:rsid w:val="00CF7B06"/>
    <w:rsid w:val="00D01CC6"/>
    <w:rsid w:val="00D05D67"/>
    <w:rsid w:val="00D529AA"/>
    <w:rsid w:val="00D660B6"/>
    <w:rsid w:val="00DB7A67"/>
    <w:rsid w:val="00DC14CD"/>
    <w:rsid w:val="00DC72B9"/>
    <w:rsid w:val="00E071FE"/>
    <w:rsid w:val="00E416B3"/>
    <w:rsid w:val="00E621A4"/>
    <w:rsid w:val="00F1019A"/>
    <w:rsid w:val="00F50B76"/>
    <w:rsid w:val="00F60776"/>
    <w:rsid w:val="00FB596A"/>
    <w:rsid w:val="00FC1539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D09FC"/>
  <w15:chartTrackingRefBased/>
  <w15:docId w15:val="{7D5791F3-26F8-4C5F-A9B5-7BDC4581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1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46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05D6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D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D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B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B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B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3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7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79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aWxva2hpc2h2aWxpPC9Vc2VyTmFtZT48RGF0ZVRpbWU+OS8yOS8yMDIyIDU6MTQ6MTMgUE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ED60D297-EFDF-4AE1-8051-648A3996CA8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3321104-90EB-418E-95C4-D77F7B0322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Ebanoidze</dc:creator>
  <cp:keywords/>
  <dc:description/>
  <cp:lastModifiedBy>Ana Khinchiashvili</cp:lastModifiedBy>
  <cp:revision>4</cp:revision>
  <dcterms:created xsi:type="dcterms:W3CDTF">2025-02-03T10:42:00Z</dcterms:created>
  <dcterms:modified xsi:type="dcterms:W3CDTF">2025-02-03T12:11:00Z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f0dc8e09-f1c4-46dd-83b2-75e479098cda</vt:lpwstr>
  </property>
  <property fmtid="{D5CDD505-2E9C-101B-9397-08002B2CF9AE}" pid="3" name="bjSaver">
    <vt:lpwstr>JWVPCJkrERvW7Npddvhg52MwBfSmNuHj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{ED60D297-EFDF-4AE1-8051-648A3996CA86}</vt:lpwstr>
  </property>
</Properties>
</file>