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DC283" w14:textId="77777777" w:rsidR="00FE7EC5" w:rsidRPr="00C54F93" w:rsidRDefault="00FE7EC5" w:rsidP="00861967">
      <w:pPr>
        <w:spacing w:line="276" w:lineRule="auto"/>
        <w:ind w:left="120" w:right="157" w:firstLine="60"/>
        <w:jc w:val="center"/>
        <w:rPr>
          <w:rFonts w:ascii="Sylfaen" w:eastAsia="Sylfaen" w:hAnsi="Sylfaen" w:cs="Sylfaen"/>
          <w:b/>
          <w:w w:val="101"/>
          <w:position w:val="1"/>
          <w:sz w:val="22"/>
          <w:szCs w:val="22"/>
          <w:lang w:val="ka-GE"/>
        </w:rPr>
      </w:pPr>
      <w:r w:rsidRPr="00C54F93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განმარტებითი</w:t>
      </w:r>
      <w:r w:rsidRPr="00C54F93">
        <w:rPr>
          <w:rFonts w:ascii="Sylfaen" w:eastAsia="Sylfaen" w:hAnsi="Sylfaen" w:cs="Sylfaen"/>
          <w:b/>
          <w:spacing w:val="15"/>
          <w:position w:val="1"/>
          <w:sz w:val="22"/>
          <w:szCs w:val="22"/>
          <w:lang w:val="ka-GE"/>
        </w:rPr>
        <w:t xml:space="preserve"> </w:t>
      </w:r>
      <w:r w:rsidRPr="00C54F93">
        <w:rPr>
          <w:rFonts w:ascii="Sylfaen" w:eastAsia="Sylfaen" w:hAnsi="Sylfaen" w:cs="Sylfaen"/>
          <w:b/>
          <w:w w:val="101"/>
          <w:position w:val="1"/>
          <w:sz w:val="22"/>
          <w:szCs w:val="22"/>
          <w:lang w:val="ka-GE"/>
        </w:rPr>
        <w:t>ბარათი</w:t>
      </w:r>
    </w:p>
    <w:p w14:paraId="0BFBDB22" w14:textId="77777777" w:rsidR="00FE7EC5" w:rsidRPr="00C54F93" w:rsidRDefault="00FE7EC5" w:rsidP="00FE7EC5">
      <w:pPr>
        <w:spacing w:line="276" w:lineRule="auto"/>
        <w:ind w:left="120" w:right="157" w:firstLine="720"/>
        <w:jc w:val="center"/>
        <w:rPr>
          <w:rFonts w:ascii="Sylfaen" w:eastAsia="Sylfaen" w:hAnsi="Sylfaen" w:cs="Sylfaen"/>
          <w:sz w:val="22"/>
          <w:szCs w:val="22"/>
          <w:lang w:val="ka-GE"/>
        </w:rPr>
      </w:pPr>
    </w:p>
    <w:p w14:paraId="58125C06" w14:textId="79379946" w:rsidR="00FE7EC5" w:rsidRPr="00C54F93" w:rsidRDefault="008319B1" w:rsidP="00FE7EC5">
      <w:pPr>
        <w:spacing w:line="276" w:lineRule="auto"/>
        <w:ind w:left="120" w:right="157" w:firstLine="720"/>
        <w:jc w:val="center"/>
        <w:rPr>
          <w:rFonts w:ascii="Sylfaen" w:eastAsia="Sylfaen" w:hAnsi="Sylfaen" w:cs="Sylfaen"/>
          <w:sz w:val="22"/>
          <w:szCs w:val="22"/>
          <w:lang w:val="ka-GE"/>
        </w:rPr>
      </w:pPr>
      <w:r w:rsidRPr="00C54F93">
        <w:rPr>
          <w:rFonts w:ascii="Sylfaen" w:eastAsia="Sylfaen" w:hAnsi="Sylfaen" w:cs="Sylfaen"/>
          <w:b/>
          <w:bCs/>
          <w:sz w:val="22"/>
          <w:szCs w:val="22"/>
          <w:lang w:val="ka-GE"/>
        </w:rPr>
        <w:t>„გადახდის ოპერაციის შესრულების წესის დამტკიცების შესახებ</w:t>
      </w:r>
      <w:r w:rsidRPr="00C54F93">
        <w:rPr>
          <w:rFonts w:ascii="Sylfaen" w:eastAsia="Sylfaen" w:hAnsi="Sylfaen" w:cs="Sylfaen"/>
          <w:b/>
          <w:sz w:val="22"/>
          <w:szCs w:val="22"/>
          <w:lang w:val="ka-GE"/>
        </w:rPr>
        <w:t>“ საქართველოს ეროვნული ბანკის პრეზიდენტის 2015 წლის 22 იანვრის №8</w:t>
      </w:r>
      <w:r w:rsidR="00FE7EC5" w:rsidRPr="00C54F93">
        <w:rPr>
          <w:rFonts w:ascii="Sylfaen" w:eastAsia="Sylfaen" w:hAnsi="Sylfaen" w:cs="Sylfaen"/>
          <w:b/>
          <w:sz w:val="22"/>
          <w:szCs w:val="22"/>
          <w:lang w:val="ka-GE"/>
        </w:rPr>
        <w:t xml:space="preserve">/04 ბრძანებაში ცვლილების შეტანის </w:t>
      </w:r>
      <w:r w:rsidR="00C54F93">
        <w:rPr>
          <w:rFonts w:ascii="Sylfaen" w:eastAsia="Sylfaen" w:hAnsi="Sylfaen" w:cs="Sylfaen"/>
          <w:b/>
          <w:sz w:val="22"/>
          <w:szCs w:val="22"/>
          <w:lang w:val="ka-GE"/>
        </w:rPr>
        <w:t>თაობაზე</w:t>
      </w:r>
      <w:r w:rsidR="00C54F93" w:rsidRPr="00C54F93">
        <w:rPr>
          <w:rFonts w:ascii="Sylfaen" w:eastAsia="Sylfaen" w:hAnsi="Sylfaen" w:cs="Sylfaen"/>
          <w:b/>
          <w:sz w:val="22"/>
          <w:szCs w:val="22"/>
          <w:lang w:val="ka-GE"/>
        </w:rPr>
        <w:t xml:space="preserve">“ </w:t>
      </w:r>
      <w:r w:rsidR="00FE7EC5" w:rsidRPr="00C54F93">
        <w:rPr>
          <w:rFonts w:ascii="Sylfaen" w:eastAsia="Sylfaen" w:hAnsi="Sylfaen" w:cs="Sylfaen"/>
          <w:b/>
          <w:sz w:val="22"/>
          <w:szCs w:val="22"/>
          <w:lang w:val="ka-GE"/>
        </w:rPr>
        <w:t>საქართველოს ეროვნული ბანკის პრეზიდენტის ბრძანების პროექტზე</w:t>
      </w:r>
    </w:p>
    <w:p w14:paraId="5361469E" w14:textId="77777777" w:rsidR="00FE7EC5" w:rsidRPr="00C54F93" w:rsidRDefault="00FE7EC5" w:rsidP="00FE7EC5">
      <w:pPr>
        <w:spacing w:line="276" w:lineRule="auto"/>
        <w:ind w:left="120" w:right="157" w:firstLine="720"/>
        <w:jc w:val="center"/>
        <w:rPr>
          <w:rFonts w:ascii="Sylfaen" w:eastAsia="Sylfaen" w:hAnsi="Sylfaen" w:cs="Sylfaen"/>
          <w:sz w:val="22"/>
          <w:szCs w:val="22"/>
          <w:lang w:val="ka-GE"/>
        </w:rPr>
      </w:pPr>
    </w:p>
    <w:p w14:paraId="66FFA4FC" w14:textId="28783E8C" w:rsidR="00FE7EC5" w:rsidRPr="00C54F93" w:rsidRDefault="008319B1" w:rsidP="003F189B">
      <w:pPr>
        <w:spacing w:line="276" w:lineRule="auto"/>
        <w:ind w:right="157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C54F93">
        <w:rPr>
          <w:rFonts w:ascii="Sylfaen" w:eastAsia="Sylfaen" w:hAnsi="Sylfaen" w:cs="Sylfaen"/>
          <w:sz w:val="22"/>
          <w:szCs w:val="22"/>
          <w:lang w:val="ka-GE"/>
        </w:rPr>
        <w:t xml:space="preserve">„გადახდის ოპერაციის შესრულების წესის დამტკიცების შესახებ“ საქართველოს ეროვნული ბანკის პრეზიდენტის 2015 წლის 22 იანვრის №8/04 ბრძანებაში ცვლილების შეტანის </w:t>
      </w:r>
      <w:r w:rsidR="00C54F93">
        <w:rPr>
          <w:rFonts w:ascii="Sylfaen" w:eastAsia="Sylfaen" w:hAnsi="Sylfaen" w:cs="Sylfaen"/>
          <w:sz w:val="22"/>
          <w:szCs w:val="22"/>
          <w:lang w:val="ka-GE"/>
        </w:rPr>
        <w:t>თაობაზე</w:t>
      </w:r>
      <w:r w:rsidR="00C54F93" w:rsidRPr="00C54F93">
        <w:rPr>
          <w:rFonts w:ascii="Sylfaen" w:eastAsia="Sylfaen" w:hAnsi="Sylfaen" w:cs="Sylfaen"/>
          <w:sz w:val="22"/>
          <w:szCs w:val="22"/>
          <w:lang w:val="ka-GE"/>
        </w:rPr>
        <w:t xml:space="preserve">“ </w:t>
      </w:r>
      <w:r w:rsidRPr="00C54F93">
        <w:rPr>
          <w:rFonts w:ascii="Sylfaen" w:eastAsia="Sylfaen" w:hAnsi="Sylfaen" w:cs="Sylfaen"/>
          <w:sz w:val="22"/>
          <w:szCs w:val="22"/>
          <w:lang w:val="ka-GE"/>
        </w:rPr>
        <w:t xml:space="preserve">საქართველოს ეროვნული ბანკის პრეზიდენტის ბრძანების პროექტის (შემდგომში - </w:t>
      </w:r>
      <w:r w:rsidR="00AF27A2" w:rsidRPr="00C54F93">
        <w:rPr>
          <w:rFonts w:ascii="Sylfaen" w:eastAsia="Sylfaen" w:hAnsi="Sylfaen" w:cs="Sylfaen"/>
          <w:sz w:val="22"/>
          <w:szCs w:val="22"/>
          <w:lang w:val="ka-GE"/>
        </w:rPr>
        <w:t>„</w:t>
      </w:r>
      <w:r w:rsidRPr="00C54F93">
        <w:rPr>
          <w:rFonts w:ascii="Sylfaen" w:eastAsia="Sylfaen" w:hAnsi="Sylfaen" w:cs="Sylfaen"/>
          <w:sz w:val="22"/>
          <w:szCs w:val="22"/>
          <w:lang w:val="ka-GE"/>
        </w:rPr>
        <w:t>ბრძანების პროექტი</w:t>
      </w:r>
      <w:r w:rsidR="00AF27A2" w:rsidRPr="00C54F93">
        <w:rPr>
          <w:rFonts w:ascii="Sylfaen" w:eastAsia="Sylfaen" w:hAnsi="Sylfaen" w:cs="Sylfaen"/>
          <w:sz w:val="22"/>
          <w:szCs w:val="22"/>
          <w:lang w:val="ka-GE"/>
        </w:rPr>
        <w:t>“</w:t>
      </w:r>
      <w:r w:rsidRPr="00C54F93">
        <w:rPr>
          <w:rFonts w:ascii="Sylfaen" w:eastAsia="Sylfaen" w:hAnsi="Sylfaen" w:cs="Sylfaen"/>
          <w:sz w:val="22"/>
          <w:szCs w:val="22"/>
          <w:lang w:val="ka-GE"/>
        </w:rPr>
        <w:t xml:space="preserve">) მიზანია დაუშვას </w:t>
      </w:r>
      <w:r w:rsidR="003F189B" w:rsidRPr="00C54F93">
        <w:rPr>
          <w:rFonts w:ascii="Sylfaen" w:eastAsia="Sylfaen" w:hAnsi="Sylfaen" w:cs="Sylfaen"/>
          <w:sz w:val="22"/>
          <w:szCs w:val="22"/>
          <w:lang w:val="ka-GE"/>
        </w:rPr>
        <w:t xml:space="preserve">გარკვეულ საჯარო ფასიან ქაღალდებთან დაკავშირებული </w:t>
      </w:r>
      <w:r w:rsidR="00A15DBD" w:rsidRPr="00C54F93">
        <w:rPr>
          <w:rFonts w:ascii="Sylfaen" w:eastAsia="Sylfaen" w:hAnsi="Sylfaen" w:cs="Sylfaen"/>
          <w:sz w:val="22"/>
          <w:szCs w:val="22"/>
          <w:lang w:val="ka-GE"/>
        </w:rPr>
        <w:t>გადახდის ოპერაცი</w:t>
      </w:r>
      <w:r w:rsidR="00294B76">
        <w:rPr>
          <w:rFonts w:ascii="Sylfaen" w:eastAsia="Sylfaen" w:hAnsi="Sylfaen" w:cs="Sylfaen"/>
          <w:sz w:val="22"/>
          <w:szCs w:val="22"/>
          <w:lang w:val="ka-GE"/>
        </w:rPr>
        <w:t>ებ</w:t>
      </w:r>
      <w:r w:rsidR="00A15DBD" w:rsidRPr="00C54F93">
        <w:rPr>
          <w:rFonts w:ascii="Sylfaen" w:eastAsia="Sylfaen" w:hAnsi="Sylfaen" w:cs="Sylfaen"/>
          <w:sz w:val="22"/>
          <w:szCs w:val="22"/>
          <w:lang w:val="ka-GE"/>
        </w:rPr>
        <w:t xml:space="preserve">ის შესრულება </w:t>
      </w:r>
      <w:r w:rsidR="003F189B" w:rsidRPr="00C54F93">
        <w:rPr>
          <w:rFonts w:ascii="Sylfaen" w:eastAsia="Sylfaen" w:hAnsi="Sylfaen" w:cs="Sylfaen"/>
          <w:sz w:val="22"/>
          <w:szCs w:val="22"/>
          <w:lang w:val="ka-GE"/>
        </w:rPr>
        <w:t>უცხოურ ვალუტაში. კერძოდ</w:t>
      </w:r>
      <w:r w:rsidR="0025688E" w:rsidRPr="00C54F93">
        <w:rPr>
          <w:rFonts w:ascii="Sylfaen" w:eastAsia="Sylfaen" w:hAnsi="Sylfaen" w:cs="Sylfaen"/>
          <w:sz w:val="22"/>
          <w:szCs w:val="22"/>
          <w:lang w:val="ka-GE"/>
        </w:rPr>
        <w:t>,</w:t>
      </w:r>
      <w:r w:rsidR="003F189B" w:rsidRPr="00C54F93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="00C54F93">
        <w:rPr>
          <w:rFonts w:ascii="Sylfaen" w:eastAsia="Sylfaen" w:hAnsi="Sylfaen" w:cs="Sylfaen"/>
          <w:sz w:val="22"/>
          <w:szCs w:val="22"/>
          <w:lang w:val="ka-GE"/>
        </w:rPr>
        <w:t>წარმოდგენილი</w:t>
      </w:r>
      <w:r w:rsidR="00C54F93" w:rsidRPr="00C54F93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="00645A4D" w:rsidRPr="00C54F93">
        <w:rPr>
          <w:rFonts w:ascii="Sylfaen" w:eastAsia="Sylfaen" w:hAnsi="Sylfaen" w:cs="Sylfaen"/>
          <w:sz w:val="22"/>
          <w:szCs w:val="22"/>
          <w:lang w:val="ka-GE"/>
        </w:rPr>
        <w:t>ბრძანების</w:t>
      </w:r>
      <w:r w:rsidR="003F189B" w:rsidRPr="00C54F93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="00C54F93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="00C54F93" w:rsidRPr="00C54F93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="00C54F93">
        <w:rPr>
          <w:rFonts w:ascii="Sylfaen" w:eastAsia="Sylfaen" w:hAnsi="Sylfaen" w:cs="Sylfaen"/>
          <w:sz w:val="22"/>
          <w:szCs w:val="22"/>
          <w:lang w:val="ka-GE"/>
        </w:rPr>
        <w:t>შესაბამისად</w:t>
      </w:r>
      <w:r w:rsidR="00C54F93" w:rsidRPr="00C54F93">
        <w:rPr>
          <w:rFonts w:ascii="Sylfaen" w:eastAsia="Sylfaen" w:hAnsi="Sylfaen" w:cs="Sylfaen"/>
          <w:sz w:val="22"/>
          <w:szCs w:val="22"/>
          <w:lang w:val="ka-GE"/>
        </w:rPr>
        <w:t xml:space="preserve">, </w:t>
      </w:r>
      <w:r w:rsidR="003F189B" w:rsidRPr="00C54F93">
        <w:rPr>
          <w:rFonts w:ascii="Sylfaen" w:eastAsia="Sylfaen" w:hAnsi="Sylfaen" w:cs="Sylfaen"/>
          <w:sz w:val="22"/>
          <w:szCs w:val="22"/>
          <w:lang w:val="ka-GE"/>
        </w:rPr>
        <w:t>შესაძლებელი</w:t>
      </w:r>
      <w:r w:rsidR="00294B76">
        <w:rPr>
          <w:rFonts w:ascii="Sylfaen" w:eastAsia="Sylfaen" w:hAnsi="Sylfaen" w:cs="Sylfaen"/>
          <w:sz w:val="22"/>
          <w:szCs w:val="22"/>
          <w:lang w:val="ka-GE"/>
        </w:rPr>
        <w:t>ა</w:t>
      </w:r>
      <w:r w:rsidR="003F189B" w:rsidRPr="00C54F93">
        <w:rPr>
          <w:rFonts w:ascii="Sylfaen" w:eastAsia="Sylfaen" w:hAnsi="Sylfaen" w:cs="Sylfaen"/>
          <w:sz w:val="22"/>
          <w:szCs w:val="22"/>
          <w:lang w:val="ka-GE"/>
        </w:rPr>
        <w:t xml:space="preserve"> უცხოურ ვალუტაში</w:t>
      </w:r>
      <w:r w:rsidRPr="00C54F93">
        <w:rPr>
          <w:rFonts w:ascii="Sylfaen" w:eastAsia="Sylfaen" w:hAnsi="Sylfaen" w:cs="Sylfaen"/>
          <w:sz w:val="22"/>
          <w:szCs w:val="22"/>
          <w:lang w:val="ka-GE"/>
        </w:rPr>
        <w:t xml:space="preserve"> იმ </w:t>
      </w:r>
      <w:r w:rsidR="00146EAA" w:rsidRPr="00C54F93">
        <w:rPr>
          <w:rFonts w:ascii="Sylfaen" w:eastAsia="Sylfaen" w:hAnsi="Sylfaen" w:cs="Sylfaen"/>
          <w:sz w:val="22"/>
          <w:szCs w:val="22"/>
          <w:lang w:val="ka-GE"/>
        </w:rPr>
        <w:t xml:space="preserve">საჯარო </w:t>
      </w:r>
      <w:r w:rsidR="0025688E" w:rsidRPr="00C54F93">
        <w:rPr>
          <w:rFonts w:ascii="Sylfaen" w:eastAsia="Sylfaen" w:hAnsi="Sylfaen" w:cs="Sylfaen"/>
          <w:sz w:val="22"/>
          <w:szCs w:val="22"/>
          <w:lang w:val="ka-GE"/>
        </w:rPr>
        <w:t>წილობრივ</w:t>
      </w:r>
      <w:r w:rsidRPr="00C54F93">
        <w:rPr>
          <w:rFonts w:ascii="Sylfaen" w:eastAsia="Sylfaen" w:hAnsi="Sylfaen" w:cs="Sylfaen"/>
          <w:sz w:val="22"/>
          <w:szCs w:val="22"/>
          <w:lang w:val="ka-GE"/>
        </w:rPr>
        <w:t xml:space="preserve"> ფასიან ქაღალდებთან დაკავშირებული გადახდის ოპერაციების განხორციელება</w:t>
      </w:r>
      <w:r w:rsidR="003612A4" w:rsidRPr="00C54F93">
        <w:rPr>
          <w:rFonts w:ascii="Sylfaen" w:eastAsia="Sylfaen" w:hAnsi="Sylfaen" w:cs="Sylfaen"/>
          <w:sz w:val="22"/>
          <w:szCs w:val="22"/>
          <w:lang w:val="ka-GE"/>
        </w:rPr>
        <w:t xml:space="preserve"> (</w:t>
      </w:r>
      <w:r w:rsidR="00294B76">
        <w:rPr>
          <w:rFonts w:ascii="Sylfaen" w:eastAsia="Sylfaen" w:hAnsi="Sylfaen" w:cs="Sylfaen"/>
          <w:sz w:val="22"/>
          <w:szCs w:val="22"/>
          <w:lang w:val="ka-GE"/>
        </w:rPr>
        <w:t xml:space="preserve">როგორიც არის </w:t>
      </w:r>
      <w:r w:rsidR="00146EAA" w:rsidRPr="00C54F93">
        <w:rPr>
          <w:rFonts w:ascii="Sylfaen" w:eastAsia="Sylfaen" w:hAnsi="Sylfaen" w:cs="Sylfaen"/>
          <w:sz w:val="22"/>
          <w:szCs w:val="22"/>
          <w:lang w:val="ka-GE"/>
        </w:rPr>
        <w:t>აღნიშნული ფასიანი ქაღალდების განთავსება საჯარო შეთავაზების საფუძველზე, მეორად ბაზარზე განხორციელებული ოპერაციები,  დივიდენდის გადახდა</w:t>
      </w:r>
      <w:r w:rsidR="003612A4" w:rsidRPr="00C54F93">
        <w:rPr>
          <w:rFonts w:ascii="Sylfaen" w:eastAsia="Sylfaen" w:hAnsi="Sylfaen" w:cs="Sylfaen"/>
          <w:sz w:val="22"/>
          <w:szCs w:val="22"/>
          <w:lang w:val="ka-GE"/>
        </w:rPr>
        <w:t>)</w:t>
      </w:r>
      <w:r w:rsidR="0025688E" w:rsidRPr="00C54F93">
        <w:rPr>
          <w:rFonts w:ascii="Sylfaen" w:eastAsia="Sylfaen" w:hAnsi="Sylfaen" w:cs="Sylfaen"/>
          <w:sz w:val="22"/>
          <w:szCs w:val="22"/>
          <w:lang w:val="ka-GE"/>
        </w:rPr>
        <w:t xml:space="preserve">, </w:t>
      </w:r>
      <w:r w:rsidR="00146EAA" w:rsidRPr="00C54F93">
        <w:rPr>
          <w:rFonts w:ascii="Sylfaen" w:eastAsia="Sylfaen" w:hAnsi="Sylfaen" w:cs="Sylfaen"/>
          <w:sz w:val="22"/>
          <w:szCs w:val="22"/>
          <w:lang w:val="ka-GE"/>
        </w:rPr>
        <w:t xml:space="preserve">რომლებიც </w:t>
      </w:r>
      <w:r w:rsidR="00DE36B2">
        <w:rPr>
          <w:rFonts w:ascii="Sylfaen" w:eastAsia="Sylfaen" w:hAnsi="Sylfaen" w:cs="Sylfaen"/>
          <w:sz w:val="22"/>
          <w:szCs w:val="22"/>
          <w:lang w:val="ka-GE"/>
        </w:rPr>
        <w:t>შეთავაზებულია/</w:t>
      </w:r>
      <w:r w:rsidR="00146EAA" w:rsidRPr="00C54F93">
        <w:rPr>
          <w:rFonts w:ascii="Sylfaen" w:eastAsia="Sylfaen" w:hAnsi="Sylfaen" w:cs="Sylfaen"/>
          <w:sz w:val="22"/>
          <w:szCs w:val="22"/>
          <w:lang w:val="ka-GE"/>
        </w:rPr>
        <w:t xml:space="preserve">გამოშვებულია </w:t>
      </w:r>
      <w:r w:rsidR="00DE36B2">
        <w:rPr>
          <w:rFonts w:ascii="Sylfaen" w:eastAsia="Sylfaen" w:hAnsi="Sylfaen" w:cs="Sylfaen"/>
          <w:sz w:val="22"/>
          <w:szCs w:val="22"/>
          <w:lang w:val="ka-GE"/>
        </w:rPr>
        <w:t xml:space="preserve"> „მეწარმეთა შესახებ“ საქართველოს </w:t>
      </w:r>
      <w:bookmarkStart w:id="0" w:name="_GoBack"/>
      <w:bookmarkEnd w:id="0"/>
      <w:r w:rsidR="00DE36B2" w:rsidRPr="00262A43">
        <w:rPr>
          <w:rFonts w:ascii="Sylfaen" w:eastAsia="Sylfaen" w:hAnsi="Sylfaen" w:cs="Sylfaen"/>
          <w:sz w:val="22"/>
          <w:szCs w:val="22"/>
          <w:lang w:val="ka-GE"/>
        </w:rPr>
        <w:t>კანონის შესაბამისად</w:t>
      </w:r>
      <w:r w:rsidR="0025688E" w:rsidRPr="00262A43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="00146EAA" w:rsidRPr="00262A43">
        <w:rPr>
          <w:rFonts w:ascii="Sylfaen" w:eastAsia="Sylfaen" w:hAnsi="Sylfaen" w:cs="Sylfaen"/>
          <w:sz w:val="22"/>
          <w:szCs w:val="22"/>
          <w:lang w:val="ka-GE"/>
        </w:rPr>
        <w:t xml:space="preserve">დაფუძნებული საწარმოს მიერ, თუ </w:t>
      </w:r>
      <w:r w:rsidR="002A4A5E" w:rsidRPr="00262A43">
        <w:rPr>
          <w:rFonts w:ascii="Sylfaen" w:eastAsia="Sylfaen" w:hAnsi="Sylfaen" w:cs="Sylfaen"/>
          <w:sz w:val="22"/>
          <w:szCs w:val="22"/>
          <w:lang w:val="ka-GE"/>
        </w:rPr>
        <w:t xml:space="preserve">ამ </w:t>
      </w:r>
      <w:r w:rsidR="00146EAA" w:rsidRPr="00262A43">
        <w:rPr>
          <w:rFonts w:ascii="Sylfaen" w:eastAsia="Sylfaen" w:hAnsi="Sylfaen" w:cs="Sylfaen"/>
          <w:sz w:val="22"/>
          <w:szCs w:val="22"/>
          <w:lang w:val="ka-GE"/>
        </w:rPr>
        <w:t>უკანასკნელი</w:t>
      </w:r>
      <w:r w:rsidR="002A4A5E" w:rsidRPr="00262A43">
        <w:rPr>
          <w:rFonts w:ascii="Sylfaen" w:eastAsia="Sylfaen" w:hAnsi="Sylfaen" w:cs="Sylfaen"/>
          <w:sz w:val="22"/>
          <w:szCs w:val="22"/>
          <w:lang w:val="ka-GE"/>
        </w:rPr>
        <w:t>ს</w:t>
      </w:r>
      <w:r w:rsidR="0025688E" w:rsidRPr="00262A43">
        <w:rPr>
          <w:rFonts w:ascii="Sylfaen" w:eastAsia="Sylfaen" w:hAnsi="Sylfaen" w:cs="Sylfaen"/>
          <w:sz w:val="22"/>
          <w:szCs w:val="22"/>
          <w:lang w:val="ka-GE"/>
        </w:rPr>
        <w:t xml:space="preserve"> ძირითად</w:t>
      </w:r>
      <w:r w:rsidR="002A4A5E" w:rsidRPr="00262A43">
        <w:rPr>
          <w:rFonts w:ascii="Sylfaen" w:eastAsia="Sylfaen" w:hAnsi="Sylfaen" w:cs="Sylfaen"/>
          <w:sz w:val="22"/>
          <w:szCs w:val="22"/>
          <w:lang w:val="ka-GE"/>
        </w:rPr>
        <w:t>ი</w:t>
      </w:r>
      <w:r w:rsidR="0025688E" w:rsidRPr="00262A43">
        <w:rPr>
          <w:rFonts w:ascii="Sylfaen" w:eastAsia="Sylfaen" w:hAnsi="Sylfaen" w:cs="Sylfaen"/>
          <w:sz w:val="22"/>
          <w:szCs w:val="22"/>
          <w:lang w:val="ka-GE"/>
        </w:rPr>
        <w:t xml:space="preserve"> საქმიანობა ელექტროენერგიის</w:t>
      </w:r>
      <w:r w:rsidR="002A4A5E" w:rsidRPr="00262A43">
        <w:rPr>
          <w:rFonts w:ascii="Sylfaen" w:eastAsia="Sylfaen" w:hAnsi="Sylfaen" w:cs="Sylfaen"/>
          <w:sz w:val="22"/>
          <w:szCs w:val="22"/>
          <w:lang w:val="ka-GE"/>
        </w:rPr>
        <w:t xml:space="preserve"> წარმოებაა</w:t>
      </w:r>
      <w:r w:rsidR="0025688E" w:rsidRPr="00262A43">
        <w:rPr>
          <w:rFonts w:ascii="Sylfaen" w:eastAsia="Sylfaen" w:hAnsi="Sylfaen" w:cs="Sylfaen"/>
          <w:sz w:val="22"/>
          <w:szCs w:val="22"/>
          <w:lang w:val="ka-GE"/>
        </w:rPr>
        <w:t>.</w:t>
      </w:r>
      <w:r w:rsidR="0025688E" w:rsidRPr="00C54F93">
        <w:rPr>
          <w:rFonts w:ascii="Sylfaen" w:eastAsia="Sylfaen" w:hAnsi="Sylfaen" w:cs="Sylfaen"/>
          <w:sz w:val="22"/>
          <w:szCs w:val="22"/>
          <w:lang w:val="ka-GE"/>
        </w:rPr>
        <w:t xml:space="preserve">  </w:t>
      </w:r>
    </w:p>
    <w:p w14:paraId="7789E9C5" w14:textId="77777777" w:rsidR="00146EAA" w:rsidRPr="00C54F93" w:rsidRDefault="00146EAA" w:rsidP="003F189B">
      <w:pPr>
        <w:spacing w:line="276" w:lineRule="auto"/>
        <w:ind w:right="157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14:paraId="00DA2993" w14:textId="77777777" w:rsidR="00FE7EC5" w:rsidRPr="00C54F93" w:rsidRDefault="00FE7EC5" w:rsidP="00DE36B2">
      <w:pPr>
        <w:spacing w:line="276" w:lineRule="auto"/>
        <w:ind w:right="157"/>
        <w:jc w:val="both"/>
        <w:rPr>
          <w:rFonts w:ascii="Sylfaen" w:eastAsia="Calibri" w:hAnsi="Sylfaen" w:cs="Calibri"/>
          <w:sz w:val="22"/>
          <w:szCs w:val="22"/>
          <w:lang w:val="ka-GE"/>
        </w:rPr>
      </w:pPr>
      <w:r w:rsidRPr="00C54F93">
        <w:rPr>
          <w:rFonts w:ascii="Sylfaen" w:eastAsia="Sylfaen" w:hAnsi="Sylfaen" w:cs="Sylfaen"/>
          <w:sz w:val="22"/>
          <w:szCs w:val="22"/>
          <w:lang w:val="ka-GE"/>
        </w:rPr>
        <w:t>ბრძანების პროექტის მიღება არ იქონიებს გავლენას სახელმწიფო ბიუჯეტის ხარჯვით</w:t>
      </w:r>
      <w:r w:rsidRPr="00C54F93">
        <w:rPr>
          <w:rFonts w:ascii="Sylfaen" w:eastAsia="Sylfaen" w:hAnsi="Sylfaen" w:cs="Sylfaen"/>
          <w:spacing w:val="-5"/>
          <w:sz w:val="22"/>
          <w:szCs w:val="22"/>
          <w:lang w:val="ka-GE"/>
        </w:rPr>
        <w:t xml:space="preserve"> </w:t>
      </w:r>
      <w:r w:rsidRPr="00C54F93">
        <w:rPr>
          <w:rFonts w:ascii="Sylfaen" w:eastAsia="Sylfaen" w:hAnsi="Sylfaen" w:cs="Sylfaen"/>
          <w:sz w:val="22"/>
          <w:szCs w:val="22"/>
          <w:lang w:val="ka-GE"/>
        </w:rPr>
        <w:t>ნაწილზე</w:t>
      </w:r>
      <w:r w:rsidRPr="00C54F93">
        <w:rPr>
          <w:rFonts w:ascii="Sylfaen" w:eastAsia="Calibri" w:hAnsi="Sylfaen" w:cs="Calibri"/>
          <w:sz w:val="22"/>
          <w:szCs w:val="22"/>
          <w:lang w:val="ka-GE"/>
        </w:rPr>
        <w:t>.</w:t>
      </w:r>
    </w:p>
    <w:p w14:paraId="4C799B62" w14:textId="77777777" w:rsidR="00FE7EC5" w:rsidRPr="00C54F93" w:rsidRDefault="00FE7EC5" w:rsidP="00FE7EC5">
      <w:pPr>
        <w:spacing w:line="276" w:lineRule="auto"/>
        <w:ind w:left="120" w:right="157" w:firstLine="720"/>
        <w:jc w:val="both"/>
        <w:rPr>
          <w:rFonts w:ascii="Sylfaen" w:eastAsia="Calibri" w:hAnsi="Sylfaen" w:cs="Calibri"/>
          <w:sz w:val="22"/>
          <w:szCs w:val="22"/>
          <w:lang w:val="ka-GE"/>
        </w:rPr>
      </w:pPr>
    </w:p>
    <w:p w14:paraId="704AD42B" w14:textId="0607C1CA" w:rsidR="00FE7EC5" w:rsidRPr="00C54F93" w:rsidRDefault="00FE7EC5" w:rsidP="00DE36B2">
      <w:pPr>
        <w:spacing w:line="276" w:lineRule="auto"/>
        <w:ind w:right="157"/>
        <w:jc w:val="both"/>
        <w:rPr>
          <w:rFonts w:ascii="Sylfaen" w:eastAsia="Calibri" w:hAnsi="Sylfaen" w:cs="Calibri"/>
          <w:sz w:val="22"/>
          <w:szCs w:val="22"/>
          <w:lang w:val="ka-GE"/>
        </w:rPr>
      </w:pPr>
      <w:r w:rsidRPr="00C54F93">
        <w:rPr>
          <w:rFonts w:ascii="Sylfaen" w:eastAsia="Calibri" w:hAnsi="Sylfaen" w:cs="Calibri"/>
          <w:sz w:val="22"/>
          <w:szCs w:val="22"/>
          <w:lang w:val="ka-GE"/>
        </w:rPr>
        <w:t>ბრძანების გამოცემით ქალისა და მამაკაცის თანასწორობის მდგომარეობაზე ზეგავლენის მოხდენა მოსალოდნელი არ არის.</w:t>
      </w:r>
    </w:p>
    <w:p w14:paraId="01BA6B90" w14:textId="77777777" w:rsidR="00FE7EC5" w:rsidRPr="00C54F93" w:rsidRDefault="00FE7EC5" w:rsidP="00FE7EC5">
      <w:pPr>
        <w:spacing w:line="276" w:lineRule="auto"/>
        <w:ind w:left="120" w:right="157" w:firstLine="720"/>
        <w:jc w:val="both"/>
        <w:rPr>
          <w:rFonts w:ascii="Sylfaen" w:eastAsia="Calibri" w:hAnsi="Sylfaen" w:cs="Calibri"/>
          <w:sz w:val="22"/>
          <w:szCs w:val="22"/>
          <w:lang w:val="ka-GE"/>
        </w:rPr>
      </w:pPr>
    </w:p>
    <w:p w14:paraId="67BD2331" w14:textId="77777777" w:rsidR="00FE7EC5" w:rsidRPr="00C54F93" w:rsidRDefault="00FE7EC5" w:rsidP="00DE36B2">
      <w:pPr>
        <w:rPr>
          <w:rFonts w:ascii="Sylfaen" w:eastAsia="Calibri" w:hAnsi="Sylfaen" w:cs="Calibri"/>
          <w:sz w:val="22"/>
          <w:szCs w:val="22"/>
          <w:lang w:val="ka-GE"/>
        </w:rPr>
      </w:pPr>
      <w:r w:rsidRPr="00C54F93">
        <w:rPr>
          <w:rFonts w:ascii="Sylfaen" w:eastAsia="Calibri" w:hAnsi="Sylfaen" w:cs="Calibri"/>
          <w:sz w:val="22"/>
          <w:szCs w:val="22"/>
          <w:lang w:val="ka-GE"/>
        </w:rPr>
        <w:t xml:space="preserve">ბრძანების </w:t>
      </w:r>
      <w:r w:rsidRPr="00C54F93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C54F93">
        <w:rPr>
          <w:rFonts w:ascii="Sylfaen" w:eastAsia="Sylfaen" w:hAnsi="Sylfaen" w:cs="Sylfaen"/>
          <w:spacing w:val="-5"/>
          <w:sz w:val="22"/>
          <w:szCs w:val="22"/>
          <w:lang w:val="ka-GE"/>
        </w:rPr>
        <w:t xml:space="preserve"> </w:t>
      </w:r>
      <w:r w:rsidRPr="00C54F93">
        <w:rPr>
          <w:rFonts w:ascii="Sylfaen" w:eastAsia="Sylfaen" w:hAnsi="Sylfaen" w:cs="Sylfaen"/>
          <w:sz w:val="22"/>
          <w:szCs w:val="22"/>
          <w:lang w:val="ka-GE"/>
        </w:rPr>
        <w:t>ავტორი</w:t>
      </w:r>
      <w:r w:rsidRPr="00C54F93">
        <w:rPr>
          <w:rFonts w:ascii="Sylfaen" w:eastAsia="Sylfaen" w:hAnsi="Sylfaen" w:cs="Sylfaen"/>
          <w:spacing w:val="-5"/>
          <w:sz w:val="22"/>
          <w:szCs w:val="22"/>
          <w:lang w:val="ka-GE"/>
        </w:rPr>
        <w:t xml:space="preserve"> </w:t>
      </w:r>
      <w:r w:rsidRPr="00C54F93">
        <w:rPr>
          <w:rFonts w:ascii="Sylfaen" w:eastAsia="Sylfaen" w:hAnsi="Sylfaen" w:cs="Sylfaen"/>
          <w:sz w:val="22"/>
          <w:szCs w:val="22"/>
          <w:lang w:val="ka-GE"/>
        </w:rPr>
        <w:t>და</w:t>
      </w:r>
      <w:r w:rsidRPr="00C54F93">
        <w:rPr>
          <w:rFonts w:ascii="Sylfaen" w:eastAsia="Sylfaen" w:hAnsi="Sylfaen" w:cs="Sylfaen"/>
          <w:spacing w:val="-5"/>
          <w:sz w:val="22"/>
          <w:szCs w:val="22"/>
          <w:lang w:val="ka-GE"/>
        </w:rPr>
        <w:t xml:space="preserve"> </w:t>
      </w:r>
      <w:r w:rsidRPr="00C54F93">
        <w:rPr>
          <w:rFonts w:ascii="Sylfaen" w:eastAsia="Sylfaen" w:hAnsi="Sylfaen" w:cs="Sylfaen"/>
          <w:sz w:val="22"/>
          <w:szCs w:val="22"/>
          <w:lang w:val="ka-GE"/>
        </w:rPr>
        <w:t>წარმდგენია</w:t>
      </w:r>
      <w:r w:rsidRPr="00C54F93">
        <w:rPr>
          <w:rFonts w:ascii="Sylfaen" w:eastAsia="Sylfaen" w:hAnsi="Sylfaen" w:cs="Sylfaen"/>
          <w:spacing w:val="-4"/>
          <w:sz w:val="22"/>
          <w:szCs w:val="22"/>
          <w:lang w:val="ka-GE"/>
        </w:rPr>
        <w:t xml:space="preserve"> </w:t>
      </w:r>
      <w:r w:rsidRPr="00C54F93">
        <w:rPr>
          <w:rFonts w:ascii="Sylfaen" w:eastAsia="Sylfaen" w:hAnsi="Sylfaen" w:cs="Sylfaen"/>
          <w:sz w:val="22"/>
          <w:szCs w:val="22"/>
          <w:lang w:val="ka-GE"/>
        </w:rPr>
        <w:t>საქართველოს</w:t>
      </w:r>
      <w:r w:rsidRPr="00C54F93">
        <w:rPr>
          <w:rFonts w:ascii="Sylfaen" w:eastAsia="Sylfaen" w:hAnsi="Sylfaen" w:cs="Sylfaen"/>
          <w:spacing w:val="-5"/>
          <w:sz w:val="22"/>
          <w:szCs w:val="22"/>
          <w:lang w:val="ka-GE"/>
        </w:rPr>
        <w:t xml:space="preserve"> </w:t>
      </w:r>
      <w:r w:rsidRPr="00C54F93">
        <w:rPr>
          <w:rFonts w:ascii="Sylfaen" w:eastAsia="Sylfaen" w:hAnsi="Sylfaen" w:cs="Sylfaen"/>
          <w:sz w:val="22"/>
          <w:szCs w:val="22"/>
          <w:lang w:val="ka-GE"/>
        </w:rPr>
        <w:t>ეროვნული ბანკი.</w:t>
      </w:r>
    </w:p>
    <w:p w14:paraId="5DFBEB43" w14:textId="77777777" w:rsidR="007B1F19" w:rsidRPr="00C54F93" w:rsidRDefault="004D7590">
      <w:pPr>
        <w:rPr>
          <w:lang w:val="ka-GE"/>
        </w:rPr>
      </w:pPr>
    </w:p>
    <w:sectPr w:rsidR="007B1F19" w:rsidRPr="00C54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B920C" w14:textId="77777777" w:rsidR="004D7590" w:rsidRDefault="004D7590" w:rsidP="00FE7EC5">
      <w:r>
        <w:separator/>
      </w:r>
    </w:p>
  </w:endnote>
  <w:endnote w:type="continuationSeparator" w:id="0">
    <w:p w14:paraId="61E65DCF" w14:textId="77777777" w:rsidR="004D7590" w:rsidRDefault="004D7590" w:rsidP="00FE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78417" w14:textId="77777777" w:rsidR="004D7590" w:rsidRDefault="004D7590" w:rsidP="00FE7EC5">
      <w:r>
        <w:separator/>
      </w:r>
    </w:p>
  </w:footnote>
  <w:footnote w:type="continuationSeparator" w:id="0">
    <w:p w14:paraId="5BB97E52" w14:textId="77777777" w:rsidR="004D7590" w:rsidRDefault="004D7590" w:rsidP="00FE7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5C"/>
    <w:rsid w:val="000030A8"/>
    <w:rsid w:val="00064163"/>
    <w:rsid w:val="00084A64"/>
    <w:rsid w:val="00146EAA"/>
    <w:rsid w:val="00177387"/>
    <w:rsid w:val="001870E8"/>
    <w:rsid w:val="001C125C"/>
    <w:rsid w:val="001E52D7"/>
    <w:rsid w:val="00207B2B"/>
    <w:rsid w:val="0025688E"/>
    <w:rsid w:val="00262A43"/>
    <w:rsid w:val="00294B76"/>
    <w:rsid w:val="002A4A5E"/>
    <w:rsid w:val="002C4BD5"/>
    <w:rsid w:val="00336B7A"/>
    <w:rsid w:val="00360E7A"/>
    <w:rsid w:val="003612A4"/>
    <w:rsid w:val="003B0679"/>
    <w:rsid w:val="003D031B"/>
    <w:rsid w:val="003F189B"/>
    <w:rsid w:val="00405E39"/>
    <w:rsid w:val="00442D1A"/>
    <w:rsid w:val="004D0B0B"/>
    <w:rsid w:val="004D7590"/>
    <w:rsid w:val="004E210B"/>
    <w:rsid w:val="0053719F"/>
    <w:rsid w:val="00557FC4"/>
    <w:rsid w:val="005B676F"/>
    <w:rsid w:val="00645A4D"/>
    <w:rsid w:val="00666E92"/>
    <w:rsid w:val="006833BA"/>
    <w:rsid w:val="006A2238"/>
    <w:rsid w:val="0071614E"/>
    <w:rsid w:val="00721E4F"/>
    <w:rsid w:val="007946E7"/>
    <w:rsid w:val="008319B1"/>
    <w:rsid w:val="00861967"/>
    <w:rsid w:val="008A78CE"/>
    <w:rsid w:val="008B3897"/>
    <w:rsid w:val="00904E6F"/>
    <w:rsid w:val="00930C5A"/>
    <w:rsid w:val="00947D68"/>
    <w:rsid w:val="00962BCC"/>
    <w:rsid w:val="009E17FD"/>
    <w:rsid w:val="00A138AE"/>
    <w:rsid w:val="00A15DBD"/>
    <w:rsid w:val="00A307A3"/>
    <w:rsid w:val="00A34F10"/>
    <w:rsid w:val="00A609B4"/>
    <w:rsid w:val="00A92398"/>
    <w:rsid w:val="00AF27A2"/>
    <w:rsid w:val="00B06D24"/>
    <w:rsid w:val="00B165DC"/>
    <w:rsid w:val="00B612D7"/>
    <w:rsid w:val="00B64D19"/>
    <w:rsid w:val="00B86453"/>
    <w:rsid w:val="00C54F93"/>
    <w:rsid w:val="00C73AA9"/>
    <w:rsid w:val="00C967B2"/>
    <w:rsid w:val="00CE4E6F"/>
    <w:rsid w:val="00D053C9"/>
    <w:rsid w:val="00D34C4A"/>
    <w:rsid w:val="00D72489"/>
    <w:rsid w:val="00DA548D"/>
    <w:rsid w:val="00DE36B2"/>
    <w:rsid w:val="00E41001"/>
    <w:rsid w:val="00EC4270"/>
    <w:rsid w:val="00EF747F"/>
    <w:rsid w:val="00FC4057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70CA1"/>
  <w15:chartTrackingRefBased/>
  <w15:docId w15:val="{45467491-9F21-4E5B-8287-4CFCAC48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88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6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88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2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7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7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7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lcmFzaHZpbGk8L1VzZXJOYW1lPjxEYXRlVGltZT4xMS8xMS8yMDI1IDg6NTE6NTA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3378B30E-A20D-4537-AD93-0D91FE51B079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B29345F7-4EF7-462E-A9AD-013BFB9A7F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საქართველოს ეროვნული ბანკი</dc:creator>
  <cp:keywords/>
  <dc:description/>
  <cp:lastModifiedBy>Salome Kerashvili</cp:lastModifiedBy>
  <cp:revision>4</cp:revision>
  <dcterms:created xsi:type="dcterms:W3CDTF">2025-12-22T14:27:00Z</dcterms:created>
  <dcterms:modified xsi:type="dcterms:W3CDTF">2025-12-23T13:40:00Z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8b846ae4-78da-481b-8125-d81fcc168d61</vt:lpwstr>
  </property>
  <property fmtid="{D5CDD505-2E9C-101B-9397-08002B2CF9AE}" pid="3" name="bjSaver">
    <vt:lpwstr>MnBtNZL1JxlOVmej8PxdeF251/u03Qdq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{3378B30E-A20D-4537-AD93-0D91FE51B079}</vt:lpwstr>
  </property>
</Properties>
</file>