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CDB3" w14:textId="77777777" w:rsidR="00015444" w:rsidRPr="008D59E1" w:rsidRDefault="00015444" w:rsidP="00015444">
      <w:pPr>
        <w:rPr>
          <w:rFonts w:asciiTheme="minorHAnsi" w:eastAsia="Times New Roman" w:hAnsiTheme="minorHAnsi"/>
          <w:lang w:val="ka-GE"/>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6AF207F1" w14:textId="77777777" w:rsidTr="00336B04">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C14F16" w:rsidRPr="00004364" w14:paraId="4B7071AB" w14:textId="77777777" w:rsidTr="0060353F">
              <w:trPr>
                <w:tblCellSpacing w:w="15" w:type="dxa"/>
                <w:jc w:val="center"/>
              </w:trPr>
              <w:tc>
                <w:tcPr>
                  <w:tcW w:w="0" w:type="auto"/>
                  <w:hideMark/>
                </w:tcPr>
                <w:p w14:paraId="16E43275" w14:textId="44417590" w:rsidR="00C14F16" w:rsidRPr="00004364" w:rsidRDefault="00C14F16" w:rsidP="00C14F16">
                  <w:pPr>
                    <w:jc w:val="right"/>
                    <w:rPr>
                      <w:rFonts w:eastAsia="Times New Roman"/>
                    </w:rPr>
                  </w:pPr>
                  <w:bookmarkStart w:id="1" w:name="DOCUMENT:1;HEADER:1;"/>
                  <w:bookmarkEnd w:id="1"/>
                  <w:r w:rsidRPr="00004364">
                    <w:rPr>
                      <w:rFonts w:ascii="Sylfaen" w:hAnsi="Sylfaen" w:cs="Sylfaen"/>
                      <w:i/>
                      <w:noProof/>
                      <w:u w:val="single"/>
                      <w:lang w:val="ka-GE"/>
                    </w:rPr>
                    <w:t>პროექტი</w:t>
                  </w:r>
                </w:p>
              </w:tc>
            </w:tr>
            <w:tr w:rsidR="00C14F16" w:rsidRPr="00004364" w14:paraId="736D3122" w14:textId="77777777" w:rsidTr="0060353F">
              <w:trPr>
                <w:tblCellSpacing w:w="15" w:type="dxa"/>
                <w:jc w:val="center"/>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0"/>
                  </w:tblGrid>
                  <w:tr w:rsidR="00C14F16" w:rsidRPr="00004364" w14:paraId="23782697" w14:textId="77777777" w:rsidTr="00773DA1">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90"/>
                        </w:tblGrid>
                        <w:tr w:rsidR="00C14F16" w:rsidRPr="00004364" w14:paraId="575DA47E" w14:textId="77777777" w:rsidTr="000A556C">
                          <w:trPr>
                            <w:tblCellSpacing w:w="15" w:type="dxa"/>
                            <w:jc w:val="center"/>
                          </w:trPr>
                          <w:tc>
                            <w:tcPr>
                              <w:tcW w:w="0" w:type="auto"/>
                              <w:vAlign w:val="center"/>
                              <w:hideMark/>
                            </w:tcPr>
                            <w:p w14:paraId="47F6851E" w14:textId="77777777" w:rsidR="00C14F16" w:rsidRPr="00004364" w:rsidRDefault="00C14F16" w:rsidP="00C14F16">
                              <w:pPr>
                                <w:rPr>
                                  <w:rFonts w:eastAsia="Times New Roman"/>
                                  <w:noProof/>
                                  <w:lang w:val="ka-GE"/>
                                </w:rPr>
                              </w:pPr>
                              <w:r w:rsidRPr="00004364">
                                <w:rPr>
                                  <w:rFonts w:eastAsia="Times New Roman"/>
                                  <w:noProof/>
                                  <w:lang w:val="ka-GE"/>
                                </w:rPr>
                                <w:t> </w:t>
                              </w:r>
                            </w:p>
                          </w:tc>
                        </w:tr>
                        <w:tr w:rsidR="00C14F16" w:rsidRPr="00004364" w14:paraId="1386461A" w14:textId="77777777" w:rsidTr="000A556C">
                          <w:trPr>
                            <w:tblCellSpacing w:w="15" w:type="dxa"/>
                            <w:jc w:val="center"/>
                          </w:trPr>
                          <w:tc>
                            <w:tcPr>
                              <w:tcW w:w="0" w:type="auto"/>
                              <w:vAlign w:val="center"/>
                              <w:hideMark/>
                            </w:tcPr>
                            <w:p w14:paraId="3E7C5263" w14:textId="77777777" w:rsidR="00C14F16" w:rsidRPr="00004364" w:rsidRDefault="00C14F16" w:rsidP="00C14F16">
                              <w:pPr>
                                <w:pStyle w:val="mimgebixml"/>
                                <w:jc w:val="center"/>
                                <w:rPr>
                                  <w:noProof/>
                                  <w:lang w:val="ka-GE"/>
                                </w:rPr>
                              </w:pPr>
                              <w:r w:rsidRPr="00004364">
                                <w:rPr>
                                  <w:rFonts w:ascii="Sylfaen" w:hAnsi="Sylfaen" w:cs="Sylfaen"/>
                                  <w:noProof/>
                                  <w:sz w:val="27"/>
                                  <w:szCs w:val="27"/>
                                  <w:lang w:val="ka-GE"/>
                                </w:rPr>
                                <w:t>საქართველოს</w:t>
                              </w:r>
                              <w:r w:rsidRPr="00004364">
                                <w:rPr>
                                  <w:noProof/>
                                  <w:sz w:val="27"/>
                                  <w:szCs w:val="27"/>
                                  <w:lang w:val="ka-GE"/>
                                </w:rPr>
                                <w:t xml:space="preserve"> </w:t>
                              </w:r>
                              <w:r w:rsidRPr="00004364">
                                <w:rPr>
                                  <w:rFonts w:ascii="Sylfaen" w:hAnsi="Sylfaen" w:cs="Sylfaen"/>
                                  <w:noProof/>
                                  <w:sz w:val="27"/>
                                  <w:szCs w:val="27"/>
                                  <w:lang w:val="ka-GE"/>
                                </w:rPr>
                                <w:t>ეროვნული</w:t>
                              </w:r>
                              <w:r w:rsidRPr="00004364">
                                <w:rPr>
                                  <w:noProof/>
                                  <w:sz w:val="27"/>
                                  <w:szCs w:val="27"/>
                                  <w:lang w:val="ka-GE"/>
                                </w:rPr>
                                <w:t xml:space="preserve"> </w:t>
                              </w:r>
                              <w:r w:rsidRPr="00004364">
                                <w:rPr>
                                  <w:rFonts w:ascii="Sylfaen" w:hAnsi="Sylfaen" w:cs="Sylfaen"/>
                                  <w:noProof/>
                                  <w:sz w:val="27"/>
                                  <w:szCs w:val="27"/>
                                  <w:lang w:val="ka-GE"/>
                                </w:rPr>
                                <w:t>ბანკის</w:t>
                              </w:r>
                              <w:r w:rsidRPr="00004364">
                                <w:rPr>
                                  <w:noProof/>
                                  <w:sz w:val="27"/>
                                  <w:szCs w:val="27"/>
                                  <w:lang w:val="ka-GE"/>
                                </w:rPr>
                                <w:t xml:space="preserve"> </w:t>
                              </w:r>
                              <w:r w:rsidRPr="00004364">
                                <w:rPr>
                                  <w:rFonts w:ascii="Sylfaen" w:hAnsi="Sylfaen" w:cs="Sylfaen"/>
                                  <w:noProof/>
                                  <w:sz w:val="27"/>
                                  <w:szCs w:val="27"/>
                                  <w:lang w:val="ka-GE"/>
                                </w:rPr>
                                <w:t>პრეზიდენტის</w:t>
                              </w:r>
                              <w:r w:rsidRPr="00004364">
                                <w:rPr>
                                  <w:noProof/>
                                  <w:lang w:val="ka-GE"/>
                                </w:rPr>
                                <w:t xml:space="preserve">  </w:t>
                              </w:r>
                            </w:p>
                            <w:p w14:paraId="427166EC" w14:textId="77777777" w:rsidR="00C14F16" w:rsidRPr="00004364" w:rsidRDefault="00C14F16" w:rsidP="00C14F16">
                              <w:pPr>
                                <w:jc w:val="center"/>
                                <w:rPr>
                                  <w:rFonts w:asciiTheme="minorHAnsi" w:eastAsia="Times New Roman" w:hAnsiTheme="minorHAnsi"/>
                                  <w:noProof/>
                                  <w:lang w:val="ka-GE"/>
                                </w:rPr>
                              </w:pPr>
                              <w:r w:rsidRPr="00004364">
                                <w:rPr>
                                  <w:rFonts w:ascii="Sylfaen" w:eastAsia="Times New Roman" w:hAnsi="Sylfaen" w:cs="Sylfaen"/>
                                  <w:noProof/>
                                  <w:sz w:val="27"/>
                                  <w:szCs w:val="27"/>
                                  <w:lang w:val="ka-GE"/>
                                </w:rPr>
                                <w:t>ბრძანება</w:t>
                              </w:r>
                              <w:r w:rsidRPr="00004364">
                                <w:rPr>
                                  <w:rFonts w:eastAsia="Times New Roman"/>
                                  <w:noProof/>
                                  <w:sz w:val="27"/>
                                  <w:szCs w:val="27"/>
                                  <w:lang w:val="ka-GE"/>
                                </w:rPr>
                                <w:t xml:space="preserve">  </w:t>
                              </w:r>
                              <w:r w:rsidRPr="00004364">
                                <w:rPr>
                                  <w:rFonts w:eastAsia="Times New Roman"/>
                                  <w:noProof/>
                                  <w:lang w:val="ka-GE"/>
                                </w:rPr>
                                <w:t xml:space="preserve"> </w:t>
                              </w:r>
                              <w:r w:rsidRPr="00004364">
                                <w:rPr>
                                  <w:noProof/>
                                  <w:lang w:val="ka-GE"/>
                                </w:rPr>
                                <w:t>[*]</w:t>
                              </w:r>
                            </w:p>
                          </w:tc>
                        </w:tr>
                        <w:tr w:rsidR="00C14F16" w:rsidRPr="00004364" w14:paraId="7166A0E3" w14:textId="77777777" w:rsidTr="000A556C">
                          <w:trPr>
                            <w:tblCellSpacing w:w="15" w:type="dxa"/>
                            <w:jc w:val="center"/>
                          </w:trPr>
                          <w:tc>
                            <w:tcPr>
                              <w:tcW w:w="0" w:type="auto"/>
                              <w:vAlign w:val="center"/>
                              <w:hideMark/>
                            </w:tcPr>
                            <w:p w14:paraId="213C092C" w14:textId="77777777" w:rsidR="00C14F16" w:rsidRPr="00004364" w:rsidRDefault="00C14F16" w:rsidP="00C14F16">
                              <w:pPr>
                                <w:pStyle w:val="NormalWeb"/>
                                <w:jc w:val="center"/>
                                <w:rPr>
                                  <w:rFonts w:asciiTheme="minorHAnsi" w:hAnsiTheme="minorHAnsi"/>
                                  <w:noProof/>
                                  <w:lang w:val="ka-GE"/>
                                </w:rPr>
                              </w:pPr>
                              <w:r w:rsidRPr="00004364">
                                <w:rPr>
                                  <w:noProof/>
                                  <w:lang w:val="ka-GE"/>
                                </w:rPr>
                                <w:t xml:space="preserve">2024 </w:t>
                              </w:r>
                              <w:r w:rsidRPr="00004364">
                                <w:rPr>
                                  <w:rFonts w:ascii="Sylfaen" w:hAnsi="Sylfaen" w:cs="Sylfaen"/>
                                  <w:noProof/>
                                  <w:lang w:val="ka-GE"/>
                                </w:rPr>
                                <w:t>წლის</w:t>
                              </w:r>
                              <w:r w:rsidRPr="00004364">
                                <w:rPr>
                                  <w:noProof/>
                                  <w:lang w:val="ka-GE"/>
                                </w:rPr>
                                <w:t xml:space="preserve">  </w:t>
                              </w:r>
                              <w:r w:rsidRPr="00004364">
                                <w:rPr>
                                  <w:rFonts w:asciiTheme="minorHAnsi" w:hAnsiTheme="minorHAnsi"/>
                                  <w:noProof/>
                                  <w:lang w:val="ka-GE"/>
                                </w:rPr>
                                <w:t>[*]</w:t>
                              </w:r>
                            </w:p>
                            <w:p w14:paraId="17389987" w14:textId="77777777" w:rsidR="00C14F16" w:rsidRPr="00004364" w:rsidRDefault="00C14F16" w:rsidP="00C14F16">
                              <w:pPr>
                                <w:pStyle w:val="NormalWeb"/>
                                <w:jc w:val="center"/>
                                <w:rPr>
                                  <w:noProof/>
                                  <w:lang w:val="ka-GE"/>
                                </w:rPr>
                              </w:pPr>
                              <w:r w:rsidRPr="00004364">
                                <w:rPr>
                                  <w:rFonts w:ascii="Sylfaen" w:hAnsi="Sylfaen" w:cs="Sylfaen"/>
                                  <w:noProof/>
                                  <w:lang w:val="ka-GE"/>
                                </w:rPr>
                                <w:t>ქ</w:t>
                              </w:r>
                              <w:r w:rsidRPr="00004364">
                                <w:rPr>
                                  <w:noProof/>
                                  <w:lang w:val="ka-GE"/>
                                </w:rPr>
                                <w:t xml:space="preserve">. </w:t>
                              </w:r>
                              <w:r w:rsidRPr="00004364">
                                <w:rPr>
                                  <w:rFonts w:ascii="Sylfaen" w:hAnsi="Sylfaen" w:cs="Sylfaen"/>
                                  <w:noProof/>
                                  <w:lang w:val="ka-GE"/>
                                </w:rPr>
                                <w:t>თბილისი</w:t>
                              </w:r>
                              <w:r w:rsidRPr="00004364">
                                <w:rPr>
                                  <w:noProof/>
                                  <w:lang w:val="ka-GE"/>
                                </w:rPr>
                                <w:t xml:space="preserve"> </w:t>
                              </w:r>
                            </w:p>
                          </w:tc>
                        </w:tr>
                      </w:tbl>
                      <w:p w14:paraId="0937244C" w14:textId="77777777" w:rsidR="00C14F16" w:rsidRPr="00004364" w:rsidRDefault="00C14F16" w:rsidP="00C14F16">
                        <w:pPr>
                          <w:pStyle w:val="NormalWeb"/>
                          <w:jc w:val="center"/>
                          <w:rPr>
                            <w:b/>
                            <w:bCs/>
                            <w:noProof/>
                            <w:lang w:val="ka-GE"/>
                          </w:rPr>
                        </w:pPr>
                        <w:r w:rsidRPr="00004364">
                          <w:rPr>
                            <w:b/>
                            <w:bCs/>
                            <w:noProof/>
                            <w:lang w:val="ka-GE"/>
                          </w:rPr>
                          <w:t> </w:t>
                        </w:r>
                      </w:p>
                    </w:tc>
                  </w:tr>
                </w:tbl>
                <w:p w14:paraId="3C8C74E4" w14:textId="1E47EA5C" w:rsidR="00C14F16" w:rsidRPr="00004364" w:rsidRDefault="00C14F16" w:rsidP="00C14F16">
                  <w:pPr>
                    <w:jc w:val="center"/>
                    <w:rPr>
                      <w:rFonts w:eastAsia="Times New Roman"/>
                    </w:rPr>
                  </w:pPr>
                </w:p>
              </w:tc>
            </w:tr>
          </w:tbl>
          <w:p w14:paraId="15F4C9E5" w14:textId="2E6E76DE" w:rsidR="00015444" w:rsidRPr="00004364" w:rsidRDefault="00015444" w:rsidP="00336B04">
            <w:pPr>
              <w:pStyle w:val="NormalWeb"/>
              <w:jc w:val="center"/>
              <w:rPr>
                <w:b/>
                <w:bCs/>
              </w:rPr>
            </w:pPr>
          </w:p>
        </w:tc>
      </w:tr>
    </w:tbl>
    <w:p w14:paraId="622799C4" w14:textId="77777777" w:rsidR="00015444" w:rsidRPr="00004364" w:rsidRDefault="00015444" w:rsidP="00015444">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3A8510B5" w14:textId="77777777" w:rsidTr="00336B04">
        <w:trPr>
          <w:tblCellSpacing w:w="15" w:type="dxa"/>
        </w:trPr>
        <w:tc>
          <w:tcPr>
            <w:tcW w:w="0" w:type="auto"/>
            <w:vAlign w:val="center"/>
            <w:hideMark/>
          </w:tcPr>
          <w:p w14:paraId="2442DFBA" w14:textId="1425CB1C" w:rsidR="00015444" w:rsidRPr="00004364" w:rsidRDefault="00015444" w:rsidP="00336B04">
            <w:pPr>
              <w:jc w:val="center"/>
              <w:rPr>
                <w:rFonts w:eastAsia="Times New Roman"/>
                <w:b/>
                <w:bCs/>
                <w:lang w:val="ka-GE"/>
              </w:rPr>
            </w:pPr>
            <w:r w:rsidRPr="00004364">
              <w:rPr>
                <w:rFonts w:ascii="Sylfaen" w:eastAsia="Times New Roman" w:hAnsi="Sylfaen" w:cs="Sylfaen"/>
                <w:b/>
                <w:bCs/>
                <w:lang w:val="ka-GE"/>
              </w:rPr>
              <w:t xml:space="preserve">ცენტრალური დეპოზიტარის </w:t>
            </w:r>
            <w:r w:rsidRPr="00004364">
              <w:rPr>
                <w:rFonts w:ascii="Sylfaen" w:eastAsia="Times New Roman" w:hAnsi="Sylfaen" w:cs="Sylfaen"/>
                <w:b/>
                <w:bCs/>
              </w:rPr>
              <w:t>ლიკვიდაციის</w:t>
            </w:r>
            <w:r w:rsidR="00C460AF" w:rsidRPr="00004364">
              <w:rPr>
                <w:rFonts w:ascii="Sylfaen" w:eastAsia="Times New Roman" w:hAnsi="Sylfaen" w:cs="Sylfaen"/>
                <w:b/>
                <w:bCs/>
                <w:lang w:val="ka-GE"/>
              </w:rPr>
              <w:t>ა და გადახდისუუნაროდ გამოცხადების</w:t>
            </w:r>
            <w:r w:rsidRPr="00004364">
              <w:rPr>
                <w:rFonts w:eastAsia="Times New Roman"/>
                <w:b/>
                <w:bCs/>
              </w:rPr>
              <w:t xml:space="preserve"> </w:t>
            </w:r>
            <w:r w:rsidRPr="00004364">
              <w:rPr>
                <w:rFonts w:ascii="Sylfaen" w:eastAsia="Times New Roman" w:hAnsi="Sylfaen" w:cs="Sylfaen"/>
                <w:b/>
                <w:bCs/>
              </w:rPr>
              <w:t>წესის</w:t>
            </w:r>
            <w:r w:rsidRPr="00004364">
              <w:rPr>
                <w:rFonts w:eastAsia="Times New Roman"/>
                <w:b/>
                <w:bCs/>
              </w:rPr>
              <w:t xml:space="preserve"> </w:t>
            </w:r>
            <w:r w:rsidRPr="00004364">
              <w:rPr>
                <w:rFonts w:ascii="Sylfaen" w:eastAsia="Times New Roman" w:hAnsi="Sylfaen" w:cs="Sylfaen"/>
                <w:b/>
                <w:bCs/>
              </w:rPr>
              <w:t>დამტკიცების</w:t>
            </w:r>
            <w:r w:rsidRPr="00004364">
              <w:rPr>
                <w:rFonts w:eastAsia="Times New Roman"/>
                <w:b/>
                <w:bCs/>
              </w:rPr>
              <w:t xml:space="preserve"> </w:t>
            </w:r>
            <w:r w:rsidRPr="00004364">
              <w:rPr>
                <w:rFonts w:ascii="Sylfaen" w:eastAsia="Times New Roman" w:hAnsi="Sylfaen" w:cs="Sylfaen"/>
                <w:b/>
                <w:bCs/>
              </w:rPr>
              <w:t>თაობაზე</w:t>
            </w:r>
            <w:r w:rsidRPr="00004364">
              <w:rPr>
                <w:rFonts w:eastAsia="Times New Roman"/>
                <w:b/>
                <w:bCs/>
              </w:rPr>
              <w:t xml:space="preserve"> </w:t>
            </w:r>
          </w:p>
          <w:p w14:paraId="348DAF26" w14:textId="77777777" w:rsidR="00015444" w:rsidRPr="00004364" w:rsidRDefault="00015444" w:rsidP="00336B04">
            <w:pPr>
              <w:jc w:val="both"/>
              <w:rPr>
                <w:rFonts w:eastAsia="Times New Roman"/>
              </w:rPr>
            </w:pPr>
          </w:p>
        </w:tc>
      </w:tr>
    </w:tbl>
    <w:p w14:paraId="1DDEC9AC" w14:textId="77777777" w:rsidR="00015444" w:rsidRPr="00004364" w:rsidRDefault="00015444" w:rsidP="00015444">
      <w:pPr>
        <w:rPr>
          <w:rFonts w:eastAsia="Times New Roman"/>
          <w:vanish/>
        </w:rPr>
      </w:pPr>
      <w:bookmarkStart w:id="2" w:name="DOCUMENT:1;PREAMBLE: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449A3BC6" w14:textId="77777777" w:rsidTr="00E351A4">
        <w:trPr>
          <w:tblCellSpacing w:w="15" w:type="dxa"/>
        </w:trPr>
        <w:tc>
          <w:tcPr>
            <w:tcW w:w="0" w:type="auto"/>
            <w:vAlign w:val="center"/>
            <w:hideMark/>
          </w:tcPr>
          <w:p w14:paraId="06EB7DC4" w14:textId="77777777" w:rsidR="00015444" w:rsidRPr="00004364" w:rsidRDefault="00015444" w:rsidP="00336B04">
            <w:pPr>
              <w:jc w:val="both"/>
              <w:rPr>
                <w:rFonts w:eastAsia="Times New Roman"/>
              </w:rPr>
            </w:pPr>
            <w:r w:rsidRPr="00004364">
              <w:rPr>
                <w:rFonts w:eastAsia="Times New Roman"/>
              </w:rPr>
              <w:t>„</w:t>
            </w:r>
            <w:r w:rsidRPr="00004364">
              <w:rPr>
                <w:rFonts w:ascii="Sylfaen" w:eastAsia="Times New Roman" w:hAnsi="Sylfaen" w:cs="Sylfaen"/>
              </w:rPr>
              <w:t>საქართველოს</w:t>
            </w:r>
            <w:r w:rsidRPr="00004364">
              <w:rPr>
                <w:rFonts w:eastAsia="Times New Roman"/>
              </w:rPr>
              <w:t xml:space="preserve"> </w:t>
            </w:r>
            <w:r w:rsidRPr="00004364">
              <w:rPr>
                <w:rFonts w:ascii="Sylfaen" w:eastAsia="Times New Roman" w:hAnsi="Sylfaen" w:cs="Sylfaen"/>
              </w:rPr>
              <w:t>ეროვნული</w:t>
            </w:r>
            <w:r w:rsidRPr="00004364">
              <w:rPr>
                <w:rFonts w:eastAsia="Times New Roman"/>
              </w:rPr>
              <w:t xml:space="preserve"> </w:t>
            </w:r>
            <w:r w:rsidRPr="00004364">
              <w:rPr>
                <w:rFonts w:ascii="Sylfaen" w:eastAsia="Times New Roman" w:hAnsi="Sylfaen" w:cs="Sylfaen"/>
              </w:rPr>
              <w:t>ბანკის</w:t>
            </w:r>
            <w:r w:rsidRPr="00004364">
              <w:rPr>
                <w:rFonts w:eastAsia="Times New Roman"/>
              </w:rPr>
              <w:t xml:space="preserve"> </w:t>
            </w:r>
            <w:r w:rsidRPr="00004364">
              <w:rPr>
                <w:rFonts w:ascii="Sylfaen" w:eastAsia="Times New Roman" w:hAnsi="Sylfaen" w:cs="Sylfaen"/>
              </w:rPr>
              <w:t>შესახებ</w:t>
            </w:r>
            <w:r w:rsidRPr="00004364">
              <w:rPr>
                <w:rFonts w:eastAsia="Times New Roman"/>
              </w:rPr>
              <w:t xml:space="preserve">“ </w:t>
            </w:r>
            <w:r w:rsidRPr="00004364">
              <w:rPr>
                <w:rFonts w:ascii="Sylfaen" w:eastAsia="Times New Roman" w:hAnsi="Sylfaen" w:cs="Sylfaen"/>
              </w:rPr>
              <w:t>საქართველოს</w:t>
            </w:r>
            <w:r w:rsidRPr="00004364">
              <w:rPr>
                <w:rFonts w:eastAsia="Times New Roman"/>
              </w:rPr>
              <w:t xml:space="preserve"> </w:t>
            </w:r>
            <w:r w:rsidRPr="00004364">
              <w:rPr>
                <w:rFonts w:ascii="Sylfaen" w:eastAsia="Times New Roman" w:hAnsi="Sylfaen" w:cs="Sylfaen"/>
              </w:rPr>
              <w:t>ორგანული</w:t>
            </w:r>
            <w:r w:rsidRPr="00004364">
              <w:rPr>
                <w:rFonts w:eastAsia="Times New Roman"/>
              </w:rPr>
              <w:t xml:space="preserve"> </w:t>
            </w:r>
            <w:r w:rsidRPr="00004364">
              <w:rPr>
                <w:rFonts w:ascii="Sylfaen" w:eastAsia="Times New Roman" w:hAnsi="Sylfaen" w:cs="Sylfaen"/>
              </w:rPr>
              <w:t>კანონის</w:t>
            </w:r>
            <w:r w:rsidRPr="00004364">
              <w:rPr>
                <w:rFonts w:eastAsia="Times New Roman"/>
              </w:rPr>
              <w:t xml:space="preserve"> </w:t>
            </w:r>
            <w:r w:rsidRPr="00004364">
              <w:rPr>
                <w:rFonts w:ascii="Sylfaen" w:eastAsia="Times New Roman" w:hAnsi="Sylfaen" w:cs="Sylfaen"/>
              </w:rPr>
              <w:t>მე</w:t>
            </w:r>
            <w:r w:rsidRPr="00004364">
              <w:rPr>
                <w:rFonts w:eastAsia="Times New Roman"/>
              </w:rPr>
              <w:t xml:space="preserve">-15 </w:t>
            </w:r>
            <w:r w:rsidRPr="00004364">
              <w:rPr>
                <w:rFonts w:ascii="Sylfaen" w:eastAsia="Times New Roman" w:hAnsi="Sylfaen" w:cs="Sylfaen"/>
              </w:rPr>
              <w:t>მუხლის</w:t>
            </w:r>
            <w:r w:rsidRPr="00004364">
              <w:rPr>
                <w:rFonts w:eastAsia="Times New Roman"/>
              </w:rPr>
              <w:t xml:space="preserve"> </w:t>
            </w:r>
            <w:r w:rsidRPr="00004364">
              <w:rPr>
                <w:rFonts w:ascii="Sylfaen" w:eastAsia="Times New Roman" w:hAnsi="Sylfaen" w:cs="Sylfaen"/>
              </w:rPr>
              <w:t>პირველი</w:t>
            </w:r>
            <w:r w:rsidRPr="00004364">
              <w:rPr>
                <w:rFonts w:eastAsia="Times New Roman"/>
              </w:rPr>
              <w:t xml:space="preserve"> </w:t>
            </w:r>
            <w:r w:rsidRPr="00004364">
              <w:rPr>
                <w:rFonts w:ascii="Sylfaen" w:eastAsia="Times New Roman" w:hAnsi="Sylfaen" w:cs="Sylfaen"/>
              </w:rPr>
              <w:t>პუნქტის</w:t>
            </w:r>
            <w:r w:rsidRPr="00004364">
              <w:rPr>
                <w:rFonts w:eastAsia="Times New Roman"/>
              </w:rPr>
              <w:t xml:space="preserve"> „</w:t>
            </w:r>
            <w:r w:rsidRPr="00004364">
              <w:rPr>
                <w:rFonts w:ascii="Sylfaen" w:eastAsia="Times New Roman" w:hAnsi="Sylfaen" w:cs="Sylfaen"/>
              </w:rPr>
              <w:t>ზ</w:t>
            </w:r>
            <w:r w:rsidRPr="00004364">
              <w:rPr>
                <w:rFonts w:eastAsia="Times New Roman"/>
              </w:rPr>
              <w:t xml:space="preserve">“ </w:t>
            </w:r>
            <w:r w:rsidRPr="00004364">
              <w:rPr>
                <w:rFonts w:ascii="Sylfaen" w:eastAsia="Times New Roman" w:hAnsi="Sylfaen" w:cs="Sylfaen"/>
              </w:rPr>
              <w:t>ქვეპუნქტის</w:t>
            </w:r>
            <w:r w:rsidRPr="00004364">
              <w:rPr>
                <w:rFonts w:eastAsia="Times New Roman"/>
              </w:rPr>
              <w:t>, 48-</w:t>
            </w:r>
            <w:r w:rsidRPr="00004364">
              <w:rPr>
                <w:rFonts w:ascii="Sylfaen" w:eastAsia="Times New Roman" w:hAnsi="Sylfaen" w:cs="Sylfaen"/>
              </w:rPr>
              <w:t>ე</w:t>
            </w:r>
            <w:r w:rsidRPr="00004364">
              <w:rPr>
                <w:rFonts w:eastAsia="Times New Roman"/>
              </w:rPr>
              <w:t xml:space="preserve"> </w:t>
            </w:r>
            <w:r w:rsidRPr="00004364">
              <w:rPr>
                <w:rFonts w:ascii="Sylfaen" w:eastAsia="Times New Roman" w:hAnsi="Sylfaen" w:cs="Sylfaen"/>
              </w:rPr>
              <w:t>მუხლის</w:t>
            </w:r>
            <w:r w:rsidR="009C538F" w:rsidRPr="00004364">
              <w:rPr>
                <w:rFonts w:ascii="Sylfaen" w:eastAsia="Times New Roman" w:hAnsi="Sylfaen" w:cs="Sylfaen"/>
                <w:lang w:val="ka-GE"/>
              </w:rPr>
              <w:t xml:space="preserve"> პირველი და</w:t>
            </w:r>
            <w:r w:rsidRPr="00004364">
              <w:rPr>
                <w:rFonts w:eastAsia="Times New Roman"/>
              </w:rPr>
              <w:t xml:space="preserve"> </w:t>
            </w:r>
            <w:r w:rsidRPr="00004364">
              <w:rPr>
                <w:rFonts w:ascii="Sylfaen" w:eastAsia="Times New Roman" w:hAnsi="Sylfaen" w:cs="Sylfaen"/>
              </w:rPr>
              <w:t>მე</w:t>
            </w:r>
            <w:r w:rsidRPr="00004364">
              <w:rPr>
                <w:rFonts w:eastAsia="Times New Roman"/>
              </w:rPr>
              <w:t xml:space="preserve">-3 </w:t>
            </w:r>
            <w:r w:rsidRPr="00004364">
              <w:rPr>
                <w:rFonts w:ascii="Sylfaen" w:eastAsia="Times New Roman" w:hAnsi="Sylfaen" w:cs="Sylfaen"/>
              </w:rPr>
              <w:t>პუნქტის</w:t>
            </w:r>
            <w:r w:rsidR="009C538F" w:rsidRPr="00004364">
              <w:rPr>
                <w:rFonts w:ascii="Sylfaen" w:eastAsia="Times New Roman" w:hAnsi="Sylfaen" w:cs="Sylfaen"/>
                <w:lang w:val="ka-GE"/>
              </w:rPr>
              <w:t>ა</w:t>
            </w:r>
            <w:r w:rsidRPr="00004364">
              <w:rPr>
                <w:rFonts w:eastAsia="Times New Roman"/>
              </w:rPr>
              <w:t>, 52</w:t>
            </w:r>
            <w:r w:rsidR="00E351A4" w:rsidRPr="00004364">
              <w:rPr>
                <w:rFonts w:asciiTheme="minorHAnsi" w:eastAsia="Times New Roman" w:hAnsiTheme="minorHAnsi"/>
                <w:lang w:val="ka-GE"/>
              </w:rPr>
              <w:t xml:space="preserve">-ე </w:t>
            </w:r>
            <w:r w:rsidRPr="00004364">
              <w:rPr>
                <w:rFonts w:ascii="Sylfaen" w:eastAsia="Times New Roman" w:hAnsi="Sylfaen" w:cs="Sylfaen"/>
              </w:rPr>
              <w:t>მუხლის</w:t>
            </w:r>
            <w:r w:rsidRPr="00004364">
              <w:rPr>
                <w:rFonts w:eastAsia="Times New Roman"/>
              </w:rPr>
              <w:t xml:space="preserve"> „</w:t>
            </w:r>
            <w:r w:rsidR="00E351A4" w:rsidRPr="00004364">
              <w:rPr>
                <w:rFonts w:ascii="Sylfaen" w:eastAsia="Times New Roman" w:hAnsi="Sylfaen" w:cs="Sylfaen"/>
              </w:rPr>
              <w:t>ზ</w:t>
            </w:r>
            <w:r w:rsidRPr="00004364">
              <w:rPr>
                <w:rFonts w:eastAsia="Times New Roman"/>
              </w:rPr>
              <w:t xml:space="preserve">“ </w:t>
            </w:r>
            <w:r w:rsidRPr="00004364">
              <w:rPr>
                <w:rFonts w:ascii="Sylfaen" w:eastAsia="Times New Roman" w:hAnsi="Sylfaen" w:cs="Sylfaen"/>
              </w:rPr>
              <w:t>ქვეპუნქტის</w:t>
            </w:r>
            <w:r w:rsidRPr="00004364">
              <w:rPr>
                <w:rFonts w:eastAsia="Times New Roman"/>
              </w:rPr>
              <w:t xml:space="preserve"> </w:t>
            </w:r>
            <w:r w:rsidRPr="00004364">
              <w:rPr>
                <w:rFonts w:ascii="Sylfaen" w:eastAsia="Times New Roman" w:hAnsi="Sylfaen" w:cs="Sylfaen"/>
              </w:rPr>
              <w:t>და</w:t>
            </w:r>
            <w:r w:rsidRPr="00004364">
              <w:rPr>
                <w:rFonts w:eastAsia="Times New Roman"/>
              </w:rPr>
              <w:t xml:space="preserve"> „</w:t>
            </w:r>
            <w:r w:rsidR="009C538F" w:rsidRPr="00004364">
              <w:rPr>
                <w:rFonts w:ascii="Sylfaen" w:eastAsia="Times New Roman" w:hAnsi="Sylfaen"/>
                <w:lang w:val="ka-GE"/>
              </w:rPr>
              <w:t>ფასიანი ქაღალდების ბაზრის შესახებ</w:t>
            </w:r>
            <w:r w:rsidRPr="00004364">
              <w:rPr>
                <w:rFonts w:eastAsia="Times New Roman"/>
              </w:rPr>
              <w:t xml:space="preserve">“ </w:t>
            </w:r>
            <w:r w:rsidRPr="00004364">
              <w:rPr>
                <w:rFonts w:ascii="Sylfaen" w:eastAsia="Times New Roman" w:hAnsi="Sylfaen" w:cs="Sylfaen"/>
              </w:rPr>
              <w:t>საქართველოს</w:t>
            </w:r>
            <w:r w:rsidRPr="00004364">
              <w:rPr>
                <w:rFonts w:eastAsia="Times New Roman"/>
              </w:rPr>
              <w:t xml:space="preserve"> </w:t>
            </w:r>
            <w:r w:rsidRPr="00004364">
              <w:rPr>
                <w:rFonts w:ascii="Sylfaen" w:eastAsia="Times New Roman" w:hAnsi="Sylfaen" w:cs="Sylfaen"/>
              </w:rPr>
              <w:t>კანონის</w:t>
            </w:r>
            <w:r w:rsidRPr="00004364">
              <w:rPr>
                <w:rFonts w:eastAsia="Times New Roman"/>
              </w:rPr>
              <w:t xml:space="preserve"> </w:t>
            </w:r>
            <w:r w:rsidR="00E351A4" w:rsidRPr="00004364">
              <w:rPr>
                <w:rFonts w:eastAsia="Times New Roman"/>
              </w:rPr>
              <w:t>31​</w:t>
            </w:r>
            <w:r w:rsidR="00E351A4" w:rsidRPr="00004364">
              <w:rPr>
                <w:rFonts w:eastAsia="Times New Roman"/>
                <w:vertAlign w:val="superscript"/>
              </w:rPr>
              <w:t>1</w:t>
            </w:r>
            <w:r w:rsidR="00E351A4" w:rsidRPr="00004364">
              <w:rPr>
                <w:rFonts w:asciiTheme="minorHAnsi" w:eastAsia="Times New Roman" w:hAnsiTheme="minorHAnsi"/>
                <w:vertAlign w:val="superscript"/>
                <w:lang w:val="ka-GE"/>
              </w:rPr>
              <w:t>-</w:t>
            </w:r>
            <w:r w:rsidR="00E351A4" w:rsidRPr="00004364">
              <w:rPr>
                <w:rFonts w:asciiTheme="minorHAnsi" w:eastAsia="Times New Roman" w:hAnsiTheme="minorHAnsi"/>
                <w:lang w:val="ka-GE"/>
              </w:rPr>
              <w:t xml:space="preserve">ე </w:t>
            </w:r>
            <w:r w:rsidRPr="00004364">
              <w:rPr>
                <w:rFonts w:ascii="Sylfaen" w:eastAsia="Times New Roman" w:hAnsi="Sylfaen" w:cs="Sylfaen"/>
              </w:rPr>
              <w:t>მუხლის</w:t>
            </w:r>
            <w:r w:rsidRPr="00004364">
              <w:rPr>
                <w:rFonts w:eastAsia="Times New Roman"/>
              </w:rPr>
              <w:t xml:space="preserve"> </w:t>
            </w:r>
            <w:r w:rsidRPr="00004364">
              <w:rPr>
                <w:rFonts w:ascii="Sylfaen" w:eastAsia="Times New Roman" w:hAnsi="Sylfaen" w:cs="Sylfaen"/>
              </w:rPr>
              <w:t>მე</w:t>
            </w:r>
            <w:r w:rsidR="00BF57F8" w:rsidRPr="00004364">
              <w:rPr>
                <w:rFonts w:eastAsia="Times New Roman"/>
              </w:rPr>
              <w:t>-2</w:t>
            </w:r>
            <w:r w:rsidRPr="00004364">
              <w:rPr>
                <w:rFonts w:eastAsia="Times New Roman"/>
              </w:rPr>
              <w:t xml:space="preserve"> </w:t>
            </w:r>
            <w:r w:rsidRPr="00004364">
              <w:rPr>
                <w:rFonts w:ascii="Sylfaen" w:eastAsia="Times New Roman" w:hAnsi="Sylfaen" w:cs="Sylfaen"/>
              </w:rPr>
              <w:t>პუნქტის</w:t>
            </w:r>
            <w:r w:rsidRPr="00004364">
              <w:rPr>
                <w:rFonts w:eastAsia="Times New Roman"/>
              </w:rPr>
              <w:t xml:space="preserve"> </w:t>
            </w:r>
            <w:r w:rsidRPr="00004364">
              <w:rPr>
                <w:rFonts w:ascii="Sylfaen" w:eastAsia="Times New Roman" w:hAnsi="Sylfaen" w:cs="Sylfaen"/>
              </w:rPr>
              <w:t>საფუძველზე</w:t>
            </w:r>
            <w:r w:rsidRPr="00004364">
              <w:rPr>
                <w:rFonts w:eastAsia="Times New Roman"/>
              </w:rPr>
              <w:t xml:space="preserve">, </w:t>
            </w:r>
            <w:r w:rsidRPr="00004364">
              <w:rPr>
                <w:rFonts w:ascii="Sylfaen" w:eastAsia="Times New Roman" w:hAnsi="Sylfaen" w:cs="Sylfaen"/>
                <w:b/>
                <w:bCs/>
              </w:rPr>
              <w:t>ვბრძანებ</w:t>
            </w:r>
            <w:r w:rsidRPr="00004364">
              <w:rPr>
                <w:rFonts w:eastAsia="Times New Roman"/>
              </w:rPr>
              <w:t>:</w:t>
            </w:r>
          </w:p>
          <w:p w14:paraId="1344771C" w14:textId="77777777" w:rsidR="00015444" w:rsidRPr="00004364" w:rsidRDefault="00015444" w:rsidP="00336B04">
            <w:pPr>
              <w:jc w:val="both"/>
              <w:rPr>
                <w:rFonts w:eastAsia="Times New Roman"/>
              </w:rPr>
            </w:pPr>
          </w:p>
        </w:tc>
      </w:tr>
    </w:tbl>
    <w:p w14:paraId="6BF3E329" w14:textId="77777777" w:rsidR="00015444" w:rsidRPr="00004364" w:rsidRDefault="00015444" w:rsidP="00015444">
      <w:pPr>
        <w:rPr>
          <w:rFonts w:eastAsia="Times New Roman"/>
        </w:rPr>
      </w:pPr>
      <w:bookmarkStart w:id="3" w:name="DOCUMENT:1;ARTICLE:1;"/>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716CF851" w14:textId="77777777" w:rsidTr="00336B04">
        <w:trPr>
          <w:tblCellSpacing w:w="15" w:type="dxa"/>
        </w:trPr>
        <w:tc>
          <w:tcPr>
            <w:tcW w:w="0" w:type="auto"/>
            <w:vAlign w:val="center"/>
            <w:hideMark/>
          </w:tcPr>
          <w:p w14:paraId="065E79A2" w14:textId="77777777" w:rsidR="00015444" w:rsidRPr="00004364" w:rsidRDefault="00015444" w:rsidP="00336B04">
            <w:pPr>
              <w:jc w:val="both"/>
              <w:rPr>
                <w:rFonts w:eastAsia="Times New Roman"/>
              </w:rPr>
            </w:pPr>
            <w:r w:rsidRPr="00004364">
              <w:rPr>
                <w:rFonts w:ascii="Sylfaen" w:eastAsia="Times New Roman" w:hAnsi="Sylfaen" w:cs="Sylfaen"/>
                <w:b/>
                <w:bCs/>
              </w:rPr>
              <w:t>მუხლი</w:t>
            </w:r>
            <w:r w:rsidRPr="00004364">
              <w:rPr>
                <w:rFonts w:eastAsia="Times New Roman"/>
                <w:b/>
                <w:bCs/>
              </w:rPr>
              <w:t xml:space="preserve"> 1</w:t>
            </w:r>
          </w:p>
        </w:tc>
      </w:tr>
    </w:tbl>
    <w:p w14:paraId="7C7F2BAA" w14:textId="77777777" w:rsidR="00015444" w:rsidRPr="00004364" w:rsidRDefault="00015444" w:rsidP="00015444">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664EE063" w14:textId="77777777" w:rsidTr="00336B04">
        <w:trPr>
          <w:tblCellSpacing w:w="15" w:type="dxa"/>
        </w:trPr>
        <w:tc>
          <w:tcPr>
            <w:tcW w:w="0" w:type="auto"/>
            <w:vAlign w:val="center"/>
            <w:hideMark/>
          </w:tcPr>
          <w:p w14:paraId="35BB1CDB" w14:textId="17982794" w:rsidR="00015444" w:rsidRPr="00004364" w:rsidRDefault="00015444" w:rsidP="00BF57F8">
            <w:pPr>
              <w:jc w:val="both"/>
              <w:rPr>
                <w:rFonts w:eastAsia="Times New Roman"/>
              </w:rPr>
            </w:pPr>
            <w:r w:rsidRPr="00004364">
              <w:rPr>
                <w:rFonts w:ascii="Sylfaen" w:eastAsia="Times New Roman" w:hAnsi="Sylfaen" w:cs="Sylfaen"/>
              </w:rPr>
              <w:t>დამტკიცდეს</w:t>
            </w:r>
            <w:r w:rsidRPr="00004364">
              <w:rPr>
                <w:rFonts w:eastAsia="Times New Roman"/>
              </w:rPr>
              <w:t xml:space="preserve"> </w:t>
            </w:r>
            <w:r w:rsidR="00BF57F8" w:rsidRPr="00004364">
              <w:rPr>
                <w:rFonts w:ascii="Sylfaen" w:eastAsia="Times New Roman" w:hAnsi="Sylfaen" w:cs="Sylfaen"/>
                <w:lang w:val="ka-GE"/>
              </w:rPr>
              <w:t>ცენტრალური დეპოზიტარის</w:t>
            </w:r>
            <w:r w:rsidRPr="00004364">
              <w:rPr>
                <w:rFonts w:eastAsia="Times New Roman"/>
              </w:rPr>
              <w:t xml:space="preserve"> </w:t>
            </w:r>
            <w:r w:rsidRPr="00004364">
              <w:rPr>
                <w:rFonts w:ascii="Sylfaen" w:eastAsia="Times New Roman" w:hAnsi="Sylfaen" w:cs="Sylfaen"/>
              </w:rPr>
              <w:t>ლიკვიდაციის</w:t>
            </w:r>
            <w:r w:rsidR="000B7644" w:rsidRPr="00004364">
              <w:rPr>
                <w:rFonts w:ascii="Sylfaen" w:eastAsia="Times New Roman" w:hAnsi="Sylfaen" w:cs="Sylfaen"/>
                <w:lang w:val="ka-GE"/>
              </w:rPr>
              <w:t>ა და გადახდისუუნაროდ გამოცხადების</w:t>
            </w:r>
            <w:r w:rsidRPr="00004364">
              <w:rPr>
                <w:rFonts w:eastAsia="Times New Roman"/>
              </w:rPr>
              <w:t xml:space="preserve"> </w:t>
            </w:r>
            <w:r w:rsidRPr="00004364">
              <w:rPr>
                <w:rFonts w:ascii="Sylfaen" w:eastAsia="Times New Roman" w:hAnsi="Sylfaen" w:cs="Sylfaen"/>
              </w:rPr>
              <w:t>თანდართული</w:t>
            </w:r>
            <w:r w:rsidRPr="00004364">
              <w:rPr>
                <w:rFonts w:eastAsia="Times New Roman"/>
              </w:rPr>
              <w:t xml:space="preserve"> </w:t>
            </w:r>
            <w:r w:rsidRPr="00004364">
              <w:rPr>
                <w:rFonts w:ascii="Sylfaen" w:eastAsia="Times New Roman" w:hAnsi="Sylfaen" w:cs="Sylfaen"/>
              </w:rPr>
              <w:t>წესი</w:t>
            </w:r>
            <w:r w:rsidRPr="00004364">
              <w:rPr>
                <w:rFonts w:eastAsia="Times New Roman"/>
              </w:rPr>
              <w:t>.</w:t>
            </w:r>
          </w:p>
        </w:tc>
      </w:tr>
    </w:tbl>
    <w:p w14:paraId="7B032634" w14:textId="77777777" w:rsidR="00015444" w:rsidRPr="00004364" w:rsidRDefault="00015444" w:rsidP="00015444">
      <w:pPr>
        <w:rPr>
          <w:rFonts w:eastAsia="Times New Roman"/>
        </w:rPr>
      </w:pPr>
      <w:bookmarkStart w:id="4" w:name="DOCUMENT:1;ARTICLE:2;"/>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4AD6B900" w14:textId="77777777" w:rsidTr="00336B04">
        <w:trPr>
          <w:tblCellSpacing w:w="15" w:type="dxa"/>
        </w:trPr>
        <w:tc>
          <w:tcPr>
            <w:tcW w:w="0" w:type="auto"/>
            <w:vAlign w:val="center"/>
            <w:hideMark/>
          </w:tcPr>
          <w:p w14:paraId="42DD9CD7" w14:textId="77777777" w:rsidR="00015444" w:rsidRPr="00004364" w:rsidRDefault="00015444" w:rsidP="00336B04">
            <w:pPr>
              <w:jc w:val="both"/>
              <w:rPr>
                <w:rFonts w:eastAsia="Times New Roman"/>
              </w:rPr>
            </w:pPr>
            <w:r w:rsidRPr="00004364">
              <w:rPr>
                <w:rFonts w:ascii="Sylfaen" w:eastAsia="Times New Roman" w:hAnsi="Sylfaen" w:cs="Sylfaen"/>
                <w:b/>
                <w:bCs/>
              </w:rPr>
              <w:t>მუხლი</w:t>
            </w:r>
            <w:r w:rsidRPr="00004364">
              <w:rPr>
                <w:rFonts w:eastAsia="Times New Roman"/>
                <w:b/>
                <w:bCs/>
              </w:rPr>
              <w:t xml:space="preserve"> 2</w:t>
            </w:r>
          </w:p>
        </w:tc>
      </w:tr>
    </w:tbl>
    <w:p w14:paraId="2A84071F" w14:textId="77777777" w:rsidR="00015444" w:rsidRPr="00004364" w:rsidRDefault="00015444" w:rsidP="00015444">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1D8D53F2" w14:textId="77777777" w:rsidTr="00336B04">
        <w:trPr>
          <w:tblCellSpacing w:w="15" w:type="dxa"/>
        </w:trPr>
        <w:tc>
          <w:tcPr>
            <w:tcW w:w="0" w:type="auto"/>
            <w:vAlign w:val="center"/>
            <w:hideMark/>
          </w:tcPr>
          <w:p w14:paraId="26120D1A" w14:textId="77777777" w:rsidR="00015444" w:rsidRPr="00004364" w:rsidRDefault="00015444" w:rsidP="00921963">
            <w:pPr>
              <w:jc w:val="both"/>
              <w:rPr>
                <w:rFonts w:eastAsia="Times New Roman"/>
                <w:lang w:val="ka-GE"/>
              </w:rPr>
            </w:pPr>
            <w:r w:rsidRPr="00004364">
              <w:rPr>
                <w:rFonts w:ascii="Sylfaen" w:eastAsia="Times New Roman" w:hAnsi="Sylfaen" w:cs="Sylfaen"/>
              </w:rPr>
              <w:t>ეს</w:t>
            </w:r>
            <w:r w:rsidRPr="00004364">
              <w:rPr>
                <w:rFonts w:eastAsia="Times New Roman"/>
              </w:rPr>
              <w:t xml:space="preserve"> </w:t>
            </w:r>
            <w:r w:rsidRPr="00004364">
              <w:rPr>
                <w:rFonts w:ascii="Sylfaen" w:eastAsia="Times New Roman" w:hAnsi="Sylfaen" w:cs="Sylfaen"/>
              </w:rPr>
              <w:t>ბრძანება</w:t>
            </w:r>
            <w:r w:rsidRPr="00004364">
              <w:rPr>
                <w:rFonts w:eastAsia="Times New Roman"/>
              </w:rPr>
              <w:t xml:space="preserve"> </w:t>
            </w:r>
            <w:r w:rsidRPr="00004364">
              <w:rPr>
                <w:rFonts w:ascii="Sylfaen" w:eastAsia="Times New Roman" w:hAnsi="Sylfaen" w:cs="Sylfaen"/>
              </w:rPr>
              <w:t>ამოქმედდეს</w:t>
            </w:r>
            <w:r w:rsidRPr="00004364">
              <w:rPr>
                <w:rFonts w:eastAsia="Times New Roman"/>
              </w:rPr>
              <w:t xml:space="preserve"> </w:t>
            </w:r>
            <w:r w:rsidR="00921963" w:rsidRPr="00004364">
              <w:rPr>
                <w:rFonts w:ascii="Sylfaen" w:eastAsia="Times New Roman" w:hAnsi="Sylfaen" w:cs="Sylfaen"/>
                <w:lang w:val="ka-GE"/>
              </w:rPr>
              <w:t>გამოქვეყნებისთანავე</w:t>
            </w:r>
          </w:p>
        </w:tc>
      </w:tr>
    </w:tbl>
    <w:p w14:paraId="51DA38EA" w14:textId="77777777" w:rsidR="00015444" w:rsidRPr="00004364" w:rsidRDefault="00015444" w:rsidP="00015444">
      <w:pPr>
        <w:rPr>
          <w:rFonts w:eastAsia="Times New Roman"/>
          <w:vanish/>
        </w:rPr>
      </w:pPr>
      <w:bookmarkStart w:id="5" w:name="DOCUMENT:1;FOOTER:1;"/>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61E2A676" w14:textId="77777777" w:rsidTr="00336B04">
        <w:trPr>
          <w:tblCellSpacing w:w="15" w:type="dxa"/>
        </w:trPr>
        <w:tc>
          <w:tcPr>
            <w:tcW w:w="0" w:type="auto"/>
            <w:vAlign w:val="center"/>
            <w:hideMark/>
          </w:tcPr>
          <w:p w14:paraId="3BC64638" w14:textId="77777777" w:rsidR="00015444" w:rsidRPr="00004364" w:rsidRDefault="00015444" w:rsidP="00336B04">
            <w:pPr>
              <w:jc w:val="both"/>
              <w:rPr>
                <w:rFonts w:eastAsia="Times New Roman"/>
                <w:b/>
                <w:bCs/>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201"/>
              <w:gridCol w:w="3030"/>
              <w:gridCol w:w="1576"/>
            </w:tblGrid>
            <w:tr w:rsidR="00015444" w:rsidRPr="00004364" w14:paraId="7BFC0C76" w14:textId="77777777" w:rsidTr="00336B04">
              <w:trPr>
                <w:tblCellSpacing w:w="15" w:type="dxa"/>
                <w:jc w:val="center"/>
              </w:trPr>
              <w:tc>
                <w:tcPr>
                  <w:tcW w:w="0" w:type="auto"/>
                  <w:vAlign w:val="center"/>
                  <w:hideMark/>
                </w:tcPr>
                <w:p w14:paraId="4080AAAF" w14:textId="77777777" w:rsidR="00BF57F8" w:rsidRPr="00004364" w:rsidRDefault="00BF57F8" w:rsidP="00336B04">
                  <w:pPr>
                    <w:rPr>
                      <w:rFonts w:ascii="Sylfaen" w:eastAsia="Times New Roman" w:hAnsi="Sylfaen" w:cs="Sylfaen"/>
                      <w:b/>
                      <w:sz w:val="21"/>
                      <w:szCs w:val="21"/>
                      <w:lang w:val="ka-GE"/>
                    </w:rPr>
                  </w:pPr>
                  <w:r w:rsidRPr="00004364">
                    <w:rPr>
                      <w:rFonts w:ascii="Sylfaen" w:eastAsia="Times New Roman" w:hAnsi="Sylfaen" w:cs="Sylfaen"/>
                      <w:b/>
                      <w:sz w:val="21"/>
                      <w:szCs w:val="21"/>
                      <w:lang w:val="ka-GE"/>
                    </w:rPr>
                    <w:t xml:space="preserve">საქართველოს </w:t>
                  </w:r>
                  <w:r w:rsidR="00015444" w:rsidRPr="00004364">
                    <w:rPr>
                      <w:rFonts w:ascii="Sylfaen" w:eastAsia="Times New Roman" w:hAnsi="Sylfaen" w:cs="Sylfaen"/>
                      <w:b/>
                      <w:sz w:val="21"/>
                      <w:szCs w:val="21"/>
                    </w:rPr>
                    <w:t>ეროვნული</w:t>
                  </w:r>
                  <w:r w:rsidR="00015444" w:rsidRPr="00004364">
                    <w:rPr>
                      <w:rFonts w:eastAsia="Times New Roman"/>
                      <w:b/>
                      <w:sz w:val="21"/>
                      <w:szCs w:val="21"/>
                    </w:rPr>
                    <w:t xml:space="preserve"> </w:t>
                  </w:r>
                  <w:r w:rsidR="00015444" w:rsidRPr="00004364">
                    <w:rPr>
                      <w:rFonts w:ascii="Sylfaen" w:eastAsia="Times New Roman" w:hAnsi="Sylfaen" w:cs="Sylfaen"/>
                      <w:b/>
                      <w:sz w:val="21"/>
                      <w:szCs w:val="21"/>
                    </w:rPr>
                    <w:t>ბანკის</w:t>
                  </w:r>
                  <w:r w:rsidR="00EA1F70" w:rsidRPr="00004364">
                    <w:rPr>
                      <w:rFonts w:eastAsia="Times New Roman"/>
                      <w:b/>
                      <w:sz w:val="21"/>
                      <w:szCs w:val="21"/>
                    </w:rPr>
                    <w:t xml:space="preserve"> </w:t>
                  </w:r>
                  <w:r w:rsidR="00015444" w:rsidRPr="00004364">
                    <w:rPr>
                      <w:rFonts w:ascii="Sylfaen" w:eastAsia="Times New Roman" w:hAnsi="Sylfaen" w:cs="Sylfaen"/>
                      <w:b/>
                      <w:sz w:val="21"/>
                      <w:szCs w:val="21"/>
                    </w:rPr>
                    <w:t>პრეზიდენტი</w:t>
                  </w:r>
                  <w:r w:rsidRPr="00004364">
                    <w:rPr>
                      <w:rFonts w:ascii="Sylfaen" w:eastAsia="Times New Roman" w:hAnsi="Sylfaen" w:cs="Sylfaen"/>
                      <w:b/>
                      <w:sz w:val="21"/>
                      <w:szCs w:val="21"/>
                      <w:lang w:val="ka-GE"/>
                    </w:rPr>
                    <w:t>ს</w:t>
                  </w:r>
                  <w:r w:rsidR="00A11F6E" w:rsidRPr="00004364">
                    <w:rPr>
                      <w:rFonts w:ascii="Sylfaen" w:eastAsia="Times New Roman" w:hAnsi="Sylfaen" w:cs="Sylfaen"/>
                      <w:b/>
                      <w:sz w:val="21"/>
                      <w:szCs w:val="21"/>
                      <w:lang w:val="ka-GE"/>
                    </w:rPr>
                    <w:t xml:space="preserve"> </w:t>
                  </w:r>
                  <w:r w:rsidRPr="00004364">
                    <w:rPr>
                      <w:rFonts w:ascii="Sylfaen" w:eastAsia="Times New Roman" w:hAnsi="Sylfaen" w:cs="Sylfaen"/>
                      <w:b/>
                      <w:sz w:val="21"/>
                      <w:szCs w:val="21"/>
                      <w:lang w:val="ka-GE"/>
                    </w:rPr>
                    <w:t>მოვალეობის შემსრულებელი</w:t>
                  </w:r>
                </w:p>
              </w:tc>
              <w:tc>
                <w:tcPr>
                  <w:tcW w:w="3000" w:type="dxa"/>
                  <w:vAlign w:val="center"/>
                  <w:hideMark/>
                </w:tcPr>
                <w:p w14:paraId="2320DB56" w14:textId="77777777" w:rsidR="00015444" w:rsidRPr="00004364" w:rsidRDefault="00015444" w:rsidP="00336B04">
                  <w:pPr>
                    <w:rPr>
                      <w:rFonts w:eastAsia="Times New Roman"/>
                      <w:b/>
                      <w:sz w:val="21"/>
                      <w:szCs w:val="21"/>
                    </w:rPr>
                  </w:pPr>
                </w:p>
              </w:tc>
              <w:tc>
                <w:tcPr>
                  <w:tcW w:w="0" w:type="auto"/>
                  <w:tcMar>
                    <w:top w:w="15" w:type="dxa"/>
                    <w:left w:w="300" w:type="dxa"/>
                    <w:bottom w:w="15" w:type="dxa"/>
                    <w:right w:w="15" w:type="dxa"/>
                  </w:tcMar>
                  <w:vAlign w:val="center"/>
                  <w:hideMark/>
                </w:tcPr>
                <w:p w14:paraId="3E8B2AF7" w14:textId="77777777" w:rsidR="00015444" w:rsidRPr="00004364" w:rsidRDefault="00BF57F8" w:rsidP="00336B04">
                  <w:pPr>
                    <w:rPr>
                      <w:rFonts w:eastAsia="Times New Roman"/>
                      <w:b/>
                      <w:sz w:val="21"/>
                      <w:szCs w:val="21"/>
                      <w:lang w:val="ka-GE"/>
                    </w:rPr>
                  </w:pPr>
                  <w:r w:rsidRPr="00004364">
                    <w:rPr>
                      <w:rFonts w:ascii="Sylfaen" w:eastAsia="Times New Roman" w:hAnsi="Sylfaen" w:cs="Sylfaen"/>
                      <w:b/>
                      <w:sz w:val="21"/>
                      <w:szCs w:val="21"/>
                      <w:lang w:val="ka-GE"/>
                    </w:rPr>
                    <w:t>ნათელა თურნავა</w:t>
                  </w:r>
                </w:p>
              </w:tc>
            </w:tr>
          </w:tbl>
          <w:p w14:paraId="0F76F6B1" w14:textId="77777777" w:rsidR="00015444" w:rsidRPr="00004364" w:rsidRDefault="00015444" w:rsidP="00336B04">
            <w:pPr>
              <w:jc w:val="center"/>
              <w:rPr>
                <w:rFonts w:ascii="Sylfaen" w:eastAsia="Times New Roman" w:hAnsi="Sylfaen"/>
                <w:b/>
                <w:bCs/>
                <w:lang w:val="ka-GE"/>
              </w:rPr>
            </w:pPr>
          </w:p>
        </w:tc>
      </w:tr>
    </w:tbl>
    <w:p w14:paraId="4F18E59E" w14:textId="77777777" w:rsidR="00015444" w:rsidRPr="00004364" w:rsidRDefault="00015444" w:rsidP="00015444">
      <w:pPr>
        <w:rPr>
          <w:rFonts w:eastAsia="Times New Roman"/>
        </w:rPr>
      </w:pPr>
      <w:bookmarkStart w:id="6" w:name="DOCUMENT:1;ENCLOSURE:1;"/>
      <w:bookmarkStart w:id="7" w:name="DOCUMENT:1;ENCLOSURE:1;HEADER:1;"/>
      <w:bookmarkEnd w:id="6"/>
      <w:bookmarkEnd w:id="7"/>
    </w:p>
    <w:p w14:paraId="092DB5B2" w14:textId="77777777" w:rsidR="00BF57F8" w:rsidRPr="00004364" w:rsidRDefault="00BF57F8" w:rsidP="00015444">
      <w:pPr>
        <w:rPr>
          <w:rFonts w:eastAsia="Times New Roman"/>
        </w:rPr>
      </w:pPr>
    </w:p>
    <w:p w14:paraId="39A0123B" w14:textId="6B11604E" w:rsidR="00BF57F8" w:rsidRPr="00004364" w:rsidRDefault="00BF57F8" w:rsidP="00015444">
      <w:pPr>
        <w:rPr>
          <w:rFonts w:ascii="Sylfaen" w:eastAsia="Times New Roman" w:hAnsi="Sylfaen"/>
          <w:lang w:val="ka-GE"/>
        </w:rPr>
      </w:pPr>
    </w:p>
    <w:p w14:paraId="14A87EEF" w14:textId="1F1A4E33" w:rsidR="004415FA" w:rsidRPr="00004364" w:rsidRDefault="004415FA" w:rsidP="00015444">
      <w:pPr>
        <w:rPr>
          <w:rFonts w:ascii="Sylfaen" w:eastAsia="Times New Roman" w:hAnsi="Sylfaen"/>
          <w:lang w:val="ka-GE"/>
        </w:rPr>
      </w:pPr>
    </w:p>
    <w:p w14:paraId="4F36B6EB" w14:textId="01143EA6" w:rsidR="004415FA" w:rsidRPr="00004364" w:rsidRDefault="004415FA" w:rsidP="00015444">
      <w:pPr>
        <w:rPr>
          <w:rFonts w:ascii="Sylfaen" w:eastAsia="Times New Roman" w:hAnsi="Sylfaen"/>
          <w:lang w:val="ka-GE"/>
        </w:rPr>
      </w:pPr>
    </w:p>
    <w:p w14:paraId="00B421A7" w14:textId="197BB1C1" w:rsidR="004415FA" w:rsidRPr="00004364" w:rsidRDefault="004415FA" w:rsidP="00015444">
      <w:pPr>
        <w:rPr>
          <w:rFonts w:ascii="Sylfaen" w:eastAsia="Times New Roman" w:hAnsi="Sylfaen"/>
          <w:lang w:val="ka-GE"/>
        </w:rPr>
      </w:pPr>
    </w:p>
    <w:p w14:paraId="395EECED" w14:textId="09B406F2" w:rsidR="004415FA" w:rsidRPr="00004364" w:rsidRDefault="004415FA" w:rsidP="00015444">
      <w:pPr>
        <w:rPr>
          <w:rFonts w:ascii="Sylfaen" w:eastAsia="Times New Roman" w:hAnsi="Sylfaen"/>
          <w:lang w:val="ka-GE"/>
        </w:rPr>
      </w:pPr>
    </w:p>
    <w:p w14:paraId="5A7B2E9B" w14:textId="77777777" w:rsidR="004415FA" w:rsidRPr="00004364" w:rsidRDefault="004415FA" w:rsidP="00015444">
      <w:pPr>
        <w:rPr>
          <w:rFonts w:ascii="Sylfaen" w:eastAsia="Times New Roman" w:hAnsi="Sylfaen"/>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0225D5E7" w14:textId="77777777" w:rsidTr="00336B04">
        <w:trPr>
          <w:tblCellSpacing w:w="15" w:type="dxa"/>
        </w:trPr>
        <w:tc>
          <w:tcPr>
            <w:tcW w:w="0" w:type="auto"/>
            <w:vAlign w:val="center"/>
            <w:hideMark/>
          </w:tcPr>
          <w:p w14:paraId="4CE82D7C" w14:textId="77777777" w:rsidR="00015444" w:rsidRPr="00004364" w:rsidRDefault="00015444" w:rsidP="00336B04">
            <w:pPr>
              <w:rPr>
                <w:rFonts w:eastAsia="Times New Roman"/>
              </w:rPr>
            </w:pPr>
          </w:p>
        </w:tc>
      </w:tr>
    </w:tbl>
    <w:p w14:paraId="008BA8F5" w14:textId="77777777" w:rsidR="00015444" w:rsidRPr="00004364" w:rsidRDefault="00015444" w:rsidP="00015444">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256864D6" w14:textId="77777777" w:rsidTr="00336B04">
        <w:trPr>
          <w:tblCellSpacing w:w="15" w:type="dxa"/>
        </w:trPr>
        <w:tc>
          <w:tcPr>
            <w:tcW w:w="0" w:type="auto"/>
            <w:vAlign w:val="center"/>
            <w:hideMark/>
          </w:tcPr>
          <w:p w14:paraId="08DD6EAA" w14:textId="669FA64C" w:rsidR="00015444" w:rsidRPr="00004364" w:rsidRDefault="00BF57F8" w:rsidP="00336B04">
            <w:pPr>
              <w:jc w:val="center"/>
              <w:rPr>
                <w:rFonts w:eastAsia="Times New Roman"/>
                <w:b/>
                <w:bCs/>
              </w:rPr>
            </w:pPr>
            <w:r w:rsidRPr="00004364">
              <w:rPr>
                <w:rFonts w:ascii="Sylfaen" w:eastAsia="Times New Roman" w:hAnsi="Sylfaen" w:cs="Sylfaen"/>
                <w:b/>
                <w:bCs/>
                <w:lang w:val="ka-GE"/>
              </w:rPr>
              <w:lastRenderedPageBreak/>
              <w:t>ცენტრალური დეპოზიტარის</w:t>
            </w:r>
            <w:r w:rsidR="00C460AF" w:rsidRPr="00004364">
              <w:rPr>
                <w:rFonts w:ascii="Sylfaen" w:eastAsia="Times New Roman" w:hAnsi="Sylfaen" w:cs="Sylfaen"/>
                <w:b/>
                <w:bCs/>
                <w:lang w:val="ka-GE"/>
              </w:rPr>
              <w:t xml:space="preserve"> ლიკვიდაციისა და გადახდისუუნაროდ გამოცხადების წესი</w:t>
            </w:r>
            <w:r w:rsidR="00015444" w:rsidRPr="00004364">
              <w:rPr>
                <w:rFonts w:eastAsia="Times New Roman"/>
                <w:b/>
                <w:bCs/>
              </w:rPr>
              <w:t xml:space="preserve"> </w:t>
            </w:r>
          </w:p>
          <w:p w14:paraId="31EB27F3" w14:textId="77777777" w:rsidR="00015444" w:rsidRPr="00004364" w:rsidRDefault="00015444" w:rsidP="00336B04">
            <w:pPr>
              <w:jc w:val="both"/>
              <w:rPr>
                <w:rFonts w:eastAsia="Times New Roman"/>
              </w:rPr>
            </w:pPr>
          </w:p>
        </w:tc>
      </w:tr>
    </w:tbl>
    <w:p w14:paraId="30F11D57" w14:textId="77777777" w:rsidR="00015444" w:rsidRPr="00004364" w:rsidRDefault="00015444" w:rsidP="00015444">
      <w:pPr>
        <w:rPr>
          <w:rFonts w:eastAsia="Times New Roman"/>
          <w:vanish/>
        </w:rPr>
      </w:pPr>
      <w:bookmarkStart w:id="8" w:name="DOCUMENT:1;ENCLOSURE:1;PREAMBLE:1;"/>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5CA871D4" w14:textId="77777777" w:rsidTr="00336B04">
        <w:trPr>
          <w:tblCellSpacing w:w="15" w:type="dxa"/>
        </w:trPr>
        <w:tc>
          <w:tcPr>
            <w:tcW w:w="0" w:type="auto"/>
            <w:vAlign w:val="center"/>
            <w:hideMark/>
          </w:tcPr>
          <w:p w14:paraId="2CFF63E7" w14:textId="77777777" w:rsidR="00015444" w:rsidRPr="00004364" w:rsidRDefault="00015444" w:rsidP="00336B04">
            <w:pPr>
              <w:rPr>
                <w:rFonts w:eastAsia="Times New Roman"/>
              </w:rPr>
            </w:pPr>
          </w:p>
        </w:tc>
      </w:tr>
    </w:tbl>
    <w:p w14:paraId="4523B4D9" w14:textId="77777777" w:rsidR="00015444" w:rsidRPr="00004364" w:rsidRDefault="00015444" w:rsidP="00015444">
      <w:pPr>
        <w:rPr>
          <w:rFonts w:eastAsia="Times New Roman"/>
        </w:rPr>
      </w:pPr>
      <w:bookmarkStart w:id="9" w:name="DOCUMENT:1;ENCLOSURE:1;ARTICLE:1;"/>
      <w:bookmarkEnd w:id="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rsidRPr="00004364" w14:paraId="251DCDB4" w14:textId="77777777" w:rsidTr="00336B04">
        <w:trPr>
          <w:tblCellSpacing w:w="15" w:type="dxa"/>
        </w:trPr>
        <w:tc>
          <w:tcPr>
            <w:tcW w:w="0" w:type="auto"/>
            <w:vAlign w:val="center"/>
            <w:hideMark/>
          </w:tcPr>
          <w:p w14:paraId="05DDB2B7" w14:textId="77777777" w:rsidR="00015444" w:rsidRPr="00004364" w:rsidRDefault="00015444" w:rsidP="00336B04">
            <w:pPr>
              <w:jc w:val="both"/>
              <w:rPr>
                <w:rFonts w:eastAsia="Times New Roman"/>
              </w:rPr>
            </w:pPr>
            <w:r w:rsidRPr="00004364">
              <w:rPr>
                <w:rFonts w:ascii="Sylfaen" w:eastAsia="Times New Roman" w:hAnsi="Sylfaen" w:cs="Sylfaen"/>
                <w:b/>
                <w:bCs/>
              </w:rPr>
              <w:t>მუხლი</w:t>
            </w:r>
            <w:r w:rsidRPr="00004364">
              <w:rPr>
                <w:rFonts w:eastAsia="Times New Roman"/>
                <w:b/>
                <w:bCs/>
              </w:rPr>
              <w:t xml:space="preserve"> 1. </w:t>
            </w:r>
            <w:r w:rsidRPr="00004364">
              <w:rPr>
                <w:rFonts w:ascii="Sylfaen" w:eastAsia="Times New Roman" w:hAnsi="Sylfaen" w:cs="Sylfaen"/>
                <w:b/>
                <w:bCs/>
              </w:rPr>
              <w:t>ზოგადი</w:t>
            </w:r>
            <w:r w:rsidRPr="00004364">
              <w:rPr>
                <w:rFonts w:eastAsia="Times New Roman"/>
                <w:b/>
                <w:bCs/>
              </w:rPr>
              <w:t xml:space="preserve"> </w:t>
            </w:r>
            <w:r w:rsidRPr="00004364">
              <w:rPr>
                <w:rFonts w:ascii="Sylfaen" w:eastAsia="Times New Roman" w:hAnsi="Sylfaen" w:cs="Sylfaen"/>
                <w:b/>
                <w:bCs/>
              </w:rPr>
              <w:t>დებულებანი</w:t>
            </w:r>
          </w:p>
        </w:tc>
      </w:tr>
    </w:tbl>
    <w:p w14:paraId="03694737" w14:textId="77777777" w:rsidR="00015444" w:rsidRPr="00004364" w:rsidRDefault="00015444" w:rsidP="00015444">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44" w14:paraId="53CEB2AD" w14:textId="77777777" w:rsidTr="001D2553">
        <w:trPr>
          <w:tblCellSpacing w:w="15" w:type="dxa"/>
        </w:trPr>
        <w:tc>
          <w:tcPr>
            <w:tcW w:w="0" w:type="auto"/>
            <w:vAlign w:val="center"/>
            <w:hideMark/>
          </w:tcPr>
          <w:p w14:paraId="78DDADC4" w14:textId="77777777" w:rsidR="00015444" w:rsidRPr="00004364" w:rsidRDefault="00015444" w:rsidP="00C17BD0">
            <w:pPr>
              <w:jc w:val="both"/>
              <w:rPr>
                <w:rFonts w:ascii="Sylfaen" w:hAnsi="Sylfaen" w:cs="Sylfaen"/>
                <w:lang w:val="ka-GE"/>
              </w:rPr>
            </w:pPr>
            <w:r w:rsidRPr="00004364">
              <w:rPr>
                <w:rFonts w:eastAsia="Times New Roman"/>
              </w:rPr>
              <w:t xml:space="preserve">1. </w:t>
            </w:r>
            <w:r w:rsidRPr="00004364">
              <w:rPr>
                <w:rFonts w:ascii="Sylfaen" w:eastAsia="Times New Roman" w:hAnsi="Sylfaen" w:cs="Sylfaen"/>
              </w:rPr>
              <w:t>ეს</w:t>
            </w:r>
            <w:r w:rsidRPr="00004364">
              <w:rPr>
                <w:rFonts w:eastAsia="Times New Roman"/>
              </w:rPr>
              <w:t xml:space="preserve"> </w:t>
            </w:r>
            <w:r w:rsidRPr="00004364">
              <w:rPr>
                <w:rFonts w:ascii="Sylfaen" w:eastAsia="Times New Roman" w:hAnsi="Sylfaen" w:cs="Sylfaen"/>
              </w:rPr>
              <w:t>წესი</w:t>
            </w:r>
            <w:r w:rsidR="00C17BD0" w:rsidRPr="00004364">
              <w:rPr>
                <w:rFonts w:eastAsia="Times New Roman"/>
              </w:rPr>
              <w:t xml:space="preserve"> </w:t>
            </w:r>
            <w:r w:rsidRPr="00004364">
              <w:rPr>
                <w:rFonts w:ascii="Sylfaen" w:eastAsia="Times New Roman" w:hAnsi="Sylfaen" w:cs="Sylfaen"/>
              </w:rPr>
              <w:t>გამოიყენება</w:t>
            </w:r>
            <w:r w:rsidRPr="00004364">
              <w:t xml:space="preserve"> </w:t>
            </w:r>
            <w:r w:rsidRPr="00004364">
              <w:rPr>
                <w:rFonts w:ascii="Sylfaen" w:hAnsi="Sylfaen" w:cs="Sylfaen"/>
              </w:rPr>
              <w:t>საქართველოს</w:t>
            </w:r>
            <w:r w:rsidRPr="00004364">
              <w:t xml:space="preserve"> </w:t>
            </w:r>
            <w:r w:rsidRPr="00004364">
              <w:rPr>
                <w:rFonts w:ascii="Sylfaen" w:hAnsi="Sylfaen" w:cs="Sylfaen"/>
              </w:rPr>
              <w:t>ეროვნული</w:t>
            </w:r>
            <w:r w:rsidRPr="00004364">
              <w:t xml:space="preserve"> </w:t>
            </w:r>
            <w:r w:rsidRPr="00004364">
              <w:rPr>
                <w:rFonts w:ascii="Sylfaen" w:hAnsi="Sylfaen" w:cs="Sylfaen"/>
              </w:rPr>
              <w:t>ბანკის</w:t>
            </w:r>
            <w:r w:rsidRPr="00004364">
              <w:t xml:space="preserve"> (</w:t>
            </w:r>
            <w:r w:rsidRPr="00004364">
              <w:rPr>
                <w:rFonts w:ascii="Sylfaen" w:hAnsi="Sylfaen" w:cs="Sylfaen"/>
              </w:rPr>
              <w:t>შემდგომში</w:t>
            </w:r>
            <w:r w:rsidRPr="00004364">
              <w:t xml:space="preserve"> – </w:t>
            </w:r>
            <w:r w:rsidRPr="00004364">
              <w:rPr>
                <w:rFonts w:ascii="Sylfaen" w:hAnsi="Sylfaen" w:cs="Sylfaen"/>
              </w:rPr>
              <w:t>ეროვნული</w:t>
            </w:r>
            <w:r w:rsidRPr="00004364">
              <w:t xml:space="preserve"> </w:t>
            </w:r>
            <w:r w:rsidRPr="00004364">
              <w:rPr>
                <w:rFonts w:ascii="Sylfaen" w:hAnsi="Sylfaen" w:cs="Sylfaen"/>
              </w:rPr>
              <w:t>ბანკი</w:t>
            </w:r>
            <w:r w:rsidRPr="00004364">
              <w:t xml:space="preserve">) </w:t>
            </w:r>
            <w:r w:rsidRPr="00004364">
              <w:rPr>
                <w:rFonts w:ascii="Sylfaen" w:hAnsi="Sylfaen" w:cs="Sylfaen"/>
              </w:rPr>
              <w:t>მიერ</w:t>
            </w:r>
            <w:r w:rsidRPr="00004364">
              <w:t xml:space="preserve"> „</w:t>
            </w:r>
            <w:r w:rsidR="00C17BD0" w:rsidRPr="00004364">
              <w:rPr>
                <w:rFonts w:ascii="Sylfaen" w:hAnsi="Sylfaen" w:cs="Sylfaen"/>
              </w:rPr>
              <w:t>ფასიანი</w:t>
            </w:r>
            <w:r w:rsidR="00C17BD0" w:rsidRPr="00004364">
              <w:rPr>
                <w:rFonts w:ascii="Sylfaen" w:hAnsi="Sylfaen" w:cs="Sylfaen"/>
                <w:lang w:val="ka-GE"/>
              </w:rPr>
              <w:t xml:space="preserve"> ქაღალდების ბაზრის შესახებ</w:t>
            </w:r>
            <w:r w:rsidRPr="00004364">
              <w:t xml:space="preserve">“ </w:t>
            </w:r>
            <w:r w:rsidRPr="00004364">
              <w:rPr>
                <w:rFonts w:ascii="Sylfaen" w:hAnsi="Sylfaen" w:cs="Sylfaen"/>
              </w:rPr>
              <w:t>საქართველოს</w:t>
            </w:r>
            <w:r w:rsidRPr="00004364">
              <w:t xml:space="preserve"> </w:t>
            </w:r>
            <w:r w:rsidRPr="00004364">
              <w:rPr>
                <w:rFonts w:ascii="Sylfaen" w:hAnsi="Sylfaen" w:cs="Sylfaen"/>
              </w:rPr>
              <w:t>კანონის</w:t>
            </w:r>
            <w:r w:rsidRPr="00004364">
              <w:t xml:space="preserve"> (</w:t>
            </w:r>
            <w:r w:rsidRPr="00004364">
              <w:rPr>
                <w:rFonts w:ascii="Sylfaen" w:hAnsi="Sylfaen" w:cs="Sylfaen"/>
              </w:rPr>
              <w:t>შემდგომში</w:t>
            </w:r>
            <w:r w:rsidRPr="00004364">
              <w:t xml:space="preserve"> – </w:t>
            </w:r>
            <w:r w:rsidRPr="00004364">
              <w:rPr>
                <w:rFonts w:ascii="Sylfaen" w:hAnsi="Sylfaen" w:cs="Sylfaen"/>
              </w:rPr>
              <w:t>კანონი</w:t>
            </w:r>
            <w:r w:rsidRPr="00004364">
              <w:t xml:space="preserve">) </w:t>
            </w:r>
            <w:r w:rsidRPr="00004364">
              <w:rPr>
                <w:rFonts w:ascii="Sylfaen" w:hAnsi="Sylfaen" w:cs="Sylfaen"/>
              </w:rPr>
              <w:t>საფუძველზე</w:t>
            </w:r>
            <w:r w:rsidRPr="00004364">
              <w:t xml:space="preserve"> </w:t>
            </w:r>
            <w:r w:rsidR="00C17BD0" w:rsidRPr="00004364">
              <w:rPr>
                <w:rFonts w:ascii="Sylfaen" w:hAnsi="Sylfaen" w:cs="Sylfaen"/>
                <w:lang w:val="ka-GE"/>
              </w:rPr>
              <w:t>ლიცენზირებული</w:t>
            </w:r>
            <w:r w:rsidRPr="00004364">
              <w:t xml:space="preserve"> </w:t>
            </w:r>
            <w:r w:rsidR="00C17BD0" w:rsidRPr="00004364">
              <w:rPr>
                <w:rFonts w:ascii="Sylfaen" w:hAnsi="Sylfaen" w:cs="Sylfaen"/>
                <w:lang w:val="ka-GE"/>
              </w:rPr>
              <w:t xml:space="preserve">ცენტრალური დეპოზიტარის </w:t>
            </w:r>
            <w:r w:rsidR="00C17BD0" w:rsidRPr="00004364">
              <w:rPr>
                <w:rFonts w:ascii="Sylfaen" w:hAnsi="Sylfaen"/>
                <w:lang w:val="ka-GE"/>
              </w:rPr>
              <w:t xml:space="preserve">ლიცენზიის </w:t>
            </w:r>
            <w:r w:rsidRPr="00004364">
              <w:rPr>
                <w:rFonts w:ascii="Sylfaen" w:hAnsi="Sylfaen" w:cs="Sylfaen"/>
              </w:rPr>
              <w:t>გაუქმებისას</w:t>
            </w:r>
            <w:r w:rsidR="005D049B" w:rsidRPr="00004364">
              <w:rPr>
                <w:rFonts w:ascii="Sylfaen" w:hAnsi="Sylfaen" w:cs="Sylfaen"/>
                <w:lang w:val="ka-GE"/>
              </w:rPr>
              <w:t>.</w:t>
            </w:r>
          </w:p>
          <w:p w14:paraId="6B603F85" w14:textId="77777777" w:rsidR="005D049B" w:rsidRPr="00004364" w:rsidRDefault="005D049B" w:rsidP="00C17BD0">
            <w:pPr>
              <w:jc w:val="both"/>
              <w:rPr>
                <w:rFonts w:ascii="Sylfaen" w:hAnsi="Sylfaen" w:cs="Sylfaen"/>
                <w:lang w:val="ka-GE"/>
              </w:rPr>
            </w:pPr>
          </w:p>
          <w:p w14:paraId="0EB90C8D" w14:textId="24446E48" w:rsidR="005D049B" w:rsidRPr="00004364" w:rsidRDefault="005D049B" w:rsidP="00C17BD0">
            <w:pPr>
              <w:jc w:val="both"/>
              <w:rPr>
                <w:rFonts w:ascii="Sylfaen" w:hAnsi="Sylfaen" w:cs="Sylfaen"/>
                <w:lang w:val="ka-GE"/>
              </w:rPr>
            </w:pPr>
            <w:r w:rsidRPr="00004364">
              <w:t xml:space="preserve">2. </w:t>
            </w:r>
            <w:r w:rsidRPr="00004364">
              <w:rPr>
                <w:rFonts w:ascii="Sylfaen" w:hAnsi="Sylfaen" w:cs="Sylfaen"/>
                <w:lang w:val="ka-GE"/>
              </w:rPr>
              <w:t>ეროვნული ბანკის მიერ ცენტრალური დეპოზიტარისათვის ლიცენზიის გაუქმებისთანავე იწყება ლიკვიდაციის პროცედურა</w:t>
            </w:r>
            <w:r w:rsidR="00EA1F70" w:rsidRPr="00004364">
              <w:rPr>
                <w:rFonts w:ascii="Sylfaen" w:hAnsi="Sylfaen" w:cs="Sylfaen"/>
              </w:rPr>
              <w:t>.</w:t>
            </w:r>
            <w:r w:rsidR="000B7644" w:rsidRPr="00004364">
              <w:rPr>
                <w:rFonts w:ascii="Sylfaen" w:hAnsi="Sylfaen" w:cs="Sylfaen"/>
                <w:lang w:val="ka-GE"/>
              </w:rPr>
              <w:t xml:space="preserve"> </w:t>
            </w:r>
            <w:r w:rsidR="001A7F7D" w:rsidRPr="00004364">
              <w:rPr>
                <w:rFonts w:ascii="Sylfaen" w:hAnsi="Sylfaen" w:cs="Sylfaen"/>
                <w:lang w:val="ka-GE"/>
              </w:rPr>
              <w:t>ლიკვიდაციის მიმდინარეობას და პროცესს აკონტროლებს ეროვნული ბანკი.</w:t>
            </w:r>
          </w:p>
          <w:p w14:paraId="6C2329F4" w14:textId="77777777" w:rsidR="001A7F7D" w:rsidRPr="00004364" w:rsidRDefault="001A7F7D" w:rsidP="00C17BD0">
            <w:pPr>
              <w:jc w:val="both"/>
              <w:rPr>
                <w:rFonts w:ascii="Sylfaen" w:hAnsi="Sylfaen" w:cs="Sylfaen"/>
                <w:lang w:val="ka-GE"/>
              </w:rPr>
            </w:pPr>
          </w:p>
          <w:p w14:paraId="1C0D6057" w14:textId="70478490" w:rsidR="00421F34" w:rsidRPr="00004364" w:rsidRDefault="000B7644" w:rsidP="00C17BD0">
            <w:pPr>
              <w:jc w:val="both"/>
              <w:rPr>
                <w:rFonts w:ascii="Sylfaen" w:hAnsi="Sylfaen" w:cs="Sylfaen"/>
                <w:lang w:val="ka-GE"/>
              </w:rPr>
            </w:pPr>
            <w:r w:rsidRPr="00004364">
              <w:rPr>
                <w:rFonts w:ascii="Sylfaen" w:hAnsi="Sylfaen" w:cs="Sylfaen"/>
                <w:lang w:val="ka-GE"/>
              </w:rPr>
              <w:t>3</w:t>
            </w:r>
            <w:r w:rsidR="001A7F7D" w:rsidRPr="00004364">
              <w:rPr>
                <w:rFonts w:ascii="Sylfaen" w:hAnsi="Sylfaen" w:cs="Sylfaen"/>
                <w:lang w:val="ka-GE"/>
              </w:rPr>
              <w:t>. ცენტრალური დეპოზიტარის ლიცენზიის გაუქმების, ლიკვიდაციის პროცესის დაწყებისა და ლიკვიდატორის დანიშვნა-გათავისუფლების შესახებ ეროვნული ბანკის მიერ გამო</w:t>
            </w:r>
            <w:r w:rsidR="00421F34" w:rsidRPr="00004364">
              <w:rPr>
                <w:rFonts w:ascii="Sylfaen" w:hAnsi="Sylfaen" w:cs="Sylfaen"/>
                <w:lang w:val="ka-GE"/>
              </w:rPr>
              <w:t>იცემა</w:t>
            </w:r>
            <w:r w:rsidR="001A7F7D" w:rsidRPr="00004364">
              <w:rPr>
                <w:rFonts w:ascii="Sylfaen" w:hAnsi="Sylfaen" w:cs="Sylfaen"/>
                <w:lang w:val="ka-GE"/>
              </w:rPr>
              <w:t xml:space="preserve"> ინდივიდუალურ</w:t>
            </w:r>
            <w:r w:rsidRPr="00004364">
              <w:rPr>
                <w:rFonts w:ascii="Sylfaen" w:hAnsi="Sylfaen" w:cs="Sylfaen"/>
                <w:lang w:val="ka-GE"/>
              </w:rPr>
              <w:t>ი</w:t>
            </w:r>
            <w:r w:rsidR="001A7F7D" w:rsidRPr="00004364">
              <w:rPr>
                <w:rFonts w:ascii="Sylfaen" w:hAnsi="Sylfaen" w:cs="Sylfaen"/>
                <w:lang w:val="ka-GE"/>
              </w:rPr>
              <w:t xml:space="preserve"> ადმინისტრაციულ-სამართლებრივი აქტი</w:t>
            </w:r>
            <w:r w:rsidR="00421F34" w:rsidRPr="00004364">
              <w:rPr>
                <w:rFonts w:ascii="Sylfaen" w:hAnsi="Sylfaen" w:cs="Sylfaen"/>
                <w:lang w:val="ka-GE"/>
              </w:rPr>
              <w:t>. ასეთი ინდივიდუალური ადმინისტრაციულ-სამართლებრივი აქტი გამოიცემა ეროვნული ბანკის პრეზიდენტის ან ვიცე-პრეზიდენტის განკარგულების სახით.</w:t>
            </w:r>
          </w:p>
          <w:p w14:paraId="4835B642" w14:textId="77777777" w:rsidR="00421F34" w:rsidRPr="00004364" w:rsidRDefault="00421F34" w:rsidP="00C17BD0">
            <w:pPr>
              <w:jc w:val="both"/>
              <w:rPr>
                <w:rFonts w:ascii="Sylfaen" w:hAnsi="Sylfaen" w:cs="Sylfaen"/>
                <w:lang w:val="ka-GE"/>
              </w:rPr>
            </w:pPr>
          </w:p>
          <w:p w14:paraId="4F9DD4D9" w14:textId="02B5824D" w:rsidR="001A7F7D" w:rsidRPr="00004364" w:rsidRDefault="000B7644" w:rsidP="00C17BD0">
            <w:pPr>
              <w:jc w:val="both"/>
              <w:rPr>
                <w:rFonts w:ascii="Sylfaen" w:hAnsi="Sylfaen" w:cs="Sylfaen"/>
                <w:lang w:val="ka-GE"/>
              </w:rPr>
            </w:pPr>
            <w:r w:rsidRPr="00004364">
              <w:rPr>
                <w:rFonts w:ascii="Sylfaen" w:hAnsi="Sylfaen" w:cs="Sylfaen"/>
                <w:lang w:val="ka-GE"/>
              </w:rPr>
              <w:t>4</w:t>
            </w:r>
            <w:r w:rsidR="00421F34" w:rsidRPr="00004364">
              <w:rPr>
                <w:rFonts w:ascii="Sylfaen" w:hAnsi="Sylfaen" w:cs="Sylfaen"/>
                <w:lang w:val="ka-GE"/>
              </w:rPr>
              <w:t xml:space="preserve">. ამ მუხლის მე-4 პუნქტით განსაზღვრული ინდივიდუალურ ადმინისტრაციული სამართლებრივი აქტი </w:t>
            </w:r>
            <w:r w:rsidR="001A7F7D" w:rsidRPr="00004364">
              <w:rPr>
                <w:rFonts w:ascii="Sylfaen" w:hAnsi="Sylfaen" w:cs="Sylfaen"/>
                <w:lang w:val="ka-GE"/>
              </w:rPr>
              <w:t>ქვეყნდება ეროვნული ბანკის ოფიციალურ ვებგვერდსა (</w:t>
            </w:r>
            <w:hyperlink r:id="rId10" w:history="1">
              <w:r w:rsidR="001A7F7D" w:rsidRPr="00004364">
                <w:rPr>
                  <w:rStyle w:val="Hyperlink"/>
                  <w:rFonts w:ascii="Sylfaen" w:hAnsi="Sylfaen" w:cs="Sylfaen"/>
                </w:rPr>
                <w:t>www.nbg.gov.ge</w:t>
              </w:r>
            </w:hyperlink>
            <w:r w:rsidR="001A7F7D" w:rsidRPr="00004364">
              <w:rPr>
                <w:rFonts w:ascii="Sylfaen" w:hAnsi="Sylfaen" w:cs="Sylfaen"/>
              </w:rPr>
              <w:t xml:space="preserve">) </w:t>
            </w:r>
            <w:r w:rsidR="001A7F7D" w:rsidRPr="00004364">
              <w:rPr>
                <w:rFonts w:ascii="Sylfaen" w:hAnsi="Sylfaen" w:cs="Sylfaen"/>
                <w:lang w:val="ka-GE"/>
              </w:rPr>
              <w:t>და სსიპ - საქართველოს საკანონმდებლო მაცნეში</w:t>
            </w:r>
            <w:r w:rsidR="00EA1F70" w:rsidRPr="00004364">
              <w:rPr>
                <w:rFonts w:ascii="Sylfaen" w:hAnsi="Sylfaen" w:cs="Sylfaen"/>
                <w:lang w:val="ka-GE"/>
              </w:rPr>
              <w:t>,</w:t>
            </w:r>
            <w:r w:rsidR="001A7F7D" w:rsidRPr="00004364">
              <w:rPr>
                <w:rFonts w:ascii="Sylfaen" w:hAnsi="Sylfaen" w:cs="Sylfaen"/>
                <w:lang w:val="ka-GE"/>
              </w:rPr>
              <w:t xml:space="preserve"> (</w:t>
            </w:r>
            <w:hyperlink r:id="rId11" w:history="1">
              <w:r w:rsidR="001A7F7D" w:rsidRPr="00004364">
                <w:rPr>
                  <w:rStyle w:val="Hyperlink"/>
                  <w:rFonts w:ascii="Sylfaen" w:hAnsi="Sylfaen" w:cs="Sylfaen"/>
                </w:rPr>
                <w:t>www.matsne.gov.ge</w:t>
              </w:r>
            </w:hyperlink>
            <w:r w:rsidR="001A7F7D" w:rsidRPr="00004364">
              <w:rPr>
                <w:rFonts w:ascii="Sylfaen" w:hAnsi="Sylfaen" w:cs="Sylfaen"/>
              </w:rPr>
              <w:t>)</w:t>
            </w:r>
            <w:r w:rsidR="001A7F7D" w:rsidRPr="00004364">
              <w:rPr>
                <w:rFonts w:ascii="Sylfaen" w:hAnsi="Sylfaen" w:cs="Sylfaen"/>
                <w:lang w:val="ka-GE"/>
              </w:rPr>
              <w:t xml:space="preserve"> აქტის გამოცემიდან 10 დღის ვადაში.</w:t>
            </w:r>
          </w:p>
          <w:p w14:paraId="74FB5E9F" w14:textId="77777777" w:rsidR="00421F34" w:rsidRPr="00004364" w:rsidRDefault="00421F34" w:rsidP="00C17BD0">
            <w:pPr>
              <w:jc w:val="both"/>
              <w:rPr>
                <w:rFonts w:ascii="Sylfaen" w:hAnsi="Sylfaen" w:cs="Sylfaen"/>
                <w:lang w:val="ka-GE"/>
              </w:rPr>
            </w:pPr>
          </w:p>
          <w:p w14:paraId="6A69F923" w14:textId="2A92EFAC" w:rsidR="001A7F7D" w:rsidRPr="00004364" w:rsidRDefault="000B7644" w:rsidP="00C17BD0">
            <w:pPr>
              <w:jc w:val="both"/>
              <w:rPr>
                <w:rFonts w:ascii="Sylfaen" w:hAnsi="Sylfaen" w:cs="Sylfaen"/>
                <w:lang w:val="ka-GE"/>
              </w:rPr>
            </w:pPr>
            <w:r w:rsidRPr="00004364">
              <w:rPr>
                <w:rFonts w:ascii="Sylfaen" w:hAnsi="Sylfaen" w:cs="Sylfaen"/>
                <w:lang w:val="ka-GE"/>
              </w:rPr>
              <w:t>5</w:t>
            </w:r>
            <w:r w:rsidR="00421F34" w:rsidRPr="00004364">
              <w:rPr>
                <w:rFonts w:ascii="Sylfaen" w:hAnsi="Sylfaen" w:cs="Sylfaen"/>
                <w:lang w:val="ka-GE"/>
              </w:rPr>
              <w:t>.</w:t>
            </w:r>
            <w:r w:rsidR="001A7F7D" w:rsidRPr="00004364">
              <w:rPr>
                <w:rFonts w:ascii="Sylfaen" w:hAnsi="Sylfaen" w:cs="Sylfaen"/>
                <w:lang w:val="ka-GE"/>
              </w:rPr>
              <w:t xml:space="preserve"> </w:t>
            </w:r>
            <w:r w:rsidR="00D876E2" w:rsidRPr="00004364">
              <w:rPr>
                <w:rFonts w:ascii="Sylfaen" w:hAnsi="Sylfaen" w:cs="Sylfaen"/>
                <w:lang w:val="ka-GE"/>
              </w:rPr>
              <w:t>ცენტრალური დეპოზიტარის ლიკვიდაციას ახორციელებს</w:t>
            </w:r>
            <w:r w:rsidR="001A7F7D" w:rsidRPr="00004364">
              <w:rPr>
                <w:rFonts w:ascii="Sylfaen" w:hAnsi="Sylfaen" w:cs="Sylfaen"/>
              </w:rPr>
              <w:t xml:space="preserve"> </w:t>
            </w:r>
            <w:r w:rsidR="00D876E2" w:rsidRPr="00004364">
              <w:rPr>
                <w:rFonts w:ascii="Sylfaen" w:hAnsi="Sylfaen" w:cs="Sylfaen"/>
                <w:lang w:val="ka-GE"/>
              </w:rPr>
              <w:t>ლიკვიდატორი, რომელიც ინიშნება და თავისუფლდება ეროვნული ბანკის მიერ ინდივიდუალურ</w:t>
            </w:r>
            <w:r w:rsidRPr="00004364">
              <w:rPr>
                <w:rFonts w:ascii="Sylfaen" w:hAnsi="Sylfaen" w:cs="Sylfaen"/>
                <w:lang w:val="ka-GE"/>
              </w:rPr>
              <w:t>ი</w:t>
            </w:r>
            <w:r w:rsidR="00D876E2" w:rsidRPr="00004364">
              <w:rPr>
                <w:rFonts w:ascii="Sylfaen" w:hAnsi="Sylfaen" w:cs="Sylfaen"/>
                <w:lang w:val="ka-GE"/>
              </w:rPr>
              <w:t xml:space="preserve"> ადმინისტრაციულ-სამართლებრივი აქტით. დაუშვებელია ლიკვიდატორი იყოს ამ ცენტრალურ დეპოზიტართან</w:t>
            </w:r>
            <w:r w:rsidR="0069480D" w:rsidRPr="00004364">
              <w:rPr>
                <w:rFonts w:ascii="Sylfaen" w:hAnsi="Sylfaen" w:cs="Sylfaen"/>
                <w:lang w:val="ka-GE"/>
              </w:rPr>
              <w:t xml:space="preserve"> კანონის მე-2 მუხლის მე-11 პუნქტით განსაზღვრული</w:t>
            </w:r>
            <w:r w:rsidR="0069480D" w:rsidRPr="00004364">
              <w:rPr>
                <w:rFonts w:ascii="Sylfaen" w:hAnsi="Sylfaen" w:cs="Sylfaen"/>
              </w:rPr>
              <w:t xml:space="preserve"> </w:t>
            </w:r>
            <w:r w:rsidR="00D876E2" w:rsidRPr="00004364">
              <w:rPr>
                <w:rFonts w:ascii="Sylfaen" w:hAnsi="Sylfaen" w:cs="Sylfaen"/>
                <w:lang w:val="ka-GE"/>
              </w:rPr>
              <w:t>დაკავშირებული პირი</w:t>
            </w:r>
            <w:r w:rsidR="00EA1F70" w:rsidRPr="00004364">
              <w:rPr>
                <w:rFonts w:ascii="Sylfaen" w:hAnsi="Sylfaen" w:cs="Sylfaen"/>
                <w:lang w:val="ka-GE"/>
              </w:rPr>
              <w:t>.</w:t>
            </w:r>
            <w:r w:rsidR="004E7E61" w:rsidRPr="00004364">
              <w:rPr>
                <w:rFonts w:ascii="Sylfaen" w:hAnsi="Sylfaen" w:cs="Sylfaen"/>
                <w:lang w:val="ka-GE"/>
              </w:rPr>
              <w:t xml:space="preserve"> </w:t>
            </w:r>
          </w:p>
          <w:p w14:paraId="7E87ABD2" w14:textId="77777777" w:rsidR="00D876E2" w:rsidRPr="00004364" w:rsidRDefault="00D876E2" w:rsidP="00C17BD0">
            <w:pPr>
              <w:jc w:val="both"/>
              <w:rPr>
                <w:rFonts w:ascii="Sylfaen" w:hAnsi="Sylfaen" w:cs="Sylfaen"/>
                <w:lang w:val="ka-GE"/>
              </w:rPr>
            </w:pPr>
          </w:p>
          <w:p w14:paraId="35D79E03" w14:textId="620168E8" w:rsidR="00D876E2" w:rsidRPr="00004364" w:rsidRDefault="000B7644" w:rsidP="00C17BD0">
            <w:pPr>
              <w:jc w:val="both"/>
              <w:rPr>
                <w:rFonts w:ascii="Sylfaen" w:hAnsi="Sylfaen"/>
                <w:lang w:val="ka-GE"/>
              </w:rPr>
            </w:pPr>
            <w:r w:rsidRPr="00004364">
              <w:rPr>
                <w:rFonts w:ascii="Sylfaen" w:hAnsi="Sylfaen" w:cs="Sylfaen"/>
                <w:lang w:val="ka-GE"/>
              </w:rPr>
              <w:t>6</w:t>
            </w:r>
            <w:r w:rsidR="00D876E2" w:rsidRPr="00004364">
              <w:rPr>
                <w:rFonts w:ascii="Sylfaen" w:hAnsi="Sylfaen" w:cs="Sylfaen"/>
                <w:lang w:val="ka-GE"/>
              </w:rPr>
              <w:t>. ცენტრალური დეპოზიტარის ლიცენზიის გაუქმებისა და ლიკვიდაციის პროცესის დაწყების, აგრეთვე ცენტრალური დეპოზიტარის ლიკვიდატორის დანიშვნის/გათავისუფლების შესახებ ეროვნული ბანკის მიერ გამოცემული ინდივიდუალურ ადმინისტრაციული სამართლებრივი აქტი ეროვნული ბანკის მიერ იმავე დღეს სარეგისტრაციოდ წარედგინება საქართველოს იუსტიციის სამინისტროს მმართველობის სფეროში მოქმედ საჯარო სამართლის იურიდიულ პირს - საჯარო რეესტრის ეროვნულ სააგენტოს, მეწარმეთა და არასამეწარმეო (არაკომერციული) იურიდიული პირების რეესტრში შესაბამისი აღნიშვნისათვის.</w:t>
            </w:r>
          </w:p>
          <w:p w14:paraId="2BD5A358" w14:textId="77777777" w:rsidR="005D049B" w:rsidRPr="00004364" w:rsidRDefault="005D049B" w:rsidP="00C17BD0">
            <w:pPr>
              <w:jc w:val="both"/>
              <w:rPr>
                <w:rFonts w:asciiTheme="minorHAnsi" w:eastAsia="Times New Roman" w:hAnsiTheme="minorHAnsi"/>
                <w:lang w:val="ka-GE"/>
              </w:rPr>
            </w:pPr>
          </w:p>
          <w:p w14:paraId="3DE84108" w14:textId="77777777" w:rsidR="00015444" w:rsidRPr="00004364" w:rsidRDefault="00015444" w:rsidP="00336B04">
            <w:pPr>
              <w:pStyle w:val="NormalWeb"/>
              <w:jc w:val="both"/>
              <w:rPr>
                <w:b/>
                <w:lang w:val="ka-GE"/>
              </w:rPr>
            </w:pPr>
            <w:r w:rsidRPr="00004364">
              <w:rPr>
                <w:rFonts w:ascii="Sylfaen" w:hAnsi="Sylfaen" w:cs="Sylfaen"/>
                <w:b/>
                <w:bCs/>
              </w:rPr>
              <w:lastRenderedPageBreak/>
              <w:t>მუხლი</w:t>
            </w:r>
            <w:r w:rsidRPr="00004364">
              <w:rPr>
                <w:b/>
                <w:bCs/>
              </w:rPr>
              <w:t xml:space="preserve"> 2. </w:t>
            </w:r>
            <w:r w:rsidR="00421F34" w:rsidRPr="00004364">
              <w:rPr>
                <w:rFonts w:ascii="Sylfaen" w:hAnsi="Sylfaen" w:cs="Sylfaen"/>
                <w:b/>
                <w:bCs/>
                <w:lang w:val="ka-GE"/>
              </w:rPr>
              <w:t>ლიკვიდაციის პროცესის თავისებურებები</w:t>
            </w:r>
          </w:p>
          <w:p w14:paraId="1213B67C" w14:textId="77777777" w:rsidR="001931A0" w:rsidRPr="00004364" w:rsidRDefault="001931A0" w:rsidP="00336B04">
            <w:pPr>
              <w:pStyle w:val="NormalWeb"/>
              <w:jc w:val="both"/>
              <w:rPr>
                <w:rFonts w:ascii="Sylfaen" w:hAnsi="Sylfaen"/>
                <w:lang w:val="ka-GE"/>
              </w:rPr>
            </w:pPr>
            <w:r w:rsidRPr="00004364">
              <w:t xml:space="preserve">1. </w:t>
            </w:r>
            <w:r w:rsidR="00421F34" w:rsidRPr="00004364">
              <w:rPr>
                <w:rFonts w:ascii="Sylfaen" w:hAnsi="Sylfaen"/>
                <w:lang w:val="ka-GE"/>
              </w:rPr>
              <w:t xml:space="preserve">ლიკვიდაციის პროცესში მყოფ ცენტრალურ დეპოზიტარს მესამე პირებთან ურთერთობაში წარმოადგენს ლიკვიდატორი. ლიკვიდატორი ცენტრალურ დეპოზიტარის სახელით გარიგებებს დებს და საქმიანობას ახორციელებს მხოლოდ ამ წესისა და მოქმედი კანონმდებლობის </w:t>
            </w:r>
            <w:r w:rsidRPr="00004364">
              <w:rPr>
                <w:rFonts w:ascii="Sylfaen" w:hAnsi="Sylfaen"/>
                <w:lang w:val="ka-GE"/>
              </w:rPr>
              <w:t>შესაბამისად.</w:t>
            </w:r>
          </w:p>
          <w:p w14:paraId="194C8013" w14:textId="77777777" w:rsidR="00015444" w:rsidRPr="00004364" w:rsidRDefault="001931A0" w:rsidP="001931A0">
            <w:pPr>
              <w:pStyle w:val="NormalWeb"/>
              <w:jc w:val="both"/>
              <w:rPr>
                <w:rFonts w:ascii="Sylfaen" w:hAnsi="Sylfaen"/>
                <w:lang w:val="ka-GE"/>
              </w:rPr>
            </w:pPr>
            <w:r w:rsidRPr="00004364">
              <w:t>2.</w:t>
            </w:r>
            <w:r w:rsidRPr="00004364">
              <w:rPr>
                <w:rFonts w:asciiTheme="minorHAnsi" w:hAnsiTheme="minorHAnsi"/>
                <w:lang w:val="ka-GE"/>
              </w:rPr>
              <w:t xml:space="preserve">  </w:t>
            </w:r>
            <w:r w:rsidRPr="00004364">
              <w:rPr>
                <w:rFonts w:ascii="Sylfaen" w:hAnsi="Sylfaen"/>
                <w:lang w:val="ka-GE"/>
              </w:rPr>
              <w:t>ლიკვიდაციის პროცესის დაწყებისთანავე წყდება ცენტრალური დეპოზიტარის მიმართ იძულებითი აღსრულება</w:t>
            </w:r>
            <w:r w:rsidR="00EA1F70" w:rsidRPr="00004364">
              <w:rPr>
                <w:rFonts w:ascii="Sylfaen" w:hAnsi="Sylfaen"/>
                <w:lang w:val="ka-GE"/>
              </w:rPr>
              <w:t>.</w:t>
            </w:r>
          </w:p>
          <w:p w14:paraId="26DA2841" w14:textId="7B7AA9E8" w:rsidR="00015444" w:rsidRPr="00004364" w:rsidRDefault="009D5995" w:rsidP="00336B04">
            <w:pPr>
              <w:pStyle w:val="NormalWeb"/>
              <w:jc w:val="both"/>
              <w:rPr>
                <w:rFonts w:ascii="Sylfaen" w:hAnsi="Sylfaen"/>
                <w:lang w:val="ka-GE"/>
              </w:rPr>
            </w:pPr>
            <w:r w:rsidRPr="00004364">
              <w:t xml:space="preserve">3. </w:t>
            </w:r>
            <w:r w:rsidRPr="00004364">
              <w:rPr>
                <w:rFonts w:ascii="Sylfaen" w:hAnsi="Sylfaen"/>
                <w:lang w:val="ka-GE"/>
              </w:rPr>
              <w:t>ცენტრალური დეპოზიტარის ლიცენზიის გაუქმების, მისი ლიკვიდაციის პროცესის დაწყებისა და ლიკვიდატორის დანიშვნის შესახებ გამოცემული ინდივიდუალურ</w:t>
            </w:r>
            <w:r w:rsidR="0054595B" w:rsidRPr="00004364">
              <w:rPr>
                <w:rFonts w:ascii="Sylfaen" w:hAnsi="Sylfaen"/>
                <w:lang w:val="ka-GE"/>
              </w:rPr>
              <w:t>ი</w:t>
            </w:r>
            <w:r w:rsidRPr="00004364">
              <w:rPr>
                <w:rFonts w:ascii="Sylfaen" w:hAnsi="Sylfaen"/>
                <w:lang w:val="ka-GE"/>
              </w:rPr>
              <w:t xml:space="preserve"> ადმინისტრაციულ-სამართლებრივი აქტის საფუძველზე, ერთ-ერთ კომერციულ ბანკში ან მიკრობანკში გაიხსნება ლიკვიდაციაში მყოფი ცენტრალური დეპოზიტარის სალიკვიდაციო ანგარიში</w:t>
            </w:r>
            <w:r w:rsidR="00EA1F70" w:rsidRPr="00004364">
              <w:rPr>
                <w:rFonts w:ascii="Sylfaen" w:hAnsi="Sylfaen"/>
                <w:lang w:val="ka-GE"/>
              </w:rPr>
              <w:t xml:space="preserve"> </w:t>
            </w:r>
            <w:r w:rsidR="00E20C7E" w:rsidRPr="00004364">
              <w:rPr>
                <w:rFonts w:ascii="Sylfaen" w:hAnsi="Sylfaen"/>
                <w:lang w:val="ka-GE"/>
              </w:rPr>
              <w:t>და მოხდება კომერციულ ბანკებში/მიკრობანკებში ლიკვიდაციაში მყოფი სუბიექტის ყველა არსებული ანგარიშის დაბლოკვა, რის შემდეგაც თანხები აკუმულირდება სალიკვიდაციო ანგარიშზე. ამ ანგარიშის მეშვეობით მოხდება ანგარიშსწორება</w:t>
            </w:r>
          </w:p>
          <w:p w14:paraId="1A4706CE" w14:textId="77777777" w:rsidR="00E20C7E" w:rsidRPr="00004364" w:rsidRDefault="00E20C7E" w:rsidP="00336B04">
            <w:pPr>
              <w:pStyle w:val="NormalWeb"/>
              <w:jc w:val="both"/>
              <w:rPr>
                <w:rFonts w:ascii="Sylfaen" w:hAnsi="Sylfaen"/>
                <w:lang w:val="ka-GE"/>
              </w:rPr>
            </w:pPr>
            <w:r w:rsidRPr="00004364">
              <w:rPr>
                <w:rFonts w:ascii="Sylfaen" w:hAnsi="Sylfaen"/>
                <w:lang w:val="ka-GE"/>
              </w:rPr>
              <w:t>4. ლიკვიდაციის პროცესის მიმდინარეობასთან დაკავშირებული ყველა და ნებისმიერი ხარჯები ანაზღაურდება ცენ</w:t>
            </w:r>
            <w:r w:rsidR="00EB6A43" w:rsidRPr="00004364">
              <w:rPr>
                <w:rFonts w:ascii="Sylfaen" w:hAnsi="Sylfaen"/>
                <w:lang w:val="ka-GE"/>
              </w:rPr>
              <w:t>ტ</w:t>
            </w:r>
            <w:r w:rsidRPr="00004364">
              <w:rPr>
                <w:rFonts w:ascii="Sylfaen" w:hAnsi="Sylfaen"/>
                <w:lang w:val="ka-GE"/>
              </w:rPr>
              <w:t>რალური დეპოზიტარის სალიკვიდაციო ანგარიშიდან.</w:t>
            </w:r>
          </w:p>
          <w:p w14:paraId="31DCC15D" w14:textId="5A16505B" w:rsidR="00394805" w:rsidRPr="00004364" w:rsidRDefault="00394805" w:rsidP="00336B04">
            <w:pPr>
              <w:pStyle w:val="NormalWeb"/>
              <w:jc w:val="both"/>
              <w:rPr>
                <w:rFonts w:ascii="Sylfaen" w:hAnsi="Sylfaen"/>
                <w:lang w:val="ka-GE"/>
              </w:rPr>
            </w:pPr>
            <w:r w:rsidRPr="00004364">
              <w:rPr>
                <w:rFonts w:ascii="Sylfaen" w:hAnsi="Sylfaen"/>
                <w:lang w:val="ka-GE"/>
              </w:rPr>
              <w:t>5. ლიკვიდატორის შრომის ანაზღაურება განისაზღვრება ამ მუხლის მე-4 პუნქტის შესაბამისად, გარდა იმ შემთხვევისა, როდესაც ლიკვიდატორი ეროვნული ბანკის თანამშრომელია</w:t>
            </w:r>
            <w:r w:rsidR="000B7644" w:rsidRPr="00004364">
              <w:rPr>
                <w:rFonts w:ascii="Sylfaen" w:hAnsi="Sylfaen"/>
                <w:lang w:val="ka-GE"/>
              </w:rPr>
              <w:t>.</w:t>
            </w:r>
          </w:p>
          <w:p w14:paraId="7CF2CCEC" w14:textId="25159571" w:rsidR="00394805" w:rsidRPr="00004364" w:rsidRDefault="00394805" w:rsidP="00336B04">
            <w:pPr>
              <w:pStyle w:val="NormalWeb"/>
              <w:jc w:val="both"/>
              <w:rPr>
                <w:rFonts w:ascii="Sylfaen" w:hAnsi="Sylfaen"/>
                <w:lang w:val="ka-GE"/>
              </w:rPr>
            </w:pPr>
            <w:r w:rsidRPr="00004364">
              <w:rPr>
                <w:rFonts w:ascii="Sylfaen" w:hAnsi="Sylfaen"/>
                <w:lang w:val="ka-GE"/>
              </w:rPr>
              <w:t>6. ცენტრალური დეპოზიტარის ლიცენზიის გაუქმების და ლიკვიდაციის პროცესის დაწყებისა და ლიკვიდატორის დანიშვნის შესახებ ინდივიდუალურ</w:t>
            </w:r>
            <w:r w:rsidR="000B7644" w:rsidRPr="00004364">
              <w:rPr>
                <w:rFonts w:ascii="Sylfaen" w:hAnsi="Sylfaen"/>
                <w:lang w:val="ka-GE"/>
              </w:rPr>
              <w:t>ი</w:t>
            </w:r>
            <w:r w:rsidRPr="00004364">
              <w:rPr>
                <w:rFonts w:ascii="Sylfaen" w:hAnsi="Sylfaen"/>
                <w:lang w:val="ka-GE"/>
              </w:rPr>
              <w:t xml:space="preserve"> ადმინისტრაციულ-სამართლებრივი აქტის გამოცემისთანავე ფულადი საშუალებებისა და მატერიალური აქტივების დაცვის მიზნით, ლიკვიდატორი უფლებამოსილია დალუქოს და </w:t>
            </w:r>
            <w:r w:rsidR="002F435D" w:rsidRPr="00004364">
              <w:rPr>
                <w:rFonts w:ascii="Sylfaen" w:hAnsi="Sylfaen"/>
                <w:lang w:val="ka-GE"/>
              </w:rPr>
              <w:t>აღრიცხ</w:t>
            </w:r>
            <w:r w:rsidRPr="00004364">
              <w:rPr>
                <w:rFonts w:ascii="Sylfaen" w:hAnsi="Sylfaen"/>
                <w:lang w:val="ka-GE"/>
              </w:rPr>
              <w:t>ოს ლიკვიდაციაში მყოფი ცენტრალური დეპოზიტარის შენობა-ნაგებობები და სხვა ძირითადი საშუალებები</w:t>
            </w:r>
            <w:r w:rsidR="00B40AA9" w:rsidRPr="00004364">
              <w:rPr>
                <w:rFonts w:ascii="Sylfaen" w:hAnsi="Sylfaen"/>
                <w:lang w:val="ka-GE"/>
              </w:rPr>
              <w:t>.</w:t>
            </w:r>
          </w:p>
          <w:p w14:paraId="57FAF4FC" w14:textId="4812D67C" w:rsidR="00F76AB4" w:rsidRPr="00004364" w:rsidRDefault="00F76AB4" w:rsidP="00336B04">
            <w:pPr>
              <w:pStyle w:val="NormalWeb"/>
              <w:jc w:val="both"/>
              <w:rPr>
                <w:rFonts w:ascii="Sylfaen" w:hAnsi="Sylfaen"/>
                <w:lang w:val="ka-GE"/>
              </w:rPr>
            </w:pPr>
            <w:r w:rsidRPr="00004364">
              <w:rPr>
                <w:rFonts w:ascii="Sylfaen" w:hAnsi="Sylfaen"/>
                <w:lang w:val="ka-GE"/>
              </w:rPr>
              <w:t>7.</w:t>
            </w:r>
            <w:r w:rsidR="000B7644" w:rsidRPr="00004364">
              <w:rPr>
                <w:rFonts w:ascii="Sylfaen" w:hAnsi="Sylfaen"/>
                <w:lang w:val="ka-GE"/>
              </w:rPr>
              <w:t xml:space="preserve"> </w:t>
            </w:r>
            <w:r w:rsidRPr="00004364">
              <w:rPr>
                <w:rFonts w:ascii="Sylfaen" w:hAnsi="Sylfaen"/>
              </w:rPr>
              <w:t>ცენტრალური დეპოზიტარის სალიკვიდაციო მასა შედგება სუბიექტის ლიკვიდაციის დაწყების შესახებ საქართველოს ეროვნული ბანკის გადაწყვეტილების ძალაში შესვლის მომენტისთვის ცენტრალური დეპოზიტარის კუთვნილი აქტივებისა და ლიკვიდაციის პროცესში შეძენილი აქტივებისგან.</w:t>
            </w:r>
          </w:p>
          <w:p w14:paraId="09AC6629" w14:textId="2BD52CA2" w:rsidR="00B40AA9" w:rsidRPr="00004364" w:rsidRDefault="00F76AB4" w:rsidP="00B40AA9">
            <w:pPr>
              <w:pStyle w:val="NormalWeb"/>
              <w:jc w:val="both"/>
              <w:rPr>
                <w:rFonts w:ascii="Sylfaen" w:hAnsi="Sylfaen"/>
              </w:rPr>
            </w:pPr>
            <w:r w:rsidRPr="00004364">
              <w:rPr>
                <w:rFonts w:ascii="Sylfaen" w:hAnsi="Sylfaen"/>
                <w:lang w:val="ka-GE"/>
              </w:rPr>
              <w:lastRenderedPageBreak/>
              <w:t>8</w:t>
            </w:r>
            <w:r w:rsidR="00B40AA9" w:rsidRPr="00004364">
              <w:rPr>
                <w:rFonts w:ascii="Sylfaen" w:hAnsi="Sylfaen"/>
                <w:lang w:val="ka-GE"/>
              </w:rPr>
              <w:t>. ლიკვიდაციის პროცესის დაწყების შემდეგ შეძენილი ქონება შედის ცენტრალური დეპოზიტარის აქტივებში და ექვემდებარება რეალიზაციას ამ წესის</w:t>
            </w:r>
            <w:r w:rsidR="00176738" w:rsidRPr="00004364">
              <w:rPr>
                <w:rFonts w:ascii="Sylfaen" w:hAnsi="Sylfaen"/>
                <w:lang w:val="ka-GE"/>
              </w:rPr>
              <w:t xml:space="preserve"> მე</w:t>
            </w:r>
            <w:r w:rsidR="00F5012F" w:rsidRPr="00004364">
              <w:rPr>
                <w:rFonts w:ascii="Sylfaen" w:hAnsi="Sylfaen"/>
                <w:lang w:val="ka-GE"/>
              </w:rPr>
              <w:t>-5</w:t>
            </w:r>
            <w:r w:rsidR="00176738" w:rsidRPr="00004364">
              <w:rPr>
                <w:rFonts w:ascii="Sylfaen" w:hAnsi="Sylfaen"/>
                <w:lang w:val="ka-GE"/>
              </w:rPr>
              <w:t xml:space="preserve"> მუხლის მე-3 პუნქტის </w:t>
            </w:r>
            <w:r w:rsidR="000B7644" w:rsidRPr="00004364">
              <w:rPr>
                <w:rFonts w:ascii="Sylfaen" w:hAnsi="Sylfaen"/>
                <w:lang w:val="ka-GE"/>
              </w:rPr>
              <w:t>„</w:t>
            </w:r>
            <w:r w:rsidR="00176738" w:rsidRPr="00004364">
              <w:rPr>
                <w:rFonts w:ascii="Sylfaen" w:hAnsi="Sylfaen"/>
                <w:lang w:val="ka-GE"/>
              </w:rPr>
              <w:t>დ</w:t>
            </w:r>
            <w:r w:rsidR="000B7644" w:rsidRPr="00004364">
              <w:rPr>
                <w:rFonts w:ascii="Sylfaen" w:hAnsi="Sylfaen"/>
                <w:lang w:val="ka-GE"/>
              </w:rPr>
              <w:t>“</w:t>
            </w:r>
            <w:r w:rsidR="00176738" w:rsidRPr="00004364">
              <w:rPr>
                <w:rFonts w:ascii="Sylfaen" w:hAnsi="Sylfaen"/>
                <w:lang w:val="ka-GE"/>
              </w:rPr>
              <w:t xml:space="preserve"> ქვეპუნქტის და მე</w:t>
            </w:r>
            <w:r w:rsidR="00F5012F" w:rsidRPr="00004364">
              <w:rPr>
                <w:rFonts w:ascii="Sylfaen" w:hAnsi="Sylfaen"/>
                <w:lang w:val="ka-GE"/>
              </w:rPr>
              <w:t>-5</w:t>
            </w:r>
            <w:r w:rsidR="00176738" w:rsidRPr="00004364">
              <w:rPr>
                <w:rFonts w:ascii="Sylfaen" w:hAnsi="Sylfaen"/>
                <w:lang w:val="ka-GE"/>
              </w:rPr>
              <w:t xml:space="preserve"> მუხლის მე-5 პუნქტის თანახმად</w:t>
            </w:r>
            <w:r w:rsidR="002C71CC" w:rsidRPr="00004364">
              <w:rPr>
                <w:rFonts w:ascii="Sylfaen" w:hAnsi="Sylfaen"/>
              </w:rPr>
              <w:t>.</w:t>
            </w:r>
          </w:p>
          <w:p w14:paraId="35D7E014" w14:textId="036C27BA" w:rsidR="00394805" w:rsidRPr="00004364" w:rsidRDefault="00F76AB4" w:rsidP="001D2553">
            <w:pPr>
              <w:pStyle w:val="NormalWeb"/>
              <w:jc w:val="both"/>
              <w:rPr>
                <w:rFonts w:ascii="Sylfaen" w:hAnsi="Sylfaen"/>
              </w:rPr>
            </w:pPr>
            <w:r w:rsidRPr="00004364">
              <w:rPr>
                <w:rFonts w:ascii="Sylfaen" w:hAnsi="Sylfaen"/>
                <w:lang w:val="ka-GE"/>
              </w:rPr>
              <w:t>9</w:t>
            </w:r>
            <w:r w:rsidR="00394805" w:rsidRPr="00004364">
              <w:rPr>
                <w:rFonts w:ascii="Sylfaen" w:hAnsi="Sylfaen"/>
                <w:lang w:val="ka-GE"/>
              </w:rPr>
              <w:t>. ცენტრალური დეპოზიტარის ლიცენზიის გაუქმების დღიდან იურიდიულ პირს ეკრძალება ამ ლიცენზიით განსაზღვრული ყოველგვარი საქმიანობა და ის ვალდებულია უმოკლეს ვადაში შეასრულოს საქართველოს კანონმდებლობით განსაზღვრული  ყველა მოთხოვნა/ვალდებულება</w:t>
            </w:r>
            <w:r w:rsidR="002C71CC" w:rsidRPr="00004364">
              <w:rPr>
                <w:rFonts w:ascii="Sylfaen" w:hAnsi="Sylfaen"/>
              </w:rPr>
              <w:t>.</w:t>
            </w:r>
          </w:p>
          <w:p w14:paraId="35BC270C" w14:textId="2D5905FF" w:rsidR="001D3884" w:rsidRPr="00004364" w:rsidRDefault="00F76AB4" w:rsidP="00336B04">
            <w:pPr>
              <w:pStyle w:val="NormalWeb"/>
              <w:jc w:val="both"/>
              <w:rPr>
                <w:rFonts w:ascii="Sylfaen" w:hAnsi="Sylfaen"/>
                <w:lang w:val="ka-GE"/>
              </w:rPr>
            </w:pPr>
            <w:r w:rsidRPr="00004364">
              <w:rPr>
                <w:rFonts w:ascii="Sylfaen" w:hAnsi="Sylfaen"/>
                <w:lang w:val="ka-GE"/>
              </w:rPr>
              <w:t>10</w:t>
            </w:r>
            <w:r w:rsidR="001D2553" w:rsidRPr="00004364">
              <w:rPr>
                <w:rFonts w:ascii="Sylfaen" w:hAnsi="Sylfaen"/>
                <w:lang w:val="ka-GE"/>
              </w:rPr>
              <w:t>. ლიკვიდაციის პროცესში მყოფ სუბიექტზე ლიკვიდაციის დასრულებამდე ვრცელდება „საქართველოს ეროვნული ბანკის შესახებ“ საქართველოს ორგანული კანონის</w:t>
            </w:r>
            <w:r w:rsidR="008F6521" w:rsidRPr="00004364">
              <w:rPr>
                <w:rFonts w:ascii="Sylfaen" w:hAnsi="Sylfaen"/>
                <w:lang w:val="ka-GE"/>
              </w:rPr>
              <w:t>,</w:t>
            </w:r>
            <w:r w:rsidR="001D2553" w:rsidRPr="00004364">
              <w:rPr>
                <w:rFonts w:ascii="Sylfaen" w:hAnsi="Sylfaen"/>
                <w:lang w:val="ka-GE"/>
              </w:rPr>
              <w:t xml:space="preserve"> კანონისა და საქართველოს სხვა საკანონმდებლო და კანონქვემდებარე ნორმატიული აქტების მოთხოვნები.</w:t>
            </w:r>
          </w:p>
          <w:p w14:paraId="0E32D1A7" w14:textId="77777777" w:rsidR="001F514F" w:rsidRPr="00004364" w:rsidRDefault="001F514F" w:rsidP="00336B04">
            <w:pPr>
              <w:pStyle w:val="NormalWeb"/>
              <w:jc w:val="both"/>
              <w:rPr>
                <w:rFonts w:ascii="Sylfaen" w:hAnsi="Sylfaen"/>
                <w:lang w:val="ka-GE"/>
              </w:rPr>
            </w:pPr>
          </w:p>
          <w:p w14:paraId="4EA1A26C" w14:textId="77777777" w:rsidR="00B40AA9" w:rsidRPr="00004364" w:rsidRDefault="00B40AA9" w:rsidP="00B40AA9">
            <w:pPr>
              <w:pStyle w:val="NormalWeb"/>
              <w:rPr>
                <w:rFonts w:ascii="Sylfaen" w:hAnsi="Sylfaen"/>
                <w:b/>
                <w:bCs/>
                <w:lang w:val="ka-GE"/>
              </w:rPr>
            </w:pPr>
            <w:r w:rsidRPr="00004364">
              <w:rPr>
                <w:rFonts w:ascii="Sylfaen" w:hAnsi="Sylfaen"/>
                <w:b/>
                <w:bCs/>
              </w:rPr>
              <w:t>მუხლი 3. </w:t>
            </w:r>
            <w:r w:rsidRPr="00004364">
              <w:rPr>
                <w:rFonts w:ascii="Sylfaen" w:hAnsi="Sylfaen"/>
                <w:b/>
                <w:bCs/>
                <w:lang w:val="ka-GE"/>
              </w:rPr>
              <w:t>ლიკვიდატორი</w:t>
            </w:r>
            <w:r w:rsidRPr="00004364">
              <w:rPr>
                <w:rFonts w:ascii="Sylfaen" w:hAnsi="Sylfaen"/>
                <w:b/>
                <w:bCs/>
              </w:rPr>
              <w:t> </w:t>
            </w:r>
          </w:p>
          <w:p w14:paraId="29E0F043" w14:textId="77777777" w:rsidR="00394805" w:rsidRPr="00004364" w:rsidRDefault="00B40AA9" w:rsidP="00336B04">
            <w:pPr>
              <w:pStyle w:val="NormalWeb"/>
              <w:jc w:val="both"/>
              <w:rPr>
                <w:rFonts w:ascii="Sylfaen" w:hAnsi="Sylfaen"/>
                <w:lang w:val="ka-GE"/>
              </w:rPr>
            </w:pPr>
            <w:r w:rsidRPr="00004364">
              <w:t xml:space="preserve">1. </w:t>
            </w:r>
            <w:r w:rsidRPr="00004364">
              <w:rPr>
                <w:rFonts w:ascii="Sylfaen" w:hAnsi="Sylfaen"/>
                <w:lang w:val="ka-GE"/>
              </w:rPr>
              <w:t>ლიკვიდატორის ფუნქციებს ასრულებს საქართველოს ეროვნული ბანკის მიერ დანიშნული პირი. ამ პირზე გადადის სუბიექტის ყველა ორგანოს (მათ შორის</w:t>
            </w:r>
            <w:r w:rsidR="002C71CC" w:rsidRPr="00004364">
              <w:rPr>
                <w:rFonts w:ascii="Sylfaen" w:hAnsi="Sylfaen"/>
                <w:lang w:val="ka-GE"/>
              </w:rPr>
              <w:t xml:space="preserve"> </w:t>
            </w:r>
            <w:r w:rsidRPr="00004364">
              <w:rPr>
                <w:rFonts w:ascii="Sylfaen" w:hAnsi="Sylfaen"/>
                <w:lang w:val="ka-GE"/>
              </w:rPr>
              <w:t>აქციონერთა/პარტნიორთა საერთო კრების, სამეთვალყურეო საბჭოს და მმართველი ორგანოს) სრული უფლებამოსილება.</w:t>
            </w:r>
          </w:p>
          <w:p w14:paraId="356E0AD0" w14:textId="6BD62911" w:rsidR="006C0E23" w:rsidRPr="00004364" w:rsidRDefault="006C0E23" w:rsidP="00E26641">
            <w:pPr>
              <w:pStyle w:val="NormalWeb"/>
              <w:jc w:val="both"/>
              <w:rPr>
                <w:rFonts w:ascii="Sylfaen" w:hAnsi="Sylfaen"/>
                <w:lang w:val="ka-GE"/>
              </w:rPr>
            </w:pPr>
            <w:r w:rsidRPr="00004364">
              <w:rPr>
                <w:rFonts w:asciiTheme="minorHAnsi" w:hAnsiTheme="minorHAnsi"/>
                <w:lang w:val="ka-GE"/>
              </w:rPr>
              <w:t>2</w:t>
            </w:r>
            <w:r w:rsidR="00015444" w:rsidRPr="00004364">
              <w:t xml:space="preserve">. </w:t>
            </w:r>
            <w:r w:rsidR="00E26641" w:rsidRPr="00004364">
              <w:rPr>
                <w:rFonts w:ascii="Sylfaen" w:hAnsi="Sylfaen"/>
                <w:lang w:val="ka-GE"/>
              </w:rPr>
              <w:t>თუ ლიკვიდაციის პროცესში ირღვევა საქართველოს კანონმდებლობის მოთხოვნები, ეროვნული ბანკი უფლებამოსილია გამოსცეს ინდივიდუალურ</w:t>
            </w:r>
            <w:r w:rsidR="000B7644" w:rsidRPr="00004364">
              <w:rPr>
                <w:rFonts w:ascii="Sylfaen" w:hAnsi="Sylfaen"/>
                <w:lang w:val="ka-GE"/>
              </w:rPr>
              <w:t>ი</w:t>
            </w:r>
            <w:r w:rsidR="00E26641" w:rsidRPr="00004364">
              <w:rPr>
                <w:rFonts w:ascii="Sylfaen" w:hAnsi="Sylfaen"/>
                <w:lang w:val="ka-GE"/>
              </w:rPr>
              <w:t xml:space="preserve"> ადმინისტრაციულ-სამართლებრივი აქტი ამ მუხლის პირველი პუნქტით განსაზღვრული ლიკვიდატორის უფლებამოსილების შეწყვეტისა და ახალი ლიკვიდატორის დანიშვნის შესახებ</w:t>
            </w:r>
            <w:r w:rsidRPr="00004364">
              <w:rPr>
                <w:rFonts w:ascii="Sylfaen" w:hAnsi="Sylfaen"/>
                <w:lang w:val="ka-GE"/>
              </w:rPr>
              <w:t>. ამ მუხლით გათვალისწინებული ინდივიდუალურ</w:t>
            </w:r>
            <w:r w:rsidR="000B7644" w:rsidRPr="00004364">
              <w:rPr>
                <w:rFonts w:ascii="Sylfaen" w:hAnsi="Sylfaen"/>
                <w:lang w:val="ka-GE"/>
              </w:rPr>
              <w:t>ი</w:t>
            </w:r>
            <w:r w:rsidRPr="00004364">
              <w:rPr>
                <w:rFonts w:ascii="Sylfaen" w:hAnsi="Sylfaen"/>
                <w:lang w:val="ka-GE"/>
              </w:rPr>
              <w:t xml:space="preserve"> ადმინისტრაციულ-სამართლებრივი აქტის ძალაში შესვლისთანავე არსებულ ლიკვიდატორს უწყდება უფლებამოსილება.</w:t>
            </w:r>
          </w:p>
          <w:p w14:paraId="2A18A6A9" w14:textId="20909CF1" w:rsidR="00BD5F82" w:rsidRPr="00004364" w:rsidRDefault="006C0E23" w:rsidP="00E26641">
            <w:pPr>
              <w:pStyle w:val="NormalWeb"/>
              <w:jc w:val="both"/>
              <w:rPr>
                <w:rFonts w:ascii="Sylfaen" w:hAnsi="Sylfaen"/>
                <w:lang w:val="ka-GE"/>
              </w:rPr>
            </w:pPr>
            <w:r w:rsidRPr="00004364">
              <w:rPr>
                <w:rFonts w:ascii="Sylfaen" w:hAnsi="Sylfaen"/>
                <w:lang w:val="ka-GE"/>
              </w:rPr>
              <w:t>3. ამ მუხლის მე-2 პუნქტით გათვალისწინებულ შემთხვევაში ლიკვიდატორად შეიძლება დაინიშნოს ეროვნული ბანკის თანამშრომელი, ხოლო თუ ლიკვიდატორის კანდიდატი არ არის ეროვნული ბანკის თანამშრომელი, ეროვნულ ბანკსა და ლიკვიდატორის კანდიდატს შორის ფორმდება შრომითი ხელშეკრულება, სადაც ყველა სხვა არსებით პირობასთან ერთად უნდა განისაზღვროს ლიკვიდატორის ანაზღაურება. ლიკვიდატორის ანაზღაურების დროს გამოიყენება ამ წესის მე-2 მუხლის მე-5 პუნქტით დადგენილი წესი.</w:t>
            </w:r>
          </w:p>
          <w:p w14:paraId="516AF8D3" w14:textId="66E19F7E" w:rsidR="00C14F16" w:rsidRPr="00004364" w:rsidRDefault="00C14F16" w:rsidP="00E26641">
            <w:pPr>
              <w:pStyle w:val="NormalWeb"/>
              <w:jc w:val="both"/>
              <w:rPr>
                <w:rFonts w:ascii="Sylfaen" w:hAnsi="Sylfaen"/>
                <w:lang w:val="ka-GE"/>
              </w:rPr>
            </w:pPr>
          </w:p>
          <w:p w14:paraId="0EBE6728" w14:textId="77777777" w:rsidR="001D3884" w:rsidRPr="00004364" w:rsidRDefault="001D3884" w:rsidP="001D3884">
            <w:pPr>
              <w:pStyle w:val="NormalWeb"/>
              <w:jc w:val="both"/>
              <w:rPr>
                <w:rFonts w:ascii="Sylfaen" w:hAnsi="Sylfaen" w:cs="Sylfaen"/>
                <w:b/>
                <w:bCs/>
                <w:lang w:val="ka-GE"/>
              </w:rPr>
            </w:pPr>
            <w:r w:rsidRPr="00004364">
              <w:rPr>
                <w:rFonts w:ascii="Sylfaen" w:hAnsi="Sylfaen" w:cs="Sylfaen"/>
                <w:b/>
                <w:bCs/>
              </w:rPr>
              <w:lastRenderedPageBreak/>
              <w:t>მუხლი</w:t>
            </w:r>
            <w:r w:rsidRPr="00004364">
              <w:rPr>
                <w:b/>
                <w:bCs/>
              </w:rPr>
              <w:t xml:space="preserve"> </w:t>
            </w:r>
            <w:r w:rsidRPr="00004364">
              <w:rPr>
                <w:rFonts w:ascii="Sylfaen" w:hAnsi="Sylfaen"/>
                <w:b/>
                <w:bCs/>
                <w:lang w:val="ka-GE"/>
              </w:rPr>
              <w:t>4</w:t>
            </w:r>
            <w:r w:rsidRPr="00004364">
              <w:rPr>
                <w:b/>
                <w:bCs/>
              </w:rPr>
              <w:t xml:space="preserve">. </w:t>
            </w:r>
            <w:r w:rsidRPr="00004364">
              <w:rPr>
                <w:rFonts w:ascii="Sylfaen" w:hAnsi="Sylfaen" w:cs="Sylfaen"/>
                <w:b/>
                <w:bCs/>
                <w:lang w:val="ka-GE"/>
              </w:rPr>
              <w:t>ლიკვიდატორის შერჩევის და დანიშვნის კრიტერიუმები</w:t>
            </w:r>
          </w:p>
          <w:p w14:paraId="39882121" w14:textId="77777777" w:rsidR="001D3884" w:rsidRPr="00004364" w:rsidRDefault="001D3884" w:rsidP="001D3884">
            <w:pPr>
              <w:pStyle w:val="NormalWeb"/>
              <w:jc w:val="both"/>
            </w:pPr>
            <w:r w:rsidRPr="00004364">
              <w:t xml:space="preserve">1. </w:t>
            </w:r>
            <w:r w:rsidRPr="00004364">
              <w:rPr>
                <w:rFonts w:ascii="Sylfaen" w:hAnsi="Sylfaen" w:cs="Sylfaen"/>
              </w:rPr>
              <w:t>ლიკვიდატორის</w:t>
            </w:r>
            <w:r w:rsidRPr="00004364">
              <w:t xml:space="preserve"> </w:t>
            </w:r>
            <w:r w:rsidRPr="00004364">
              <w:rPr>
                <w:rFonts w:ascii="Sylfaen" w:hAnsi="Sylfaen" w:cs="Sylfaen"/>
              </w:rPr>
              <w:t>კანდიდატურის</w:t>
            </w:r>
            <w:r w:rsidRPr="00004364">
              <w:t xml:space="preserve"> </w:t>
            </w:r>
            <w:r w:rsidRPr="00004364">
              <w:rPr>
                <w:rFonts w:ascii="Sylfaen" w:hAnsi="Sylfaen" w:cs="Sylfaen"/>
              </w:rPr>
              <w:t>შერჩევა</w:t>
            </w:r>
            <w:r w:rsidRPr="00004364">
              <w:t xml:space="preserve"> </w:t>
            </w:r>
            <w:r w:rsidRPr="00004364">
              <w:rPr>
                <w:rFonts w:ascii="Sylfaen" w:hAnsi="Sylfaen" w:cs="Sylfaen"/>
              </w:rPr>
              <w:t>ხორციელდება</w:t>
            </w:r>
            <w:r w:rsidRPr="00004364">
              <w:t xml:space="preserve"> </w:t>
            </w:r>
            <w:r w:rsidRPr="00004364">
              <w:rPr>
                <w:rFonts w:ascii="Sylfaen" w:hAnsi="Sylfaen" w:cs="Sylfaen"/>
              </w:rPr>
              <w:t>ეროვნული</w:t>
            </w:r>
            <w:r w:rsidRPr="00004364">
              <w:t xml:space="preserve"> </w:t>
            </w:r>
            <w:r w:rsidRPr="00004364">
              <w:rPr>
                <w:rFonts w:ascii="Sylfaen" w:hAnsi="Sylfaen" w:cs="Sylfaen"/>
              </w:rPr>
              <w:t>ბანკის</w:t>
            </w:r>
            <w:r w:rsidRPr="00004364">
              <w:t xml:space="preserve"> </w:t>
            </w:r>
            <w:r w:rsidRPr="00004364">
              <w:rPr>
                <w:rFonts w:ascii="Sylfaen" w:hAnsi="Sylfaen" w:cs="Sylfaen"/>
              </w:rPr>
              <w:t>მიერ</w:t>
            </w:r>
            <w:r w:rsidRPr="00004364">
              <w:t xml:space="preserve">, </w:t>
            </w:r>
            <w:r w:rsidRPr="00004364">
              <w:rPr>
                <w:rFonts w:ascii="Sylfaen" w:hAnsi="Sylfaen" w:cs="Sylfaen"/>
              </w:rPr>
              <w:t>ამ</w:t>
            </w:r>
            <w:r w:rsidRPr="00004364">
              <w:t xml:space="preserve"> </w:t>
            </w:r>
            <w:r w:rsidRPr="00004364">
              <w:rPr>
                <w:rFonts w:ascii="Sylfaen" w:hAnsi="Sylfaen" w:cs="Sylfaen"/>
              </w:rPr>
              <w:t>მუხლით</w:t>
            </w:r>
            <w:r w:rsidRPr="00004364">
              <w:t xml:space="preserve"> </w:t>
            </w:r>
            <w:r w:rsidRPr="00004364">
              <w:rPr>
                <w:rFonts w:ascii="Sylfaen" w:hAnsi="Sylfaen" w:cs="Sylfaen"/>
              </w:rPr>
              <w:t>დადგენილი</w:t>
            </w:r>
            <w:r w:rsidRPr="00004364">
              <w:t xml:space="preserve"> </w:t>
            </w:r>
            <w:r w:rsidRPr="00004364">
              <w:rPr>
                <w:rFonts w:ascii="Sylfaen" w:hAnsi="Sylfaen" w:cs="Sylfaen"/>
              </w:rPr>
              <w:t>მოთხოვნების</w:t>
            </w:r>
            <w:r w:rsidRPr="00004364">
              <w:t xml:space="preserve"> </w:t>
            </w:r>
            <w:r w:rsidRPr="00004364">
              <w:rPr>
                <w:rFonts w:ascii="Sylfaen" w:hAnsi="Sylfaen" w:cs="Sylfaen"/>
              </w:rPr>
              <w:t>გათვალისწინებით</w:t>
            </w:r>
            <w:r w:rsidRPr="00004364">
              <w:t>.</w:t>
            </w:r>
          </w:p>
          <w:p w14:paraId="366BC049" w14:textId="77777777" w:rsidR="001D3884" w:rsidRPr="00004364" w:rsidRDefault="001D3884" w:rsidP="001D3884">
            <w:pPr>
              <w:pStyle w:val="NormalWeb"/>
              <w:jc w:val="both"/>
              <w:rPr>
                <w:rFonts w:ascii="Sylfaen" w:hAnsi="Sylfaen"/>
              </w:rPr>
            </w:pPr>
            <w:r w:rsidRPr="00004364">
              <w:rPr>
                <w:rFonts w:ascii="Sylfaen" w:hAnsi="Sylfaen"/>
                <w:lang w:val="ka-GE"/>
              </w:rPr>
              <w:t>2. ლიკვიდატორს უნდა ჰქონდეს საფინანსო საქმიანობის წარმართვისათვის აუცილებელი სათანადო კვალიფიკაცია და პროფესიული გამოცდილება</w:t>
            </w:r>
            <w:r w:rsidR="00BD5F82" w:rsidRPr="00004364">
              <w:rPr>
                <w:rFonts w:ascii="Sylfaen" w:hAnsi="Sylfaen"/>
              </w:rPr>
              <w:t>.</w:t>
            </w:r>
          </w:p>
          <w:p w14:paraId="5EBC8D6E" w14:textId="77777777" w:rsidR="001D3884" w:rsidRPr="00004364" w:rsidRDefault="001D3884" w:rsidP="001D3884">
            <w:pPr>
              <w:pStyle w:val="NormalWeb"/>
              <w:jc w:val="both"/>
              <w:rPr>
                <w:rFonts w:ascii="Sylfaen" w:hAnsi="Sylfaen"/>
                <w:lang w:val="ka-GE"/>
              </w:rPr>
            </w:pPr>
            <w:r w:rsidRPr="00004364">
              <w:rPr>
                <w:rFonts w:ascii="Sylfaen" w:hAnsi="Sylfaen"/>
                <w:lang w:val="ka-GE"/>
              </w:rPr>
              <w:t xml:space="preserve">3. პირს ეკრძალება იყოს </w:t>
            </w:r>
            <w:r w:rsidR="008A2252" w:rsidRPr="00004364">
              <w:rPr>
                <w:rFonts w:ascii="Sylfaen" w:hAnsi="Sylfaen"/>
                <w:lang w:val="ka-GE"/>
              </w:rPr>
              <w:t>ცენტრალური დეპოზიტარის</w:t>
            </w:r>
            <w:r w:rsidRPr="00004364">
              <w:rPr>
                <w:rFonts w:ascii="Sylfaen" w:hAnsi="Sylfaen"/>
                <w:lang w:val="ka-GE"/>
              </w:rPr>
              <w:t xml:space="preserve"> ლიკვიდატორი, თუ იგი ნასამართლევია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w:t>
            </w:r>
            <w:r w:rsidR="00BD5F82" w:rsidRPr="00004364">
              <w:rPr>
                <w:rFonts w:ascii="Sylfaen" w:hAnsi="Sylfaen"/>
              </w:rPr>
              <w:t>/და</w:t>
            </w:r>
            <w:r w:rsidRPr="00004364">
              <w:rPr>
                <w:rFonts w:ascii="Sylfaen" w:hAnsi="Sylfaen"/>
                <w:lang w:val="ka-GE"/>
              </w:rPr>
              <w:t xml:space="preserve"> სხვა ეკონომიკური დანაშაულისათვის.</w:t>
            </w:r>
          </w:p>
          <w:p w14:paraId="028A97CC" w14:textId="77777777" w:rsidR="001D3884" w:rsidRPr="00004364" w:rsidRDefault="001D3884" w:rsidP="001D3884">
            <w:pPr>
              <w:pStyle w:val="NormalWeb"/>
              <w:jc w:val="both"/>
              <w:rPr>
                <w:rFonts w:ascii="Sylfaen" w:hAnsi="Sylfaen"/>
                <w:lang w:val="ka-GE"/>
              </w:rPr>
            </w:pPr>
            <w:r w:rsidRPr="00004364">
              <w:rPr>
                <w:rFonts w:ascii="Sylfaen" w:hAnsi="Sylfaen"/>
                <w:lang w:val="ka-GE"/>
              </w:rPr>
              <w:t>4. ლიკვიდატორად დასანიშნ პირს უნდა ჰქონდეს უმაღლესი განათლება ერთ-ერთი ისეთი სპეციალობით, როგორიცაა ეკონომიკა, ფინანსები, საბანკო საქმე, ბიზნეს ადმინისტრირება, აუდიტი, ბუღალტერია.</w:t>
            </w:r>
          </w:p>
          <w:p w14:paraId="19EE10A1" w14:textId="77777777" w:rsidR="001D3884" w:rsidRPr="00004364" w:rsidRDefault="001D3884" w:rsidP="001D3884">
            <w:pPr>
              <w:pStyle w:val="NormalWeb"/>
              <w:jc w:val="both"/>
              <w:rPr>
                <w:rFonts w:ascii="Sylfaen" w:hAnsi="Sylfaen"/>
                <w:lang w:val="ka-GE"/>
              </w:rPr>
            </w:pPr>
            <w:r w:rsidRPr="00004364">
              <w:rPr>
                <w:rFonts w:ascii="Sylfaen" w:hAnsi="Sylfaen"/>
                <w:lang w:val="ka-GE"/>
              </w:rPr>
              <w:t>5. ლიკვიდატორს უნდა ჰქონდეს საფინანსო სექტორში მუშაობის არანაკლებ 3 წლის სტაჟი</w:t>
            </w:r>
            <w:r w:rsidR="00BD5F82" w:rsidRPr="00004364">
              <w:rPr>
                <w:rFonts w:ascii="Sylfaen" w:hAnsi="Sylfaen"/>
                <w:lang w:val="ka-GE"/>
              </w:rPr>
              <w:t>.</w:t>
            </w:r>
          </w:p>
          <w:p w14:paraId="7D2EDCF0" w14:textId="3FF41EE6" w:rsidR="001D3884" w:rsidRPr="00004364" w:rsidRDefault="00331175" w:rsidP="00E26641">
            <w:pPr>
              <w:pStyle w:val="NormalWeb"/>
              <w:jc w:val="both"/>
              <w:rPr>
                <w:rFonts w:ascii="Sylfaen" w:hAnsi="Sylfaen"/>
                <w:lang w:val="ka-GE"/>
              </w:rPr>
            </w:pPr>
            <w:r w:rsidRPr="00004364">
              <w:rPr>
                <w:rFonts w:ascii="Sylfaen" w:hAnsi="Sylfaen"/>
                <w:lang w:val="ka-GE"/>
              </w:rPr>
              <w:t>6</w:t>
            </w:r>
            <w:r w:rsidR="001D3884" w:rsidRPr="00004364">
              <w:rPr>
                <w:rFonts w:ascii="Sylfaen" w:hAnsi="Sylfaen"/>
                <w:lang w:val="ka-GE"/>
              </w:rPr>
              <w:t>. დანიშვნის დღიდან ეროვნულ ბანკსა და ლიკვიდატორს შორის ფორმდება ვადიანი შრომითი ხელშეკრულება, გარდა იმ შემთხვევისა, როდესაც ლიკვიდატორი ეროვნული ბანკის თანამშრომელია</w:t>
            </w:r>
            <w:r w:rsidR="00BD5F82" w:rsidRPr="00004364">
              <w:rPr>
                <w:rFonts w:ascii="Sylfaen" w:hAnsi="Sylfaen"/>
                <w:lang w:val="ka-GE"/>
              </w:rPr>
              <w:t>.</w:t>
            </w:r>
          </w:p>
          <w:p w14:paraId="43370E25" w14:textId="56547625" w:rsidR="001D3884" w:rsidRPr="00004364" w:rsidRDefault="00331175" w:rsidP="00E26641">
            <w:pPr>
              <w:pStyle w:val="NormalWeb"/>
              <w:jc w:val="both"/>
              <w:rPr>
                <w:rFonts w:ascii="Sylfaen" w:hAnsi="Sylfaen"/>
                <w:lang w:val="ka-GE"/>
              </w:rPr>
            </w:pPr>
            <w:r w:rsidRPr="00004364">
              <w:rPr>
                <w:rFonts w:ascii="Sylfaen" w:hAnsi="Sylfaen"/>
                <w:lang w:val="ka-GE"/>
              </w:rPr>
              <w:t>7</w:t>
            </w:r>
            <w:r w:rsidR="00BD5F82" w:rsidRPr="00004364">
              <w:rPr>
                <w:rFonts w:ascii="Sylfaen" w:hAnsi="Sylfaen"/>
                <w:lang w:val="ka-GE"/>
              </w:rPr>
              <w:t>. შრომითი ხელშეკრულებით გათვალისწინებული ლიკვიდატორის შრომის ანაზღაურების ოდენობა განისაზღვრება ეროვნული ბანკის პრეზიდენტის შესაბამისი ბრძანებით.</w:t>
            </w:r>
          </w:p>
          <w:p w14:paraId="7FC8B8A7" w14:textId="77777777" w:rsidR="00F76AB4" w:rsidRPr="00004364" w:rsidRDefault="00F76AB4" w:rsidP="00E26641">
            <w:pPr>
              <w:pStyle w:val="NormalWeb"/>
              <w:jc w:val="both"/>
              <w:rPr>
                <w:rFonts w:ascii="Sylfaen" w:hAnsi="Sylfaen"/>
                <w:lang w:val="ka-GE"/>
              </w:rPr>
            </w:pPr>
          </w:p>
          <w:p w14:paraId="32268ACB" w14:textId="77777777" w:rsidR="00015444" w:rsidRPr="00004364" w:rsidRDefault="00015444" w:rsidP="00336B04">
            <w:pPr>
              <w:pStyle w:val="NormalWeb"/>
              <w:jc w:val="both"/>
            </w:pPr>
            <w:r w:rsidRPr="00004364">
              <w:rPr>
                <w:rFonts w:ascii="Sylfaen" w:hAnsi="Sylfaen" w:cs="Sylfaen"/>
                <w:b/>
                <w:bCs/>
              </w:rPr>
              <w:t>მუხლი</w:t>
            </w:r>
            <w:r w:rsidRPr="00004364">
              <w:rPr>
                <w:b/>
                <w:bCs/>
              </w:rPr>
              <w:t> </w:t>
            </w:r>
            <w:r w:rsidR="001D3884" w:rsidRPr="00004364">
              <w:rPr>
                <w:rFonts w:ascii="Sylfaen" w:hAnsi="Sylfaen"/>
                <w:b/>
                <w:bCs/>
                <w:lang w:val="ka-GE"/>
              </w:rPr>
              <w:t>5</w:t>
            </w:r>
            <w:r w:rsidRPr="00004364">
              <w:rPr>
                <w:b/>
                <w:bCs/>
              </w:rPr>
              <w:t>. </w:t>
            </w:r>
            <w:r w:rsidR="006C0E23" w:rsidRPr="00004364">
              <w:rPr>
                <w:rFonts w:ascii="Sylfaen" w:hAnsi="Sylfaen" w:cs="Sylfaen"/>
                <w:b/>
                <w:bCs/>
                <w:lang w:val="ka-GE"/>
              </w:rPr>
              <w:t xml:space="preserve">ლიკვიდატორის უფლებები </w:t>
            </w:r>
          </w:p>
          <w:p w14:paraId="0BA75010" w14:textId="16E6EA84" w:rsidR="00015444" w:rsidRPr="00004364" w:rsidRDefault="00015444" w:rsidP="00336B04">
            <w:pPr>
              <w:pStyle w:val="NormalWeb"/>
              <w:jc w:val="both"/>
              <w:rPr>
                <w:rFonts w:ascii="Sylfaen" w:hAnsi="Sylfaen" w:cs="Sylfaen"/>
                <w:lang w:val="ka-GE"/>
              </w:rPr>
            </w:pPr>
            <w:r w:rsidRPr="00004364">
              <w:t xml:space="preserve">1. </w:t>
            </w:r>
            <w:r w:rsidR="006C0E23" w:rsidRPr="00004364">
              <w:rPr>
                <w:rFonts w:ascii="Sylfaen" w:hAnsi="Sylfaen" w:cs="Sylfaen"/>
                <w:lang w:val="ka-GE"/>
              </w:rPr>
              <w:t>ლიკვიდატორს ეკისრება ხელმძღვანელი პირებისა და ყველა ორგანოს (მათ შორის, აქციონერთა/პარტნიორთა საერთ</w:t>
            </w:r>
            <w:r w:rsidR="002F435D" w:rsidRPr="00004364">
              <w:rPr>
                <w:rFonts w:ascii="Sylfaen" w:hAnsi="Sylfaen" w:cs="Sylfaen"/>
                <w:lang w:val="ka-GE"/>
              </w:rPr>
              <w:t>ო</w:t>
            </w:r>
            <w:r w:rsidR="006C0E23" w:rsidRPr="00004364">
              <w:rPr>
                <w:rFonts w:ascii="Sylfaen" w:hAnsi="Sylfaen" w:cs="Sylfaen"/>
                <w:lang w:val="ka-GE"/>
              </w:rPr>
              <w:t xml:space="preserve"> კრების) ყველა უფლებამოსილება. ლიკვიდაციის პროცესში მყოფ </w:t>
            </w:r>
            <w:r w:rsidR="006E4371" w:rsidRPr="00004364">
              <w:rPr>
                <w:rFonts w:ascii="Sylfaen" w:hAnsi="Sylfaen" w:cs="Sylfaen"/>
                <w:lang w:val="ka-GE"/>
              </w:rPr>
              <w:t>ცენტრალურ დეპოზიტარს</w:t>
            </w:r>
            <w:r w:rsidR="006C0E23" w:rsidRPr="00004364">
              <w:rPr>
                <w:rFonts w:ascii="Sylfaen" w:hAnsi="Sylfaen" w:cs="Sylfaen"/>
                <w:lang w:val="ka-GE"/>
              </w:rPr>
              <w:t xml:space="preserve"> მესამე პირებთან ურთ</w:t>
            </w:r>
            <w:r w:rsidR="002F435D" w:rsidRPr="00004364">
              <w:rPr>
                <w:rFonts w:ascii="Sylfaen" w:hAnsi="Sylfaen" w:cs="Sylfaen"/>
                <w:lang w:val="ka-GE"/>
              </w:rPr>
              <w:t>ი</w:t>
            </w:r>
            <w:r w:rsidR="006C0E23" w:rsidRPr="00004364">
              <w:rPr>
                <w:rFonts w:ascii="Sylfaen" w:hAnsi="Sylfaen" w:cs="Sylfaen"/>
                <w:lang w:val="ka-GE"/>
              </w:rPr>
              <w:t>ერთობაში წარმოადგენს ლიკვიდატორი</w:t>
            </w:r>
            <w:r w:rsidR="00AC7042" w:rsidRPr="00004364">
              <w:rPr>
                <w:rFonts w:ascii="Sylfaen" w:hAnsi="Sylfaen" w:cs="Sylfaen"/>
                <w:lang w:val="ka-GE"/>
              </w:rPr>
              <w:t>. საჭიროების შემთხვევაში ლიკვიდატორს უფლება აქვს ცენტრალური დეპოზიტარის სახელით დადოს ახალი გარიგებები.</w:t>
            </w:r>
          </w:p>
          <w:p w14:paraId="2CB71FC6" w14:textId="73A0D351" w:rsidR="009935BA" w:rsidRPr="00004364" w:rsidRDefault="006C0E23" w:rsidP="006C0E23">
            <w:pPr>
              <w:pStyle w:val="NormalWeb"/>
              <w:jc w:val="both"/>
              <w:rPr>
                <w:rFonts w:ascii="Sylfaen" w:hAnsi="Sylfaen"/>
                <w:lang w:val="ka-GE"/>
              </w:rPr>
            </w:pPr>
            <w:r w:rsidRPr="00004364">
              <w:rPr>
                <w:rFonts w:asciiTheme="minorHAnsi" w:hAnsiTheme="minorHAnsi"/>
                <w:lang w:val="ka-GE"/>
              </w:rPr>
              <w:t xml:space="preserve">2. </w:t>
            </w:r>
            <w:r w:rsidRPr="00004364">
              <w:rPr>
                <w:rFonts w:ascii="Sylfaen" w:hAnsi="Sylfaen"/>
                <w:lang w:val="ka-GE"/>
              </w:rPr>
              <w:t>ცენტრალური დეპოზიტარის ლიცენზიის გაუქმების და ლიკვიდაციის პროცესის დაწყებისა და ლიკვიდატორის დანიშვნის შესახებ ინდივიდუალურ</w:t>
            </w:r>
            <w:r w:rsidR="000B7644" w:rsidRPr="00004364">
              <w:rPr>
                <w:rFonts w:ascii="Sylfaen" w:hAnsi="Sylfaen"/>
                <w:lang w:val="ka-GE"/>
              </w:rPr>
              <w:t>ი</w:t>
            </w:r>
            <w:r w:rsidRPr="00004364">
              <w:rPr>
                <w:rFonts w:ascii="Sylfaen" w:hAnsi="Sylfaen"/>
                <w:lang w:val="ka-GE"/>
              </w:rPr>
              <w:t xml:space="preserve"> ადმინისტრაციულ-სამართლებრივი აქტის ძალაში შესვლის შემდგომ </w:t>
            </w:r>
            <w:r w:rsidR="006E4371" w:rsidRPr="00004364">
              <w:rPr>
                <w:rFonts w:ascii="Sylfaen" w:hAnsi="Sylfaen"/>
                <w:lang w:val="ka-GE"/>
              </w:rPr>
              <w:t xml:space="preserve">ცენტრალური </w:t>
            </w:r>
            <w:r w:rsidR="006E4371" w:rsidRPr="00004364">
              <w:rPr>
                <w:rFonts w:ascii="Sylfaen" w:hAnsi="Sylfaen"/>
                <w:lang w:val="ka-GE"/>
              </w:rPr>
              <w:lastRenderedPageBreak/>
              <w:t>დეპოზიტარის</w:t>
            </w:r>
            <w:r w:rsidRPr="00004364">
              <w:rPr>
                <w:rFonts w:ascii="Sylfaen" w:hAnsi="Sylfaen"/>
                <w:lang w:val="ka-GE"/>
              </w:rPr>
              <w:t xml:space="preserve"> ხელმძღვანელი პირებისა და ორგანოების მიერ დადებული გარიგებები ბათილია</w:t>
            </w:r>
            <w:r w:rsidR="009935BA" w:rsidRPr="00004364">
              <w:rPr>
                <w:rFonts w:ascii="Sylfaen" w:hAnsi="Sylfaen"/>
                <w:lang w:val="ka-GE"/>
              </w:rPr>
              <w:t>.</w:t>
            </w:r>
            <w:r w:rsidR="001D2553" w:rsidRPr="00004364">
              <w:rPr>
                <w:rFonts w:ascii="Sylfaen" w:hAnsi="Sylfaen"/>
                <w:lang w:val="ka-GE"/>
              </w:rPr>
              <w:t xml:space="preserve"> </w:t>
            </w:r>
          </w:p>
          <w:p w14:paraId="084ABDFC" w14:textId="77777777" w:rsidR="009935BA" w:rsidRPr="00004364" w:rsidRDefault="009935BA" w:rsidP="009935BA">
            <w:pPr>
              <w:pStyle w:val="NormalWeb"/>
              <w:jc w:val="both"/>
              <w:rPr>
                <w:rFonts w:ascii="Sylfaen" w:hAnsi="Sylfaen"/>
                <w:lang w:val="ka-GE"/>
              </w:rPr>
            </w:pPr>
            <w:r w:rsidRPr="00004364">
              <w:rPr>
                <w:rFonts w:ascii="Sylfaen" w:hAnsi="Sylfaen"/>
                <w:lang w:val="ka-GE"/>
              </w:rPr>
              <w:t>3. ლიკვიდატორს ცენტრალური დეპოზიტარის ლიკვიდაციის პროცესის დროულად და სწორად წარმათვის მიზნით, უფლება აქვს:</w:t>
            </w:r>
          </w:p>
          <w:p w14:paraId="366711DD" w14:textId="77777777" w:rsidR="009935BA" w:rsidRPr="00004364" w:rsidRDefault="009935BA" w:rsidP="009935BA">
            <w:pPr>
              <w:pStyle w:val="NormalWeb"/>
              <w:jc w:val="both"/>
              <w:rPr>
                <w:rFonts w:ascii="Sylfaen" w:hAnsi="Sylfaen"/>
                <w:lang w:val="ka-GE"/>
              </w:rPr>
            </w:pPr>
            <w:r w:rsidRPr="00004364">
              <w:rPr>
                <w:rFonts w:ascii="Sylfaen" w:hAnsi="Sylfaen"/>
                <w:lang w:val="ka-GE"/>
              </w:rPr>
              <w:t>ა) წარმართოს ცენტრალური დეპოზიტარის ლიკვიდაციასთან დაკავშირებული საქმეები, დაამთავროს სასამართლო და საარბიტრაჟო საქმეები ან მორიგებით დაასრულოს დავები.</w:t>
            </w:r>
          </w:p>
          <w:p w14:paraId="2B25104C" w14:textId="4B47C53A" w:rsidR="001D2553" w:rsidRPr="00004364" w:rsidRDefault="001D2553" w:rsidP="009935BA">
            <w:pPr>
              <w:pStyle w:val="NormalWeb"/>
              <w:jc w:val="both"/>
              <w:rPr>
                <w:rFonts w:ascii="Sylfaen" w:hAnsi="Sylfaen"/>
                <w:lang w:val="ka-GE"/>
              </w:rPr>
            </w:pPr>
            <w:r w:rsidRPr="00004364">
              <w:rPr>
                <w:rFonts w:ascii="Sylfaen" w:hAnsi="Sylfaen"/>
                <w:lang w:val="ka-GE"/>
              </w:rPr>
              <w:t xml:space="preserve">ბ) დანიშვნის დღიდან ლიკვიდაციის პროცესის დასრულებამდე </w:t>
            </w:r>
            <w:r w:rsidR="00AC7042" w:rsidRPr="00004364">
              <w:rPr>
                <w:rFonts w:ascii="Sylfaen" w:hAnsi="Sylfaen"/>
                <w:lang w:val="ka-GE"/>
              </w:rPr>
              <w:t xml:space="preserve"> ან შეწყვეტამდე, შეწყვიტოს ნებისმიერი ცალმხრივად, ორმხრივად ან მრავალმხრივად დადებული, მავალდებულებელი ნებისმიერი გარიგება, მათ შორის</w:t>
            </w:r>
            <w:r w:rsidR="00BD5F82" w:rsidRPr="00004364">
              <w:rPr>
                <w:rFonts w:ascii="Sylfaen" w:hAnsi="Sylfaen"/>
                <w:lang w:val="ka-GE"/>
              </w:rPr>
              <w:t>, მაგრამ არა მხოლოდ</w:t>
            </w:r>
            <w:r w:rsidR="00AC7042" w:rsidRPr="00004364">
              <w:rPr>
                <w:rFonts w:ascii="Sylfaen" w:hAnsi="Sylfaen"/>
                <w:lang w:val="ka-GE"/>
              </w:rPr>
              <w:t>:</w:t>
            </w:r>
          </w:p>
          <w:p w14:paraId="47EEF240" w14:textId="18B979CA" w:rsidR="00AC7042" w:rsidRPr="00004364" w:rsidRDefault="00AC7042" w:rsidP="009935BA">
            <w:pPr>
              <w:pStyle w:val="NormalWeb"/>
              <w:jc w:val="both"/>
              <w:rPr>
                <w:rFonts w:ascii="Sylfaen" w:hAnsi="Sylfaen"/>
              </w:rPr>
            </w:pPr>
            <w:r w:rsidRPr="00004364">
              <w:rPr>
                <w:rFonts w:ascii="Sylfaen" w:hAnsi="Sylfaen"/>
                <w:lang w:val="ka-GE"/>
              </w:rPr>
              <w:t>ბ.ა) ცენტრალურ დეპოზიტარს და დასაქმებულს შორის გაფორმებული შრომითი ხელშეკრულება</w:t>
            </w:r>
            <w:r w:rsidR="00AF0A47" w:rsidRPr="00004364">
              <w:rPr>
                <w:rFonts w:ascii="Sylfaen" w:hAnsi="Sylfaen"/>
              </w:rPr>
              <w:t>;</w:t>
            </w:r>
          </w:p>
          <w:p w14:paraId="34D05565" w14:textId="1E81F07C" w:rsidR="00AC7042" w:rsidRPr="00004364" w:rsidRDefault="00AC7042" w:rsidP="009935BA">
            <w:pPr>
              <w:pStyle w:val="NormalWeb"/>
              <w:jc w:val="both"/>
              <w:rPr>
                <w:rFonts w:ascii="Sylfaen" w:hAnsi="Sylfaen"/>
              </w:rPr>
            </w:pPr>
            <w:r w:rsidRPr="00004364">
              <w:rPr>
                <w:rFonts w:ascii="Sylfaen" w:hAnsi="Sylfaen"/>
                <w:lang w:val="ka-GE"/>
              </w:rPr>
              <w:t>ბ.ბ)  ხელშეკრულება იმ მომსახურების შესახებ, რომლის განხორციელებაშიც ცენტრალური დეპოზიტარი მონაწილეობდა</w:t>
            </w:r>
            <w:r w:rsidR="00AF0A47" w:rsidRPr="00004364">
              <w:rPr>
                <w:rFonts w:ascii="Sylfaen" w:hAnsi="Sylfaen"/>
              </w:rPr>
              <w:t>;</w:t>
            </w:r>
          </w:p>
          <w:p w14:paraId="3768DCDB" w14:textId="77777777" w:rsidR="00AC7042" w:rsidRPr="00004364" w:rsidRDefault="00AC7042" w:rsidP="009935BA">
            <w:pPr>
              <w:pStyle w:val="NormalWeb"/>
              <w:jc w:val="both"/>
              <w:rPr>
                <w:rFonts w:ascii="Sylfaen" w:hAnsi="Sylfaen"/>
                <w:lang w:val="ka-GE"/>
              </w:rPr>
            </w:pPr>
            <w:r w:rsidRPr="00004364">
              <w:rPr>
                <w:rFonts w:ascii="Sylfaen" w:hAnsi="Sylfaen"/>
                <w:lang w:val="ka-GE"/>
              </w:rPr>
              <w:t>ბ.გ) ცენტრალური დეპოზიტარის, როგორც უძრავი ქონების მოიჯარის, ნებისმიერი ვალდებულება, თუ მეიჯარეს (რომელიც 60 დღით ადრე უნდა იქნეს გაფრთხილებული იმის თაობაზე, რომ ცენტრალური დეპოზიტარი საიჯარო შეთანხმების გაუქმების უფლების გამოყენებას აპირებს) არ აქვს მოთხოვნა საიჯარო გადასახდელზე, გარდა იმ თანხისა, რომელიც შეთანხმების გაუქმების თარიღისთვის დაირიცხა, და იგი არ მოითხოვს მისი გაუქმების შედეგად წარმოშობილი ზარალის ანაზღაურებას.</w:t>
            </w:r>
          </w:p>
          <w:p w14:paraId="4CED9D3E" w14:textId="77777777" w:rsidR="001D2553" w:rsidRPr="00004364" w:rsidRDefault="00AC7042" w:rsidP="009935BA">
            <w:pPr>
              <w:pStyle w:val="NormalWeb"/>
              <w:jc w:val="both"/>
              <w:rPr>
                <w:rFonts w:ascii="Sylfaen" w:hAnsi="Sylfaen"/>
                <w:lang w:val="ka-GE"/>
              </w:rPr>
            </w:pPr>
            <w:r w:rsidRPr="00004364">
              <w:rPr>
                <w:rFonts w:ascii="Sylfaen" w:hAnsi="Sylfaen"/>
                <w:lang w:val="ka-GE"/>
              </w:rPr>
              <w:t>გ)  ლიკვიდატორი უფლებამოსილია, სასამართლოში სარჩელის შეტანით სადავო გახადოს ცენტრალური დეპოზიტარის  მიერ ლიკვიდატორის დანიშვნამდე უკანასკნელი 1 წლის განმავლობაში განხორციელებული ქმედება ან</w:t>
            </w:r>
            <w:r w:rsidR="00BD5F82" w:rsidRPr="00004364">
              <w:rPr>
                <w:rFonts w:ascii="Sylfaen" w:hAnsi="Sylfaen"/>
                <w:lang w:val="ka-GE"/>
              </w:rPr>
              <w:t>/და</w:t>
            </w:r>
            <w:r w:rsidRPr="00004364">
              <w:rPr>
                <w:rFonts w:ascii="Sylfaen" w:hAnsi="Sylfaen"/>
                <w:lang w:val="ka-GE"/>
              </w:rPr>
              <w:t xml:space="preserve"> გარიგება და მოითხოვოს მისი ბათილად ცნობა, თუ ამის შედეგად ცენტრალურ დეპოზიტართან დაკავშირებულმა პირმა ამ ცენტრალური დეპოზიტარის ხარჯზე მიიღო ქონებრივი სარგებელი ან ისარგებლა რაიმე უპირატესობით, პრივილეგიით ან შეღავათით, რამაც გამოიწვია ცენტრალური დეპოზიტარისათვის ან მისი კრედიტორებისათვის ზიანის მიყენება.</w:t>
            </w:r>
          </w:p>
          <w:p w14:paraId="52B62BA3" w14:textId="77777777" w:rsidR="005E6CA0" w:rsidRPr="00004364" w:rsidRDefault="005E6CA0" w:rsidP="009935BA">
            <w:pPr>
              <w:pStyle w:val="NormalWeb"/>
              <w:jc w:val="both"/>
              <w:rPr>
                <w:rFonts w:ascii="Sylfaen" w:hAnsi="Sylfaen"/>
              </w:rPr>
            </w:pPr>
            <w:r w:rsidRPr="00004364">
              <w:rPr>
                <w:rFonts w:ascii="Sylfaen" w:hAnsi="Sylfaen"/>
                <w:lang w:val="ka-GE"/>
              </w:rPr>
              <w:t>დ) ლიკვიდატორი უფლებამოსილია ლიკვიდაციის პროცესში მყოფი ცენტრალური დეპოზიტარის აქტივები (გარდა კანონის 31</w:t>
            </w:r>
            <w:r w:rsidRPr="00004364">
              <w:rPr>
                <w:rFonts w:ascii="Sylfaen" w:hAnsi="Sylfaen"/>
                <w:vertAlign w:val="superscript"/>
                <w:lang w:val="ka-GE"/>
              </w:rPr>
              <w:t>2</w:t>
            </w:r>
            <w:r w:rsidRPr="00004364">
              <w:rPr>
                <w:rFonts w:ascii="Sylfaen" w:hAnsi="Sylfaen"/>
                <w:lang w:val="ka-GE"/>
              </w:rPr>
              <w:t>-ე მუხლის მე-2 პუნქტით განსაზღვრული აქტივებისა) საჯარო აუქციონზე გაყიდოს</w:t>
            </w:r>
            <w:r w:rsidR="002C71CC" w:rsidRPr="00004364">
              <w:rPr>
                <w:rFonts w:ascii="Sylfaen" w:hAnsi="Sylfaen"/>
              </w:rPr>
              <w:t>.</w:t>
            </w:r>
          </w:p>
          <w:p w14:paraId="31B4FD6F" w14:textId="77777777" w:rsidR="001D2553" w:rsidRPr="00004364" w:rsidRDefault="005E6CA0" w:rsidP="009935BA">
            <w:pPr>
              <w:pStyle w:val="NormalWeb"/>
              <w:jc w:val="both"/>
              <w:rPr>
                <w:rFonts w:ascii="Sylfaen" w:hAnsi="Sylfaen"/>
                <w:lang w:val="ka-GE"/>
              </w:rPr>
            </w:pPr>
            <w:r w:rsidRPr="00004364">
              <w:rPr>
                <w:rFonts w:ascii="Sylfaen" w:hAnsi="Sylfaen"/>
                <w:lang w:val="ka-GE"/>
              </w:rPr>
              <w:lastRenderedPageBreak/>
              <w:t>ე</w:t>
            </w:r>
            <w:r w:rsidR="001D2553" w:rsidRPr="00004364">
              <w:rPr>
                <w:rFonts w:ascii="Sylfaen" w:hAnsi="Sylfaen"/>
                <w:lang w:val="ka-GE"/>
              </w:rPr>
              <w:t xml:space="preserve">) გაატაროს მოქმედი კანონმდებლობით გათვალისწინებული ყველა ის ღონისძიება, რომელსაც იგი საჭიროდ მიიჩნევს ლიკვიდაციის პროცესში მყოფი </w:t>
            </w:r>
            <w:r w:rsidR="00AC7042" w:rsidRPr="00004364">
              <w:rPr>
                <w:rFonts w:ascii="Sylfaen" w:hAnsi="Sylfaen"/>
                <w:lang w:val="ka-GE"/>
              </w:rPr>
              <w:t>ცენტრალური დეპოზიტარის</w:t>
            </w:r>
            <w:r w:rsidR="001D2553" w:rsidRPr="00004364">
              <w:rPr>
                <w:rFonts w:ascii="Sylfaen" w:hAnsi="Sylfaen"/>
                <w:lang w:val="ka-GE"/>
              </w:rPr>
              <w:t xml:space="preserve"> კრედიტორთა და სხვა ფინანსური მოთხოვნების დასაკმაყოფილებლად.</w:t>
            </w:r>
          </w:p>
          <w:p w14:paraId="076B5069" w14:textId="77777777" w:rsidR="00AC7042" w:rsidRPr="00004364" w:rsidRDefault="00AC7042" w:rsidP="009935BA">
            <w:pPr>
              <w:pStyle w:val="NormalWeb"/>
              <w:jc w:val="both"/>
              <w:rPr>
                <w:rFonts w:ascii="Sylfaen" w:hAnsi="Sylfaen"/>
                <w:lang w:val="ka-GE"/>
              </w:rPr>
            </w:pPr>
            <w:r w:rsidRPr="00004364">
              <w:rPr>
                <w:rFonts w:ascii="Sylfaen" w:hAnsi="Sylfaen"/>
                <w:lang w:val="ka-GE"/>
              </w:rPr>
              <w:t>4. მხოლოდ ეროვნული ბანკის წერილობითი თანხმობის შემთხვევაში ლიკვიდატორს უფლება აქვს</w:t>
            </w:r>
            <w:r w:rsidR="00BD5F82" w:rsidRPr="00004364">
              <w:rPr>
                <w:rFonts w:ascii="Sylfaen" w:hAnsi="Sylfaen"/>
                <w:lang w:val="ka-GE"/>
              </w:rPr>
              <w:t xml:space="preserve">: </w:t>
            </w:r>
          </w:p>
          <w:p w14:paraId="3AF891C1" w14:textId="07DE32EF" w:rsidR="00AC7042" w:rsidRPr="00004364" w:rsidRDefault="00AC7042" w:rsidP="009935BA">
            <w:pPr>
              <w:pStyle w:val="NormalWeb"/>
              <w:jc w:val="both"/>
              <w:rPr>
                <w:rFonts w:ascii="Sylfaen" w:hAnsi="Sylfaen"/>
                <w:lang w:val="ka-GE"/>
              </w:rPr>
            </w:pPr>
            <w:r w:rsidRPr="00004364">
              <w:rPr>
                <w:rFonts w:ascii="Sylfaen" w:hAnsi="Sylfaen"/>
                <w:lang w:val="ka-GE"/>
              </w:rPr>
              <w:t>ა) გახსნას სალიკვიდაციო ანგარიშები კომერციულ ბანკში ან/და</w:t>
            </w:r>
            <w:r w:rsidR="008F6521" w:rsidRPr="00004364">
              <w:rPr>
                <w:rFonts w:ascii="Sylfaen" w:hAnsi="Sylfaen"/>
                <w:lang w:val="ka-GE"/>
              </w:rPr>
              <w:t xml:space="preserve"> </w:t>
            </w:r>
            <w:r w:rsidRPr="00004364">
              <w:rPr>
                <w:rFonts w:ascii="Sylfaen" w:hAnsi="Sylfaen"/>
                <w:lang w:val="ka-GE"/>
              </w:rPr>
              <w:t>მიკრობანკში სხვადასხვა ვალუტით</w:t>
            </w:r>
            <w:r w:rsidR="0089531E" w:rsidRPr="00004364">
              <w:rPr>
                <w:rFonts w:ascii="Sylfaen" w:hAnsi="Sylfaen"/>
                <w:lang w:val="ka-GE"/>
              </w:rPr>
              <w:t>;</w:t>
            </w:r>
          </w:p>
          <w:p w14:paraId="2A5A3D41" w14:textId="5E6889EC" w:rsidR="00AC7042" w:rsidRPr="00004364" w:rsidRDefault="00EF0071" w:rsidP="009935BA">
            <w:pPr>
              <w:pStyle w:val="NormalWeb"/>
              <w:jc w:val="both"/>
              <w:rPr>
                <w:rFonts w:ascii="Sylfaen" w:hAnsi="Sylfaen"/>
                <w:lang w:val="ka-GE"/>
              </w:rPr>
            </w:pPr>
            <w:r w:rsidRPr="00004364">
              <w:rPr>
                <w:rFonts w:ascii="Sylfaen" w:hAnsi="Sylfaen"/>
                <w:lang w:val="ka-GE"/>
              </w:rPr>
              <w:t>ბ</w:t>
            </w:r>
            <w:r w:rsidR="00AC7042" w:rsidRPr="00004364">
              <w:rPr>
                <w:rFonts w:ascii="Sylfaen" w:hAnsi="Sylfaen"/>
                <w:lang w:val="ka-GE"/>
              </w:rPr>
              <w:t xml:space="preserve">) </w:t>
            </w:r>
            <w:r w:rsidR="004E7E61" w:rsidRPr="00004364">
              <w:rPr>
                <w:rFonts w:ascii="Sylfaen" w:hAnsi="Sylfaen"/>
                <w:lang w:val="ka-GE"/>
              </w:rPr>
              <w:t>აიღოს სესხი ან სხვა ეკვივალენტური ფორმით მესამე პირის წინაშე იკისროს ფინანსური ვალდებულება;</w:t>
            </w:r>
          </w:p>
          <w:p w14:paraId="62ECC2D9" w14:textId="5BBCFD0E" w:rsidR="00AC7042" w:rsidRPr="00004364" w:rsidRDefault="00EF0071" w:rsidP="009935BA">
            <w:pPr>
              <w:pStyle w:val="NormalWeb"/>
              <w:jc w:val="both"/>
              <w:rPr>
                <w:rFonts w:ascii="Sylfaen" w:hAnsi="Sylfaen"/>
                <w:lang w:val="ka-GE"/>
              </w:rPr>
            </w:pPr>
            <w:r w:rsidRPr="00004364">
              <w:rPr>
                <w:rFonts w:ascii="Sylfaen" w:hAnsi="Sylfaen"/>
                <w:lang w:val="ka-GE"/>
              </w:rPr>
              <w:t>გ</w:t>
            </w:r>
            <w:r w:rsidR="00AC7042" w:rsidRPr="00004364">
              <w:rPr>
                <w:rFonts w:ascii="Sylfaen" w:hAnsi="Sylfaen"/>
                <w:lang w:val="ka-GE"/>
              </w:rPr>
              <w:t xml:space="preserve">) </w:t>
            </w:r>
            <w:r w:rsidR="00F76AB4" w:rsidRPr="00004364">
              <w:rPr>
                <w:rFonts w:ascii="Sylfaen" w:hAnsi="Sylfaen"/>
                <w:lang w:val="ka-GE"/>
              </w:rPr>
              <w:t>გადასცეს საფინანსო სექტორის წარმომადგენ</w:t>
            </w:r>
            <w:r w:rsidR="00210AF5" w:rsidRPr="00004364">
              <w:rPr>
                <w:rFonts w:ascii="Sylfaen" w:hAnsi="Sylfaen"/>
                <w:lang w:val="ka-GE"/>
              </w:rPr>
              <w:t>ლ</w:t>
            </w:r>
            <w:r w:rsidR="00F76AB4" w:rsidRPr="00004364">
              <w:rPr>
                <w:rFonts w:ascii="Sylfaen" w:hAnsi="Sylfaen"/>
                <w:lang w:val="ka-GE"/>
              </w:rPr>
              <w:t>ებს ან სხვა პირს აქტივების მოთხოვნის უფლება</w:t>
            </w:r>
            <w:r w:rsidR="0070380B" w:rsidRPr="00004364">
              <w:rPr>
                <w:rFonts w:ascii="Sylfaen" w:hAnsi="Sylfaen"/>
                <w:lang w:val="ka-GE"/>
              </w:rPr>
              <w:t xml:space="preserve">, </w:t>
            </w:r>
            <w:r w:rsidR="00CD304C" w:rsidRPr="00004364">
              <w:rPr>
                <w:rFonts w:ascii="Sylfaen" w:hAnsi="Sylfaen"/>
                <w:lang w:val="ka-GE"/>
              </w:rPr>
              <w:t>ორგანიზება გაუწიოს სხვა პირისათვის ვალდებულებათა გადაცემას</w:t>
            </w:r>
            <w:r w:rsidR="00AA56E5" w:rsidRPr="00004364">
              <w:rPr>
                <w:rFonts w:ascii="Sylfaen" w:hAnsi="Sylfaen"/>
                <w:lang w:val="ka-GE"/>
              </w:rPr>
              <w:t>;</w:t>
            </w:r>
          </w:p>
          <w:p w14:paraId="6F268873" w14:textId="7C44EBCE" w:rsidR="00F5012F" w:rsidRPr="00004364" w:rsidRDefault="00EF0071" w:rsidP="009935BA">
            <w:pPr>
              <w:pStyle w:val="NormalWeb"/>
              <w:jc w:val="both"/>
              <w:rPr>
                <w:rFonts w:ascii="Sylfaen" w:hAnsi="Sylfaen"/>
                <w:lang w:val="ka-GE"/>
              </w:rPr>
            </w:pPr>
            <w:r w:rsidRPr="00004364">
              <w:rPr>
                <w:rFonts w:ascii="Sylfaen" w:hAnsi="Sylfaen"/>
                <w:lang w:val="ka-GE"/>
              </w:rPr>
              <w:t>დ</w:t>
            </w:r>
            <w:r w:rsidR="00F5012F" w:rsidRPr="00004364">
              <w:rPr>
                <w:rFonts w:ascii="Sylfaen" w:hAnsi="Sylfaen"/>
                <w:lang w:val="ka-GE"/>
              </w:rPr>
              <w:t>) შექმნას სალიკვიდაციო კომისია</w:t>
            </w:r>
            <w:r w:rsidR="00AA56E5" w:rsidRPr="00004364">
              <w:rPr>
                <w:rFonts w:ascii="Sylfaen" w:hAnsi="Sylfaen"/>
                <w:lang w:val="ka-GE"/>
              </w:rPr>
              <w:t>.</w:t>
            </w:r>
          </w:p>
          <w:p w14:paraId="21A70536" w14:textId="0DB9933B" w:rsidR="00BA5463" w:rsidRPr="00004364" w:rsidRDefault="00D76699" w:rsidP="009935BA">
            <w:pPr>
              <w:pStyle w:val="NormalWeb"/>
              <w:jc w:val="both"/>
              <w:rPr>
                <w:rFonts w:ascii="Sylfaen" w:hAnsi="Sylfaen"/>
                <w:lang w:val="ka-GE"/>
              </w:rPr>
            </w:pPr>
            <w:r w:rsidRPr="00004364">
              <w:rPr>
                <w:rFonts w:ascii="Sylfaen" w:hAnsi="Sylfaen"/>
                <w:lang w:val="ka-GE"/>
              </w:rPr>
              <w:t>5</w:t>
            </w:r>
            <w:r w:rsidR="00BA5463" w:rsidRPr="00004364">
              <w:rPr>
                <w:rFonts w:ascii="Sylfaen" w:hAnsi="Sylfaen"/>
                <w:lang w:val="ka-GE"/>
              </w:rPr>
              <w:t>. თუ ამ მუხლის მე-4 პუნქტის „</w:t>
            </w:r>
            <w:r w:rsidR="00EF0071" w:rsidRPr="00004364">
              <w:rPr>
                <w:rFonts w:ascii="Sylfaen" w:hAnsi="Sylfaen"/>
                <w:lang w:val="ka-GE"/>
              </w:rPr>
              <w:t>გ</w:t>
            </w:r>
            <w:r w:rsidR="00BA5463" w:rsidRPr="00004364">
              <w:rPr>
                <w:rFonts w:ascii="Sylfaen" w:hAnsi="Sylfaen"/>
                <w:lang w:val="ka-GE"/>
              </w:rPr>
              <w:t>“</w:t>
            </w:r>
            <w:r w:rsidR="00EF0071" w:rsidRPr="00004364">
              <w:rPr>
                <w:rFonts w:ascii="Sylfaen" w:hAnsi="Sylfaen"/>
                <w:lang w:val="ka-GE"/>
              </w:rPr>
              <w:t xml:space="preserve">  </w:t>
            </w:r>
            <w:r w:rsidR="00483363" w:rsidRPr="00004364">
              <w:rPr>
                <w:rFonts w:ascii="Sylfaen" w:hAnsi="Sylfaen"/>
                <w:lang w:val="ka-GE"/>
              </w:rPr>
              <w:t>ქვეპუნქ</w:t>
            </w:r>
            <w:r w:rsidR="00EF0071" w:rsidRPr="00004364">
              <w:rPr>
                <w:rFonts w:ascii="Sylfaen" w:hAnsi="Sylfaen"/>
                <w:lang w:val="ka-GE"/>
              </w:rPr>
              <w:t>ტით</w:t>
            </w:r>
            <w:r w:rsidR="00483363" w:rsidRPr="00004364">
              <w:rPr>
                <w:rFonts w:ascii="Sylfaen" w:hAnsi="Sylfaen"/>
                <w:lang w:val="ka-GE"/>
              </w:rPr>
              <w:t xml:space="preserve"> გათვალისწინებით აქტივებისა და ვალდებულებების გადაცემისას ლიკვიდატორის მიერ დადგენილ ვადაში შესაბამისი კრედიტორი ან/და მოვალე არ განაცხადებს თანხმობას ან უარს აქტივების ან</w:t>
            </w:r>
            <w:r w:rsidR="0071191A" w:rsidRPr="00004364">
              <w:rPr>
                <w:rFonts w:ascii="Sylfaen" w:hAnsi="Sylfaen"/>
                <w:lang w:val="ka-GE"/>
              </w:rPr>
              <w:t>/და</w:t>
            </w:r>
            <w:r w:rsidR="00483363" w:rsidRPr="00004364">
              <w:rPr>
                <w:rFonts w:ascii="Sylfaen" w:hAnsi="Sylfaen"/>
                <w:lang w:val="ka-GE"/>
              </w:rPr>
              <w:t xml:space="preserve"> ვალდებულებების </w:t>
            </w:r>
            <w:r w:rsidR="00AA56E5" w:rsidRPr="00004364">
              <w:rPr>
                <w:rFonts w:ascii="Sylfaen" w:hAnsi="Sylfaen"/>
                <w:lang w:val="ka-GE"/>
              </w:rPr>
              <w:t xml:space="preserve">მესამე პირისათვის </w:t>
            </w:r>
            <w:r w:rsidR="00483363" w:rsidRPr="00004364">
              <w:rPr>
                <w:rFonts w:ascii="Sylfaen" w:hAnsi="Sylfaen"/>
                <w:lang w:val="ka-GE"/>
              </w:rPr>
              <w:t>გადაცემაზე, თანხმობა ავტომატურად გაცემულად ჩაითვლება. კრედიტორის ან/და მოვალის თანხმობა საჭირო არ არის, თუ აქტივებისა და ვალდებულებების გადაცემისას არ უარესდება ლიკვიდაციის პროცესში მყოფი ცენტრალური დეპოზიტარის აქტივებისა და ვალდებულებების მიმართ არსებული პირობები.</w:t>
            </w:r>
          </w:p>
          <w:p w14:paraId="1F7FAD67" w14:textId="2351F090" w:rsidR="001D3884" w:rsidRPr="00004364" w:rsidRDefault="00D76699" w:rsidP="009935BA">
            <w:pPr>
              <w:pStyle w:val="NormalWeb"/>
              <w:jc w:val="both"/>
              <w:rPr>
                <w:rFonts w:ascii="Sylfaen" w:hAnsi="Sylfaen"/>
                <w:lang w:val="ka-GE"/>
              </w:rPr>
            </w:pPr>
            <w:r w:rsidRPr="00004364">
              <w:rPr>
                <w:rFonts w:ascii="Sylfaen" w:hAnsi="Sylfaen"/>
                <w:lang w:val="ka-GE"/>
              </w:rPr>
              <w:t>6</w:t>
            </w:r>
            <w:r w:rsidR="00483363" w:rsidRPr="00004364">
              <w:rPr>
                <w:rFonts w:ascii="Sylfaen" w:hAnsi="Sylfaen"/>
                <w:lang w:val="ka-GE"/>
              </w:rPr>
              <w:t>.  ამ მუხლის მე-4 პუნქტის „</w:t>
            </w:r>
            <w:r w:rsidR="00EF0071" w:rsidRPr="00004364">
              <w:rPr>
                <w:rFonts w:ascii="Sylfaen" w:hAnsi="Sylfaen"/>
                <w:lang w:val="ka-GE"/>
              </w:rPr>
              <w:t>გ</w:t>
            </w:r>
            <w:r w:rsidR="00483363" w:rsidRPr="00004364">
              <w:rPr>
                <w:rFonts w:ascii="Sylfaen" w:hAnsi="Sylfaen"/>
                <w:lang w:val="ka-GE"/>
              </w:rPr>
              <w:t xml:space="preserve">“ </w:t>
            </w:r>
            <w:r w:rsidR="00EF0071" w:rsidRPr="00004364">
              <w:rPr>
                <w:rFonts w:ascii="Sylfaen" w:hAnsi="Sylfaen"/>
                <w:lang w:val="ka-GE"/>
              </w:rPr>
              <w:t>ქვეპუნქტით</w:t>
            </w:r>
            <w:r w:rsidR="00176DF4" w:rsidRPr="00004364">
              <w:rPr>
                <w:rFonts w:ascii="Sylfaen" w:hAnsi="Sylfaen"/>
                <w:lang w:val="ka-GE"/>
              </w:rPr>
              <w:t xml:space="preserve"> გათვალისწინებული აქტივებისა და ვალდებულებების გადატანისას, ლიკვიდატორი მიმღებ  </w:t>
            </w:r>
            <w:r w:rsidR="00F76AB4" w:rsidRPr="00004364">
              <w:rPr>
                <w:rFonts w:ascii="Sylfaen" w:hAnsi="Sylfaen"/>
                <w:lang w:val="ka-GE"/>
              </w:rPr>
              <w:t>სუბიექტს</w:t>
            </w:r>
            <w:r w:rsidR="00176DF4" w:rsidRPr="00004364">
              <w:rPr>
                <w:rFonts w:ascii="Sylfaen" w:hAnsi="Sylfaen"/>
                <w:lang w:val="ka-GE"/>
              </w:rPr>
              <w:t xml:space="preserve"> გადასცემს ამ აქტივებსა და ვალდებულებებთან დაკავშირებულ ინფორმაციასა და დოკუმენტაციას. მიმღები </w:t>
            </w:r>
            <w:r w:rsidR="00F76AB4" w:rsidRPr="00004364">
              <w:rPr>
                <w:rFonts w:ascii="Sylfaen" w:hAnsi="Sylfaen"/>
                <w:lang w:val="ka-GE"/>
              </w:rPr>
              <w:t>სუბიექტი</w:t>
            </w:r>
            <w:r w:rsidR="00176DF4" w:rsidRPr="00004364">
              <w:rPr>
                <w:rFonts w:ascii="Sylfaen" w:hAnsi="Sylfaen"/>
                <w:lang w:val="ka-GE"/>
              </w:rPr>
              <w:t xml:space="preserve"> ვალდებულია უზრუნველყოს გადაცემული ინფორმაციისა და დოკუმენტაციის აღრიცხვა და შენახვა კანონმდებლობით დადგენილი წესით.</w:t>
            </w:r>
          </w:p>
          <w:p w14:paraId="002C1885" w14:textId="77777777" w:rsidR="00176DF4" w:rsidRPr="00004364" w:rsidRDefault="00176DF4" w:rsidP="009935BA">
            <w:pPr>
              <w:pStyle w:val="NormalWeb"/>
              <w:jc w:val="both"/>
              <w:rPr>
                <w:lang w:val="ka-GE"/>
              </w:rPr>
            </w:pPr>
            <w:r w:rsidRPr="00004364">
              <w:rPr>
                <w:rFonts w:ascii="Sylfaen" w:hAnsi="Sylfaen" w:cs="Sylfaen"/>
                <w:b/>
                <w:bCs/>
              </w:rPr>
              <w:t>მუხლი</w:t>
            </w:r>
            <w:r w:rsidRPr="00004364">
              <w:rPr>
                <w:b/>
                <w:bCs/>
              </w:rPr>
              <w:t xml:space="preserve"> 6. </w:t>
            </w:r>
            <w:r w:rsidRPr="00004364">
              <w:rPr>
                <w:rFonts w:ascii="Sylfaen" w:hAnsi="Sylfaen" w:cs="Sylfaen"/>
                <w:b/>
                <w:bCs/>
                <w:lang w:val="ka-GE"/>
              </w:rPr>
              <w:t>ლიკვიდატორის ვალდებულებები</w:t>
            </w:r>
          </w:p>
          <w:p w14:paraId="36B56076" w14:textId="6F84F4E7" w:rsidR="00176DF4" w:rsidRPr="00004364" w:rsidRDefault="00176DF4" w:rsidP="009935BA">
            <w:pPr>
              <w:pStyle w:val="NormalWeb"/>
              <w:jc w:val="both"/>
              <w:rPr>
                <w:rFonts w:ascii="Sylfaen" w:hAnsi="Sylfaen"/>
                <w:lang w:val="ka-GE"/>
              </w:rPr>
            </w:pPr>
            <w:r w:rsidRPr="00004364">
              <w:rPr>
                <w:rFonts w:ascii="Sylfaen" w:hAnsi="Sylfaen"/>
                <w:lang w:val="ka-GE"/>
              </w:rPr>
              <w:t>1. ლიკვიდატორი მის მიერ განხორციელებული საქმიანობისათვის ანგარიშვალდებულია ეროვნული ბანკის წინაშე. ლიკვიდატორმა პროცესის წარმოებისას უნდა იმოქმედოს კეთილსინდისიერად და მართ</w:t>
            </w:r>
            <w:r w:rsidR="00AA56E5" w:rsidRPr="00004364">
              <w:rPr>
                <w:rFonts w:ascii="Sylfaen" w:hAnsi="Sylfaen"/>
                <w:lang w:val="ka-GE"/>
              </w:rPr>
              <w:t>ლ</w:t>
            </w:r>
            <w:r w:rsidRPr="00004364">
              <w:rPr>
                <w:rFonts w:ascii="Sylfaen" w:hAnsi="Sylfaen"/>
                <w:lang w:val="ka-GE"/>
              </w:rPr>
              <w:t xml:space="preserve">ზომერიად, იგი უნდა </w:t>
            </w:r>
            <w:r w:rsidRPr="00004364">
              <w:rPr>
                <w:rFonts w:ascii="Sylfaen" w:hAnsi="Sylfaen"/>
                <w:lang w:val="ka-GE"/>
              </w:rPr>
              <w:lastRenderedPageBreak/>
              <w:t>მოქმედებდეს, ისე როგორც ანალოგიურ პირობებში უნდა ემოქმედა ჩვეულებრივ, საღად მოაზროვნე ადამიანს. მოვალეობათა არასათანადო შესრულების შემთხვევაში ლიკვიდატორი პასუხს აგებს კანონმდებლობის შესაბამისად.</w:t>
            </w:r>
          </w:p>
          <w:p w14:paraId="674266E8" w14:textId="77777777" w:rsidR="00176DF4" w:rsidRPr="00004364" w:rsidRDefault="005E3708" w:rsidP="009935BA">
            <w:pPr>
              <w:pStyle w:val="NormalWeb"/>
              <w:jc w:val="both"/>
              <w:rPr>
                <w:rFonts w:ascii="Sylfaen" w:hAnsi="Sylfaen"/>
                <w:lang w:val="ka-GE"/>
              </w:rPr>
            </w:pPr>
            <w:r w:rsidRPr="00004364">
              <w:rPr>
                <w:rFonts w:ascii="Sylfaen" w:hAnsi="Sylfaen"/>
                <w:lang w:val="ka-GE"/>
              </w:rPr>
              <w:t>2.</w:t>
            </w:r>
            <w:r w:rsidR="00176738" w:rsidRPr="00004364">
              <w:rPr>
                <w:rFonts w:ascii="Sylfaen" w:hAnsi="Sylfaen"/>
                <w:lang w:val="ka-GE"/>
              </w:rPr>
              <w:t xml:space="preserve">ცენტრალური დეპოზიტარის დროებითი ან ყოფილი </w:t>
            </w:r>
            <w:r w:rsidRPr="00004364">
              <w:rPr>
                <w:rFonts w:ascii="Sylfaen" w:hAnsi="Sylfaen"/>
                <w:lang w:val="ka-GE"/>
              </w:rPr>
              <w:t xml:space="preserve">ლიკვიდატორები/ ხელმძღვანელები </w:t>
            </w:r>
            <w:r w:rsidR="00176738" w:rsidRPr="00004364">
              <w:rPr>
                <w:rFonts w:ascii="Sylfaen" w:hAnsi="Sylfaen"/>
                <w:lang w:val="ka-GE"/>
              </w:rPr>
              <w:t xml:space="preserve"> ვალდებულნი არიან, გადააბარონ ცენტრალური დეპოზიტარის საქმეები ლიკვიდატორს ეროვნული ბანკის მიერ მითითებულ ვადებში, ხოლო ლიკვიდატორმა თავის მხრივ, მისი დანიშვნის დღიდან უნდა აღწეროს და გადაიბაროს ცენტრალური დეპოზიტარის საქმეები</w:t>
            </w:r>
            <w:r w:rsidR="0071191A" w:rsidRPr="00004364">
              <w:rPr>
                <w:rFonts w:ascii="Sylfaen" w:hAnsi="Sylfaen"/>
                <w:lang w:val="ka-GE"/>
              </w:rPr>
              <w:t xml:space="preserve"> </w:t>
            </w:r>
            <w:r w:rsidR="00A83915" w:rsidRPr="00004364">
              <w:rPr>
                <w:rFonts w:ascii="Sylfaen" w:hAnsi="Sylfaen"/>
                <w:lang w:val="ka-GE"/>
              </w:rPr>
              <w:t xml:space="preserve">ყოფილი </w:t>
            </w:r>
            <w:r w:rsidR="0071191A" w:rsidRPr="00004364">
              <w:rPr>
                <w:rFonts w:ascii="Sylfaen" w:hAnsi="Sylfaen"/>
                <w:lang w:val="ka-GE"/>
              </w:rPr>
              <w:t>ლიკვიდატორების/</w:t>
            </w:r>
            <w:r w:rsidR="00A83915" w:rsidRPr="00004364">
              <w:rPr>
                <w:rFonts w:ascii="Sylfaen" w:hAnsi="Sylfaen"/>
                <w:lang w:val="ka-GE"/>
              </w:rPr>
              <w:t>ხელმძღვანელებისგან</w:t>
            </w:r>
            <w:r w:rsidR="00176738" w:rsidRPr="00004364">
              <w:rPr>
                <w:rFonts w:ascii="Sylfaen" w:hAnsi="Sylfaen"/>
                <w:lang w:val="ka-GE"/>
              </w:rPr>
              <w:t xml:space="preserve"> ეროვნული ბანკის მიერ მითითებულ ვადებში.</w:t>
            </w:r>
          </w:p>
          <w:p w14:paraId="7972CAEA" w14:textId="77777777" w:rsidR="00176738" w:rsidRPr="00004364" w:rsidRDefault="00176738" w:rsidP="009935BA">
            <w:pPr>
              <w:pStyle w:val="NormalWeb"/>
              <w:jc w:val="both"/>
              <w:rPr>
                <w:rFonts w:ascii="Sylfaen" w:hAnsi="Sylfaen"/>
                <w:lang w:val="ka-GE"/>
              </w:rPr>
            </w:pPr>
            <w:r w:rsidRPr="00004364">
              <w:rPr>
                <w:rFonts w:ascii="Sylfaen" w:hAnsi="Sylfaen"/>
                <w:lang w:val="ka-GE"/>
              </w:rPr>
              <w:t>3.</w:t>
            </w:r>
            <w:r w:rsidR="00A83915" w:rsidRPr="00004364">
              <w:rPr>
                <w:rFonts w:ascii="Sylfaen" w:hAnsi="Sylfaen"/>
                <w:lang w:val="ka-GE"/>
              </w:rPr>
              <w:t xml:space="preserve"> იმ შემთხვევაში თუ ამ მუხლის მე-2 პუნქტით განსაზღვრული პირები თავს აარიდებენ ცენტრალური დეპოზიტარის საქმეების გადაბარებას, ლიკვიდატორმა უნდა აღწეროს და შეადგინოს საქმეთა ინვენტარიზაციის აქტი</w:t>
            </w:r>
            <w:r w:rsidR="00F5012F" w:rsidRPr="00004364">
              <w:rPr>
                <w:rFonts w:ascii="Sylfaen" w:hAnsi="Sylfaen"/>
                <w:lang w:val="ka-GE"/>
              </w:rPr>
              <w:t>, რომელსაც ადასტურებს სალიკვიდაციო კომისია (ასეთის არსებობის შემთხვევაში)</w:t>
            </w:r>
            <w:r w:rsidR="00A83915" w:rsidRPr="00004364">
              <w:rPr>
                <w:rFonts w:ascii="Sylfaen" w:hAnsi="Sylfaen"/>
                <w:lang w:val="ka-GE"/>
              </w:rPr>
              <w:t xml:space="preserve"> და ამავდროულად მიიღოს შესაბამისი ზომები აღნიშნული პირების პასუხისმგებლობის საკითხის დასაყენებლად.</w:t>
            </w:r>
          </w:p>
          <w:p w14:paraId="43DF5DC8" w14:textId="77777777" w:rsidR="00EE4AAE" w:rsidRPr="00004364" w:rsidRDefault="00EE4AAE" w:rsidP="009935BA">
            <w:pPr>
              <w:pStyle w:val="NormalWeb"/>
              <w:jc w:val="both"/>
              <w:rPr>
                <w:rFonts w:ascii="Sylfaen" w:hAnsi="Sylfaen"/>
                <w:lang w:val="ka-GE"/>
              </w:rPr>
            </w:pPr>
            <w:r w:rsidRPr="00004364">
              <w:rPr>
                <w:rFonts w:ascii="Sylfaen" w:hAnsi="Sylfaen"/>
                <w:lang w:val="ka-GE"/>
              </w:rPr>
              <w:t>4. ლიკვიდატორი ვალდებულია, ცენტრალური დეპოზიტარის ლიკვიდაციის პროცესის დაწყების შესახებ ეროვნული ბანკის ინდივიდუალურ ადმინისტრაციულ</w:t>
            </w:r>
            <w:r w:rsidR="0089531E" w:rsidRPr="00004364">
              <w:rPr>
                <w:rFonts w:ascii="Sylfaen" w:hAnsi="Sylfaen"/>
                <w:lang w:val="ka-GE"/>
              </w:rPr>
              <w:t>-სამართლებრივი აქტის ძალაში შესვლიდან 10 სამუშაო დღეში:</w:t>
            </w:r>
          </w:p>
          <w:p w14:paraId="337AEBF3" w14:textId="64E123CF" w:rsidR="00C96DB1" w:rsidRPr="00004364" w:rsidRDefault="0089531E" w:rsidP="009935BA">
            <w:pPr>
              <w:pStyle w:val="NormalWeb"/>
              <w:jc w:val="both"/>
              <w:rPr>
                <w:rFonts w:ascii="Sylfaen" w:hAnsi="Sylfaen"/>
                <w:noProof/>
                <w:lang w:val="ka-GE"/>
              </w:rPr>
            </w:pPr>
            <w:r w:rsidRPr="00004364">
              <w:rPr>
                <w:rFonts w:ascii="Sylfaen" w:hAnsi="Sylfaen"/>
                <w:lang w:val="ka-GE"/>
              </w:rPr>
              <w:t xml:space="preserve">ა) </w:t>
            </w:r>
            <w:r w:rsidR="00F76AB4" w:rsidRPr="00004364">
              <w:rPr>
                <w:rFonts w:ascii="Sylfaen" w:hAnsi="Sylfaen"/>
                <w:noProof/>
                <w:lang w:val="ka-GE"/>
              </w:rPr>
              <w:t xml:space="preserve">გაუგზავნოს შეტყობინებები შესაბამის ფინანსურ ინსტიტუტებს (მათ შორის, კომერციულ ბანკებს, მიკრობანკებს, ფასიანი ქაღალდების ბაზრის შუამავლებს), რომლებთანაც, მის ხელთ არსებული ინფორმაციით, განთავსებულია </w:t>
            </w:r>
            <w:r w:rsidR="001B6D0B" w:rsidRPr="00004364">
              <w:rPr>
                <w:rFonts w:ascii="Sylfaen" w:hAnsi="Sylfaen"/>
                <w:noProof/>
                <w:lang w:val="ka-GE"/>
              </w:rPr>
              <w:t>ცენტრალური დეპოზიტარის</w:t>
            </w:r>
            <w:r w:rsidR="00F76AB4" w:rsidRPr="00004364">
              <w:rPr>
                <w:rFonts w:ascii="Sylfaen" w:hAnsi="Sylfaen"/>
                <w:noProof/>
                <w:lang w:val="ka-GE"/>
              </w:rPr>
              <w:t xml:space="preserve"> </w:t>
            </w:r>
            <w:r w:rsidR="0093254D" w:rsidRPr="00004364">
              <w:rPr>
                <w:rFonts w:ascii="Sylfaen" w:hAnsi="Sylfaen"/>
                <w:noProof/>
                <w:lang w:val="ka-GE"/>
              </w:rPr>
              <w:t xml:space="preserve">საკუთარი </w:t>
            </w:r>
            <w:r w:rsidR="008A3C31" w:rsidRPr="00004364">
              <w:rPr>
                <w:rFonts w:ascii="Sylfaen" w:hAnsi="Sylfaen"/>
                <w:noProof/>
                <w:lang w:val="ka-GE"/>
              </w:rPr>
              <w:t>ან/</w:t>
            </w:r>
            <w:r w:rsidR="0093254D" w:rsidRPr="00004364">
              <w:rPr>
                <w:rFonts w:ascii="Sylfaen" w:hAnsi="Sylfaen"/>
                <w:noProof/>
                <w:lang w:val="ka-GE"/>
              </w:rPr>
              <w:t xml:space="preserve">და კლიენტების </w:t>
            </w:r>
            <w:r w:rsidR="008A3C31" w:rsidRPr="00004364">
              <w:rPr>
                <w:rFonts w:ascii="Sylfaen" w:hAnsi="Sylfaen"/>
                <w:noProof/>
                <w:lang w:val="ka-GE"/>
              </w:rPr>
              <w:t>სასარგებლოდ ცენტრალური დეპოზიტარის მფლობელობაში არსებული</w:t>
            </w:r>
            <w:r w:rsidR="00AA56E5" w:rsidRPr="00004364">
              <w:rPr>
                <w:rFonts w:ascii="Sylfaen" w:hAnsi="Sylfaen"/>
                <w:noProof/>
                <w:lang w:val="ka-GE"/>
              </w:rPr>
              <w:t xml:space="preserve"> </w:t>
            </w:r>
            <w:r w:rsidR="00F76AB4" w:rsidRPr="00004364">
              <w:rPr>
                <w:rFonts w:ascii="Sylfaen" w:hAnsi="Sylfaen"/>
                <w:noProof/>
                <w:lang w:val="ka-GE"/>
              </w:rPr>
              <w:t xml:space="preserve">აქტივები, რათა მათ ლიკვიდატორის ნებართვის გარეშე არ განკარგონ ეს აქტივები. ასეთი შეტყობინება ფინანსურ ინსტიტუტს უნდა გაეგზავნოს ამ პუნქტით განსაზღვრული ვადის გასვლის შემდეგაც, თუ ლიკვიდატორისათვის </w:t>
            </w:r>
            <w:r w:rsidR="001B6D0B" w:rsidRPr="00004364">
              <w:rPr>
                <w:rFonts w:ascii="Sylfaen" w:hAnsi="Sylfaen"/>
                <w:noProof/>
                <w:lang w:val="ka-GE"/>
              </w:rPr>
              <w:t>ცენტრალური დეპოზიტარის</w:t>
            </w:r>
            <w:r w:rsidR="00F76AB4" w:rsidRPr="00004364">
              <w:rPr>
                <w:rFonts w:ascii="Sylfaen" w:hAnsi="Sylfaen"/>
                <w:noProof/>
                <w:lang w:val="ka-GE"/>
              </w:rPr>
              <w:t xml:space="preserve"> </w:t>
            </w:r>
            <w:r w:rsidR="008A3C31" w:rsidRPr="00004364">
              <w:rPr>
                <w:rFonts w:ascii="Sylfaen" w:hAnsi="Sylfaen"/>
                <w:noProof/>
                <w:lang w:val="ka-GE"/>
              </w:rPr>
              <w:t>საკუთარი ან/და კლიენტების სასარგებლოდ ცენტრალური დეპოზიტარის მფლობელობაში არსებული</w:t>
            </w:r>
            <w:r w:rsidR="00F76AB4" w:rsidRPr="00004364">
              <w:rPr>
                <w:rFonts w:ascii="Sylfaen" w:hAnsi="Sylfaen"/>
                <w:noProof/>
                <w:lang w:val="ka-GE"/>
              </w:rPr>
              <w:t xml:space="preserve"> სხვა აქტივების შესახებ ინფორმაცია ცნობილი გახდა მოგვიანებით.</w:t>
            </w:r>
          </w:p>
          <w:p w14:paraId="68F77369" w14:textId="1DB7E939" w:rsidR="00381C9A" w:rsidRPr="00004364" w:rsidRDefault="0089531E" w:rsidP="009935BA">
            <w:pPr>
              <w:pStyle w:val="NormalWeb"/>
              <w:jc w:val="both"/>
              <w:rPr>
                <w:rFonts w:ascii="Sylfaen" w:hAnsi="Sylfaen"/>
                <w:lang w:val="ka-GE"/>
              </w:rPr>
            </w:pPr>
            <w:r w:rsidRPr="00004364">
              <w:rPr>
                <w:rFonts w:ascii="Sylfaen" w:hAnsi="Sylfaen"/>
                <w:lang w:val="ka-GE"/>
              </w:rPr>
              <w:t xml:space="preserve">ბ) აცნობოს სსიპ – საჯარო რეესტრის ეროვნულ სააგენტოსა და სსიპ – საქართველოს შინაგან საქმეთა სამინისტროს მომსახურების სააგენტოს, რათა ლიკვიდატორის გარეშე არ მოხდეს ლიკვიდაციის პროცესში მყოფი </w:t>
            </w:r>
            <w:r w:rsidR="0071191A" w:rsidRPr="00004364">
              <w:rPr>
                <w:rFonts w:ascii="Sylfaen" w:hAnsi="Sylfaen"/>
                <w:lang w:val="ka-GE"/>
              </w:rPr>
              <w:t xml:space="preserve">ცენტრალური დეპოზიტარის </w:t>
            </w:r>
            <w:r w:rsidRPr="00004364">
              <w:rPr>
                <w:rFonts w:ascii="Sylfaen" w:hAnsi="Sylfaen"/>
                <w:lang w:val="ka-GE"/>
              </w:rPr>
              <w:t>კუთვნილი ქონების (უძრავი ქონება, ავტოსატრანსპორტო საშუალებები და სხვ.) განკარგვა.</w:t>
            </w:r>
          </w:p>
          <w:p w14:paraId="78137B8D" w14:textId="0DBAA49E" w:rsidR="0089531E" w:rsidRPr="00004364" w:rsidRDefault="0089531E" w:rsidP="009935BA">
            <w:pPr>
              <w:pStyle w:val="NormalWeb"/>
              <w:jc w:val="both"/>
              <w:rPr>
                <w:rFonts w:ascii="Sylfaen" w:hAnsi="Sylfaen"/>
                <w:lang w:val="ka-GE"/>
              </w:rPr>
            </w:pPr>
            <w:r w:rsidRPr="00004364">
              <w:rPr>
                <w:rFonts w:ascii="Sylfaen" w:hAnsi="Sylfaen"/>
                <w:lang w:val="ka-GE"/>
              </w:rPr>
              <w:lastRenderedPageBreak/>
              <w:t>გ) გაუგზავნოს შეტყობინებები ცენტრალური დეპოზიტარის მმართველი ორგანოს ყოფილ წევრ(ებ)ს ყველა ბეჭდისა და შტამპის (ასეთის არსებობის შემთხვევაში) 10 სამუშაო დღის განმავლობაში ჩაბარების მოთხოვნით</w:t>
            </w:r>
            <w:r w:rsidR="00C96DB1" w:rsidRPr="00004364">
              <w:rPr>
                <w:rFonts w:ascii="Sylfaen" w:hAnsi="Sylfaen"/>
                <w:lang w:val="ka-GE"/>
              </w:rPr>
              <w:t>.</w:t>
            </w:r>
          </w:p>
          <w:p w14:paraId="1E77CC75" w14:textId="77777777" w:rsidR="0089531E" w:rsidRPr="00004364" w:rsidRDefault="0089531E" w:rsidP="009935BA">
            <w:pPr>
              <w:pStyle w:val="NormalWeb"/>
              <w:jc w:val="both"/>
              <w:rPr>
                <w:rFonts w:ascii="Sylfaen" w:hAnsi="Sylfaen"/>
              </w:rPr>
            </w:pPr>
            <w:r w:rsidRPr="00004364">
              <w:rPr>
                <w:rFonts w:ascii="Sylfaen" w:hAnsi="Sylfaen"/>
                <w:lang w:val="ka-GE"/>
              </w:rPr>
              <w:t>დ) გამოაქვეყნოს განცხადება ლიკვიდაციის დაწყების შესახებ ეროვნული ბანკის ინდივიდუალურ ადმინისტრაციულ-სამართლებრივ აქტთან ერთად „საქართველოს საკანონმდებლო მაცნეში“ და ეროვნული ბანკის ვებგვერდზე; განცხადებაში მითითებული უნდა იყოს, რომ კრედიტორებს უფლება აქვთ აღნიშნული განცხადების იმავე საშუალებით განმეორებით გამოქვეყნებიდან 1 თვის ვადაში წარუდგინონ ლიკვიდატორს დასაბუთებული წერილობითი მოთხოვნა თავიანთი კრედიტორული მოთხოვნის ოდენობისა და საფუძვლების მითითებით.</w:t>
            </w:r>
          </w:p>
          <w:p w14:paraId="74EB5E45" w14:textId="77777777" w:rsidR="0089531E" w:rsidRPr="00004364" w:rsidRDefault="0089531E" w:rsidP="009935BA">
            <w:pPr>
              <w:pStyle w:val="NormalWeb"/>
              <w:jc w:val="both"/>
              <w:rPr>
                <w:rFonts w:ascii="Sylfaen" w:hAnsi="Sylfaen"/>
                <w:lang w:val="ka-GE"/>
              </w:rPr>
            </w:pPr>
            <w:r w:rsidRPr="00004364">
              <w:rPr>
                <w:rFonts w:ascii="Sylfaen" w:hAnsi="Sylfaen"/>
              </w:rPr>
              <w:t xml:space="preserve">5. ლიკვიდატორმა </w:t>
            </w:r>
            <w:r w:rsidRPr="00004364">
              <w:rPr>
                <w:rFonts w:ascii="Sylfaen" w:hAnsi="Sylfaen"/>
                <w:lang w:val="ka-GE"/>
              </w:rPr>
              <w:t>უნდა გაანადგუროს ცენტრალური დეპოზიტარის ყველა ბეჭედი და შტამპი და შესაბამისი განადგურების აქტი წარმოადგინოს ეროვნულ ბანკში. ლიკვიდატორმა ამავდროულად უნდა უზრუნველყოს ლიკვიდატორის ბეჭდისა და შტამპის დამზადება</w:t>
            </w:r>
          </w:p>
          <w:p w14:paraId="048C7EFF" w14:textId="77777777" w:rsidR="0089531E" w:rsidRPr="00004364" w:rsidRDefault="0089531E" w:rsidP="009935BA">
            <w:pPr>
              <w:pStyle w:val="NormalWeb"/>
              <w:jc w:val="both"/>
              <w:rPr>
                <w:rFonts w:ascii="Sylfaen" w:hAnsi="Sylfaen"/>
                <w:lang w:val="ka-GE"/>
              </w:rPr>
            </w:pPr>
            <w:r w:rsidRPr="00004364">
              <w:rPr>
                <w:rFonts w:ascii="Sylfaen" w:hAnsi="Sylfaen"/>
                <w:lang w:val="ka-GE"/>
              </w:rPr>
              <w:t>6. ცენტრალური დეპოზიტარის ლიკვიდაციის დროულად და სწორად წარმართვის მიზნით ლიკვიდატორი ვალდებულია:</w:t>
            </w:r>
          </w:p>
          <w:p w14:paraId="1CF0AEEB" w14:textId="33644504" w:rsidR="0089531E" w:rsidRPr="00004364" w:rsidRDefault="0089531E" w:rsidP="009935BA">
            <w:pPr>
              <w:pStyle w:val="NormalWeb"/>
              <w:jc w:val="both"/>
              <w:rPr>
                <w:rFonts w:ascii="Sylfaen" w:hAnsi="Sylfaen"/>
                <w:lang w:val="ka-GE"/>
              </w:rPr>
            </w:pPr>
            <w:r w:rsidRPr="00004364">
              <w:rPr>
                <w:rFonts w:ascii="Sylfaen" w:hAnsi="Sylfaen"/>
                <w:lang w:val="ka-GE"/>
              </w:rPr>
              <w:t>ა</w:t>
            </w:r>
            <w:r w:rsidR="0071191A" w:rsidRPr="00004364">
              <w:rPr>
                <w:rFonts w:ascii="Sylfaen" w:hAnsi="Sylfaen"/>
                <w:lang w:val="ka-GE"/>
              </w:rPr>
              <w:t>)</w:t>
            </w:r>
            <w:r w:rsidR="008A3C31" w:rsidRPr="00004364">
              <w:rPr>
                <w:rFonts w:ascii="Sylfaen" w:hAnsi="Sylfaen"/>
                <w:lang w:val="ka-GE"/>
              </w:rPr>
              <w:t xml:space="preserve"> </w:t>
            </w:r>
            <w:r w:rsidRPr="00004364">
              <w:rPr>
                <w:rFonts w:ascii="Sylfaen" w:hAnsi="Sylfaen"/>
                <w:lang w:val="ka-GE"/>
              </w:rPr>
              <w:t>აწარმოოს ზუსტი აღრიცხვა-ანგარიშგება სწორი საბუღალტრო ჩანაწერების განხორციელებით;</w:t>
            </w:r>
          </w:p>
          <w:p w14:paraId="58731C46" w14:textId="77777777" w:rsidR="0089531E" w:rsidRPr="00004364" w:rsidRDefault="0089531E" w:rsidP="009935BA">
            <w:pPr>
              <w:pStyle w:val="NormalWeb"/>
              <w:jc w:val="both"/>
              <w:rPr>
                <w:rFonts w:ascii="Sylfaen" w:hAnsi="Sylfaen"/>
                <w:lang w:val="ka-GE"/>
              </w:rPr>
            </w:pPr>
            <w:r w:rsidRPr="00004364">
              <w:rPr>
                <w:rFonts w:ascii="Sylfaen" w:hAnsi="Sylfaen"/>
                <w:lang w:val="ka-GE"/>
              </w:rPr>
              <w:t xml:space="preserve">ბ) </w:t>
            </w:r>
            <w:r w:rsidR="00357C45" w:rsidRPr="00004364">
              <w:rPr>
                <w:rFonts w:ascii="Sylfaen" w:hAnsi="Sylfaen"/>
                <w:lang w:val="ka-GE"/>
              </w:rPr>
              <w:t xml:space="preserve">ლიკვიდაციის პროცესის დაწყებიდან 30 </w:t>
            </w:r>
            <w:r w:rsidR="00980905" w:rsidRPr="00004364">
              <w:rPr>
                <w:rFonts w:ascii="Sylfaen" w:hAnsi="Sylfaen"/>
                <w:lang w:val="ka-GE"/>
              </w:rPr>
              <w:t xml:space="preserve">კალენდარული </w:t>
            </w:r>
            <w:r w:rsidR="00357C45" w:rsidRPr="00004364">
              <w:rPr>
                <w:rFonts w:ascii="Sylfaen" w:hAnsi="Sylfaen"/>
                <w:lang w:val="ka-GE"/>
              </w:rPr>
              <w:t>დღის ვადაში შეადგინოს ლიკვიდაციაში მყოფი ცენტრალური დეპოზიტარის საწყისი ბალანსი არსებული ყოველდღიური საბუღალტრო ანგარიშგების ფორმების ან სხვა შესაბამისი დოკუმენტების საფუძველზე და წარუდგინოს ეროვნულ ბანკს;</w:t>
            </w:r>
          </w:p>
          <w:p w14:paraId="53109E64" w14:textId="7A77C10B" w:rsidR="00357C45" w:rsidRPr="00004364" w:rsidRDefault="00357C45" w:rsidP="009935BA">
            <w:pPr>
              <w:pStyle w:val="NormalWeb"/>
              <w:jc w:val="both"/>
              <w:rPr>
                <w:rFonts w:ascii="Sylfaen" w:hAnsi="Sylfaen"/>
                <w:lang w:val="ka-GE"/>
              </w:rPr>
            </w:pPr>
            <w:r w:rsidRPr="00004364">
              <w:rPr>
                <w:rFonts w:ascii="Sylfaen" w:hAnsi="Sylfaen"/>
                <w:lang w:val="ka-GE"/>
              </w:rPr>
              <w:t xml:space="preserve">გ) </w:t>
            </w:r>
            <w:r w:rsidR="008A3C31" w:rsidRPr="00004364">
              <w:rPr>
                <w:rFonts w:ascii="Sylfaen" w:hAnsi="Sylfaen"/>
                <w:noProof/>
                <w:lang w:val="ka-GE"/>
              </w:rPr>
              <w:t xml:space="preserve">დანიშვნიდან ორ თვეში დაუბრუნოს კლიენტებს მათ სასარგებლოდ </w:t>
            </w:r>
            <w:r w:rsidR="005067AD" w:rsidRPr="00004364">
              <w:rPr>
                <w:rFonts w:ascii="Sylfaen" w:hAnsi="Sylfaen"/>
                <w:noProof/>
                <w:lang w:val="ka-GE"/>
              </w:rPr>
              <w:t>ცენტრალური დეპოზიტარის</w:t>
            </w:r>
            <w:r w:rsidR="008A3C31" w:rsidRPr="00004364">
              <w:rPr>
                <w:rFonts w:ascii="Sylfaen" w:hAnsi="Sylfaen"/>
                <w:noProof/>
                <w:lang w:val="ka-GE"/>
              </w:rPr>
              <w:t xml:space="preserve"> მფლობელობაში არსებული ყველა აქტივი აღნიშნული აქტივების სხვა ცენტრალური დეპოზიტარისათვის ან/და ეროვნული ბანკისათვის გადაცემით ამ წესის მე-8 მუხლის შესაბამისად;</w:t>
            </w:r>
          </w:p>
          <w:p w14:paraId="3F9950EC" w14:textId="77777777" w:rsidR="00357C45" w:rsidRPr="00004364" w:rsidRDefault="00357C45" w:rsidP="009935BA">
            <w:pPr>
              <w:pStyle w:val="NormalWeb"/>
              <w:jc w:val="both"/>
              <w:rPr>
                <w:rFonts w:ascii="Sylfaen" w:hAnsi="Sylfaen"/>
                <w:lang w:val="ka-GE"/>
              </w:rPr>
            </w:pPr>
            <w:r w:rsidRPr="00004364">
              <w:rPr>
                <w:rFonts w:ascii="Sylfaen" w:hAnsi="Sylfaen"/>
                <w:lang w:val="ka-GE"/>
              </w:rPr>
              <w:t>დ) დანიშვნიდან სამი თვის განმავლობაში განახორციელოს ცენტრალური დეპოზიტარის ყველა აქტივისა და ვალდებულების ინვენტარიზაცია და აღრიცხვა, საჭიროების შემთხვევაში – მათი აუდიტორული შეფასება</w:t>
            </w:r>
          </w:p>
          <w:p w14:paraId="77C24B77" w14:textId="77777777" w:rsidR="00357C45" w:rsidRPr="00004364" w:rsidRDefault="00357C45" w:rsidP="009935BA">
            <w:pPr>
              <w:pStyle w:val="NormalWeb"/>
              <w:jc w:val="both"/>
              <w:rPr>
                <w:rFonts w:ascii="Sylfaen" w:hAnsi="Sylfaen"/>
                <w:lang w:val="ka-GE"/>
              </w:rPr>
            </w:pPr>
            <w:r w:rsidRPr="00004364">
              <w:rPr>
                <w:rFonts w:ascii="Sylfaen" w:hAnsi="Sylfaen"/>
                <w:lang w:val="ka-GE"/>
              </w:rPr>
              <w:t xml:space="preserve">ე) დანიშვნიდან სამი თვის ვადაში, შეადგინოს </w:t>
            </w:r>
            <w:r w:rsidR="008A2252" w:rsidRPr="00004364">
              <w:rPr>
                <w:rFonts w:ascii="Sylfaen" w:hAnsi="Sylfaen"/>
                <w:lang w:val="ka-GE"/>
              </w:rPr>
              <w:t>ცენტრალური დეპოზიტარის</w:t>
            </w:r>
            <w:r w:rsidRPr="00004364">
              <w:rPr>
                <w:rFonts w:ascii="Sylfaen" w:hAnsi="Sylfaen"/>
                <w:lang w:val="ka-GE"/>
              </w:rPr>
              <w:t xml:space="preserve"> აქტივ-პასივების დაზუსტებული ნუსხა</w:t>
            </w:r>
          </w:p>
          <w:p w14:paraId="73D61D59" w14:textId="77777777" w:rsidR="00357C45" w:rsidRPr="00004364" w:rsidRDefault="00357C45" w:rsidP="009935BA">
            <w:pPr>
              <w:pStyle w:val="NormalWeb"/>
              <w:jc w:val="both"/>
              <w:rPr>
                <w:rFonts w:ascii="Sylfaen" w:hAnsi="Sylfaen"/>
                <w:lang w:val="ka-GE"/>
              </w:rPr>
            </w:pPr>
            <w:r w:rsidRPr="00004364">
              <w:rPr>
                <w:rFonts w:ascii="Sylfaen" w:hAnsi="Sylfaen"/>
                <w:lang w:val="ka-GE"/>
              </w:rPr>
              <w:lastRenderedPageBreak/>
              <w:t>ვ) უზრუნველყოს ცენტრალური დეპოზიტარის მიმართ კრედიტორთა მიერ წაყენებული ყველა მოთხოვნის კანონიერების შემოწმება;</w:t>
            </w:r>
          </w:p>
          <w:p w14:paraId="7830C8C1" w14:textId="77777777" w:rsidR="00357C45" w:rsidRPr="00004364" w:rsidRDefault="00980905" w:rsidP="009935BA">
            <w:pPr>
              <w:pStyle w:val="NormalWeb"/>
              <w:jc w:val="both"/>
              <w:rPr>
                <w:rFonts w:ascii="Sylfaen" w:hAnsi="Sylfaen"/>
                <w:lang w:val="ka-GE"/>
              </w:rPr>
            </w:pPr>
            <w:r w:rsidRPr="00004364">
              <w:rPr>
                <w:rFonts w:ascii="Sylfaen" w:hAnsi="Sylfaen"/>
                <w:lang w:val="ka-GE"/>
              </w:rPr>
              <w:t>ზ</w:t>
            </w:r>
            <w:r w:rsidR="00357C45" w:rsidRPr="00004364">
              <w:rPr>
                <w:rFonts w:ascii="Sylfaen" w:hAnsi="Sylfaen"/>
                <w:lang w:val="ka-GE"/>
              </w:rPr>
              <w:t xml:space="preserve">) </w:t>
            </w:r>
            <w:r w:rsidR="006E4371" w:rsidRPr="00004364">
              <w:rPr>
                <w:rFonts w:ascii="Sylfaen" w:hAnsi="Sylfaen"/>
                <w:lang w:val="ka-GE"/>
              </w:rPr>
              <w:t>ცენტრალური დეპოზიტარი</w:t>
            </w:r>
            <w:r w:rsidR="00357C45" w:rsidRPr="00004364">
              <w:rPr>
                <w:rFonts w:ascii="Sylfaen" w:hAnsi="Sylfaen"/>
                <w:lang w:val="ka-GE"/>
              </w:rPr>
              <w:t>ს ქონების მითვისების ან გაფლანგვის ფაქტების ან/და სხვა დანაშაულის ნიშნების გამოვლენისთანავე შეატყობინოს ეროვნულ ბანკს, რის შემდეგაც საქმეები გადაეცემა სამართალდამცავ ორგანოებს შესაბამისი ზომების მიღების მოთხოვნით;</w:t>
            </w:r>
          </w:p>
          <w:p w14:paraId="029283D6" w14:textId="77777777" w:rsidR="00357C45" w:rsidRPr="00004364" w:rsidRDefault="00980905" w:rsidP="009935BA">
            <w:pPr>
              <w:pStyle w:val="NormalWeb"/>
              <w:jc w:val="both"/>
              <w:rPr>
                <w:rFonts w:ascii="Sylfaen" w:hAnsi="Sylfaen"/>
                <w:lang w:val="ka-GE"/>
              </w:rPr>
            </w:pPr>
            <w:r w:rsidRPr="00004364">
              <w:rPr>
                <w:rFonts w:ascii="Sylfaen" w:hAnsi="Sylfaen"/>
                <w:lang w:val="ka-GE"/>
              </w:rPr>
              <w:t>თ</w:t>
            </w:r>
            <w:r w:rsidR="00357C45" w:rsidRPr="00004364">
              <w:rPr>
                <w:rFonts w:ascii="Sylfaen" w:hAnsi="Sylfaen"/>
                <w:lang w:val="ka-GE"/>
              </w:rPr>
              <w:t>) გაასაჩივროს ნებისმიერი ისეთი გადაწყვეტილება, მათ შორის, სასამართლოს გადაწყვეტილება ლიკვიდაციის პროცესში მყოფი ცენტრალური დეპოზიტარის ქონების დაყადაღების ან რეალიზაციის შესახებ, რომელიც შეიძლება არახელსაყრელი იყოს კრედიტორთა ფინანსური მოთხოვნების დაკმაყოფილებისათ</w:t>
            </w:r>
            <w:r w:rsidR="003D18B0" w:rsidRPr="00004364">
              <w:rPr>
                <w:rFonts w:ascii="Sylfaen" w:hAnsi="Sylfaen"/>
                <w:lang w:val="ka-GE"/>
              </w:rPr>
              <w:t>ვის</w:t>
            </w:r>
            <w:r w:rsidR="0071191A" w:rsidRPr="00004364">
              <w:rPr>
                <w:rFonts w:ascii="Sylfaen" w:hAnsi="Sylfaen"/>
                <w:lang w:val="ka-GE"/>
              </w:rPr>
              <w:t>;</w:t>
            </w:r>
          </w:p>
          <w:p w14:paraId="49D855A0" w14:textId="77777777" w:rsidR="003D18B0" w:rsidRPr="00004364" w:rsidRDefault="00980905" w:rsidP="009935BA">
            <w:pPr>
              <w:pStyle w:val="NormalWeb"/>
              <w:jc w:val="both"/>
              <w:rPr>
                <w:rFonts w:ascii="Sylfaen" w:hAnsi="Sylfaen"/>
                <w:lang w:val="ka-GE"/>
              </w:rPr>
            </w:pPr>
            <w:r w:rsidRPr="00004364">
              <w:rPr>
                <w:rFonts w:ascii="Sylfaen" w:hAnsi="Sylfaen"/>
                <w:lang w:val="ka-GE"/>
              </w:rPr>
              <w:t>ი</w:t>
            </w:r>
            <w:r w:rsidR="003D18B0" w:rsidRPr="00004364">
              <w:rPr>
                <w:rFonts w:ascii="Sylfaen" w:hAnsi="Sylfaen"/>
                <w:lang w:val="ka-GE"/>
              </w:rPr>
              <w:t>) წარუდგინოს ეროვნულ ბანკს ლიკვიდაციაში მყოფი ცენტრალური დეპოზიტარის ანგარიშგება ეროვნული ბანკის მიერ დადგენილი ფორმით არაუგვიანეს საანგარიშგებო თვის მომდევნო თვის 15 რიცხვისა</w:t>
            </w:r>
            <w:r w:rsidR="0071191A" w:rsidRPr="00004364">
              <w:rPr>
                <w:rFonts w:ascii="Sylfaen" w:hAnsi="Sylfaen"/>
                <w:lang w:val="ka-GE"/>
              </w:rPr>
              <w:t>;</w:t>
            </w:r>
          </w:p>
          <w:p w14:paraId="0B59AD67" w14:textId="77777777" w:rsidR="003D18B0" w:rsidRPr="00004364" w:rsidRDefault="00980905" w:rsidP="009935BA">
            <w:pPr>
              <w:pStyle w:val="NormalWeb"/>
              <w:jc w:val="both"/>
              <w:rPr>
                <w:rFonts w:ascii="Sylfaen" w:hAnsi="Sylfaen"/>
                <w:lang w:val="ka-GE"/>
              </w:rPr>
            </w:pPr>
            <w:r w:rsidRPr="00004364">
              <w:rPr>
                <w:rFonts w:ascii="Sylfaen" w:hAnsi="Sylfaen"/>
                <w:lang w:val="ka-GE"/>
              </w:rPr>
              <w:t>კ</w:t>
            </w:r>
            <w:r w:rsidR="003D18B0" w:rsidRPr="00004364">
              <w:rPr>
                <w:rFonts w:ascii="Sylfaen" w:hAnsi="Sylfaen"/>
                <w:lang w:val="ka-GE"/>
              </w:rPr>
              <w:t>) დადგენილი პერიოდულობით ან მოთხოვნისთანავე ეროვნულ ბანკს წარუდგინოს გაწეული საქმიანობის ანგარიში, ნებისმიერი ინფორმაცია და დოკუმენტი;</w:t>
            </w:r>
          </w:p>
          <w:p w14:paraId="0A5DFD79" w14:textId="7C1A971F" w:rsidR="003D18B0" w:rsidRPr="00004364" w:rsidRDefault="00980905" w:rsidP="009935BA">
            <w:pPr>
              <w:pStyle w:val="NormalWeb"/>
              <w:jc w:val="both"/>
              <w:rPr>
                <w:rFonts w:ascii="Sylfaen" w:hAnsi="Sylfaen"/>
                <w:lang w:val="ka-GE"/>
              </w:rPr>
            </w:pPr>
            <w:r w:rsidRPr="00004364">
              <w:rPr>
                <w:rFonts w:ascii="Sylfaen" w:hAnsi="Sylfaen"/>
                <w:lang w:val="ka-GE"/>
              </w:rPr>
              <w:t>ლ</w:t>
            </w:r>
            <w:r w:rsidR="003D18B0" w:rsidRPr="00004364">
              <w:rPr>
                <w:rFonts w:ascii="Sylfaen" w:hAnsi="Sylfaen"/>
                <w:lang w:val="ka-GE"/>
              </w:rPr>
              <w:t>) ცენტრალური დეპოზიტარის გადახდისუუნარობის ფაქტის გამოვლენისთანავე მოამზადოს მისი გადახდისუუნარობის დამადასტურებელი დასკვნა და შესაბამისი გადაწყვეტილების მისაღებად წარუდგინოს ეროვნულ ბანკს;</w:t>
            </w:r>
          </w:p>
          <w:p w14:paraId="51391461" w14:textId="7EB0B37D" w:rsidR="00CB4A4B" w:rsidRPr="00004364" w:rsidRDefault="005067AD" w:rsidP="009935BA">
            <w:pPr>
              <w:pStyle w:val="NormalWeb"/>
              <w:jc w:val="both"/>
              <w:rPr>
                <w:rFonts w:ascii="Sylfaen" w:hAnsi="Sylfaen"/>
                <w:lang w:val="ka-GE"/>
              </w:rPr>
            </w:pPr>
            <w:r w:rsidRPr="00004364">
              <w:rPr>
                <w:rFonts w:ascii="Sylfaen" w:hAnsi="Sylfaen"/>
                <w:lang w:val="ka-GE"/>
              </w:rPr>
              <w:t>მ</w:t>
            </w:r>
            <w:r w:rsidR="003D18B0" w:rsidRPr="00004364">
              <w:rPr>
                <w:rFonts w:ascii="Sylfaen" w:hAnsi="Sylfaen"/>
                <w:lang w:val="ka-GE"/>
              </w:rPr>
              <w:t xml:space="preserve">) განახორციელოს ამ წესით განსაზღვრული ყველა ღონისძიება, რომელიც ხელს შეუწყობს </w:t>
            </w:r>
            <w:r w:rsidR="006E4371" w:rsidRPr="00004364">
              <w:rPr>
                <w:rFonts w:ascii="Sylfaen" w:hAnsi="Sylfaen"/>
                <w:lang w:val="ka-GE"/>
              </w:rPr>
              <w:t>ცენტრალური დეპოზიტარის</w:t>
            </w:r>
            <w:r w:rsidR="003D18B0" w:rsidRPr="00004364">
              <w:rPr>
                <w:rFonts w:ascii="Sylfaen" w:hAnsi="Sylfaen"/>
                <w:lang w:val="ka-GE"/>
              </w:rPr>
              <w:t xml:space="preserve"> კრედიტორთა კუთვნილი ფულადი სახსრების დაბრუნებასთან დაკავშირებული მოთხოვნების მაქსიმალურად და დროულად დაკმაყოფილებას, მათ შორის </w:t>
            </w:r>
            <w:r w:rsidR="00CB4A4B" w:rsidRPr="00004364">
              <w:rPr>
                <w:rFonts w:ascii="Sylfaen" w:hAnsi="Sylfaen"/>
                <w:lang w:val="ka-GE"/>
              </w:rPr>
              <w:t>მოვალეების მხრიდან ვალდებულებების შეუსრულებლობის შემთხვევაში განახორციელოს კანონმდებლობით გათვალისწინებული ყველა ღონისძიება სასამართლოში სარჩელის შეტანის ჩათვლით;</w:t>
            </w:r>
          </w:p>
          <w:p w14:paraId="59B9C267" w14:textId="5BE2B25A" w:rsidR="00CB4A4B" w:rsidRPr="00004364" w:rsidRDefault="005067AD" w:rsidP="009935BA">
            <w:pPr>
              <w:pStyle w:val="NormalWeb"/>
              <w:jc w:val="both"/>
              <w:rPr>
                <w:rFonts w:ascii="Sylfaen" w:hAnsi="Sylfaen"/>
                <w:lang w:val="ka-GE"/>
              </w:rPr>
            </w:pPr>
            <w:r w:rsidRPr="00004364">
              <w:rPr>
                <w:rFonts w:ascii="Sylfaen" w:hAnsi="Sylfaen"/>
                <w:lang w:val="ka-GE"/>
              </w:rPr>
              <w:t>ნ</w:t>
            </w:r>
            <w:r w:rsidR="00CB4A4B" w:rsidRPr="00004364">
              <w:rPr>
                <w:rFonts w:ascii="Sylfaen" w:hAnsi="Sylfaen"/>
                <w:lang w:val="ka-GE"/>
              </w:rPr>
              <w:t>) დაიცვას ეთიკის ნორმები და მოეპყროს ცენტრალური დეპოზიტარის მომხმარებლებს კეთლსინდისიერად</w:t>
            </w:r>
            <w:r w:rsidR="0071191A" w:rsidRPr="00004364">
              <w:rPr>
                <w:rFonts w:ascii="Sylfaen" w:hAnsi="Sylfaen"/>
                <w:lang w:val="ka-GE"/>
              </w:rPr>
              <w:t>;</w:t>
            </w:r>
          </w:p>
          <w:p w14:paraId="4663D10B" w14:textId="4EE1612E" w:rsidR="00CB4A4B" w:rsidRPr="00004364" w:rsidRDefault="00640A29" w:rsidP="009935BA">
            <w:pPr>
              <w:pStyle w:val="NormalWeb"/>
              <w:jc w:val="both"/>
              <w:rPr>
                <w:rFonts w:ascii="Sylfaen" w:hAnsi="Sylfaen"/>
                <w:lang w:val="ka-GE"/>
              </w:rPr>
            </w:pPr>
            <w:r w:rsidRPr="00004364">
              <w:rPr>
                <w:rFonts w:ascii="Sylfaen" w:hAnsi="Sylfaen"/>
                <w:lang w:val="ka-GE"/>
              </w:rPr>
              <w:t>7.</w:t>
            </w:r>
            <w:r w:rsidR="00CB4A4B" w:rsidRPr="00004364">
              <w:rPr>
                <w:rFonts w:ascii="Sylfaen" w:hAnsi="Sylfaen"/>
                <w:lang w:val="ka-GE"/>
              </w:rPr>
              <w:t xml:space="preserve"> ლიკვიდაციის პროცესში </w:t>
            </w:r>
            <w:r w:rsidR="006E4371" w:rsidRPr="00004364">
              <w:rPr>
                <w:rFonts w:ascii="Sylfaen" w:hAnsi="Sylfaen"/>
                <w:lang w:val="ka-GE"/>
              </w:rPr>
              <w:t>ცენტრალური დეპოზიტარის</w:t>
            </w:r>
            <w:r w:rsidR="00CB4A4B" w:rsidRPr="00004364">
              <w:rPr>
                <w:rFonts w:ascii="Sylfaen" w:hAnsi="Sylfaen"/>
                <w:lang w:val="ka-GE"/>
              </w:rPr>
              <w:t xml:space="preserve"> ლიკვიდატორის გათავისუფლების შემთხვევაში, იგი ვალდებულია ახალ ლიკვიდატორს ხელმოწერითა და, არსებობის შემთხვევაში, ბეჭდით დადასტურებული აქტის </w:t>
            </w:r>
            <w:r w:rsidR="00CB4A4B" w:rsidRPr="00004364">
              <w:rPr>
                <w:rFonts w:ascii="Sylfaen" w:hAnsi="Sylfaen"/>
                <w:lang w:val="ka-GE"/>
              </w:rPr>
              <w:lastRenderedPageBreak/>
              <w:t xml:space="preserve">საფუძველზე გადააბაროს სალიკვიდაციო </w:t>
            </w:r>
            <w:r w:rsidR="006E4371" w:rsidRPr="00004364">
              <w:rPr>
                <w:rFonts w:ascii="Sylfaen" w:hAnsi="Sylfaen"/>
                <w:lang w:val="ka-GE"/>
              </w:rPr>
              <w:t>პროცესში მყოფი ცენტრალური დეპოზიტარის</w:t>
            </w:r>
            <w:r w:rsidR="00CB4A4B" w:rsidRPr="00004364">
              <w:rPr>
                <w:rFonts w:ascii="Sylfaen" w:hAnsi="Sylfaen"/>
                <w:lang w:val="ka-GE"/>
              </w:rPr>
              <w:t xml:space="preserve"> საქმეები.</w:t>
            </w:r>
          </w:p>
          <w:p w14:paraId="7E5774D9" w14:textId="77777777" w:rsidR="00B05E4E" w:rsidRPr="00004364" w:rsidRDefault="00B05E4E" w:rsidP="009935BA">
            <w:pPr>
              <w:pStyle w:val="NormalWeb"/>
              <w:jc w:val="both"/>
              <w:rPr>
                <w:rFonts w:ascii="Sylfaen" w:hAnsi="Sylfaen" w:cs="Sylfaen"/>
                <w:b/>
                <w:bCs/>
                <w:lang w:val="ka-GE"/>
              </w:rPr>
            </w:pPr>
            <w:r w:rsidRPr="00004364">
              <w:rPr>
                <w:rFonts w:ascii="Sylfaen" w:hAnsi="Sylfaen" w:cs="Sylfaen"/>
                <w:b/>
                <w:bCs/>
              </w:rPr>
              <w:t>მუხლი</w:t>
            </w:r>
            <w:r w:rsidRPr="00004364">
              <w:rPr>
                <w:b/>
                <w:bCs/>
              </w:rPr>
              <w:t xml:space="preserve"> 7. </w:t>
            </w:r>
            <w:r w:rsidRPr="00004364">
              <w:rPr>
                <w:rFonts w:ascii="Sylfaen" w:hAnsi="Sylfaen" w:cs="Sylfaen"/>
                <w:b/>
                <w:bCs/>
                <w:lang w:val="ka-GE"/>
              </w:rPr>
              <w:t>ლიკვიდატორის პასუხ</w:t>
            </w:r>
            <w:r w:rsidR="00EA6785" w:rsidRPr="00004364">
              <w:rPr>
                <w:rFonts w:ascii="Sylfaen" w:hAnsi="Sylfaen" w:cs="Sylfaen"/>
                <w:b/>
                <w:bCs/>
                <w:lang w:val="ka-GE"/>
              </w:rPr>
              <w:t>ისმგებლობა</w:t>
            </w:r>
          </w:p>
          <w:p w14:paraId="7C2AB193" w14:textId="77777777" w:rsidR="00825B65" w:rsidRPr="00004364" w:rsidRDefault="0071191A" w:rsidP="0071191A">
            <w:pPr>
              <w:pStyle w:val="NormalWeb"/>
              <w:jc w:val="both"/>
              <w:rPr>
                <w:rFonts w:ascii="Sylfaen" w:hAnsi="Sylfaen"/>
                <w:lang w:val="ka-GE"/>
              </w:rPr>
            </w:pPr>
            <w:r w:rsidRPr="00004364">
              <w:rPr>
                <w:rFonts w:ascii="Sylfaen" w:hAnsi="Sylfaen"/>
                <w:lang w:val="ka-GE"/>
              </w:rPr>
              <w:t xml:space="preserve">1. </w:t>
            </w:r>
            <w:r w:rsidR="00825B65" w:rsidRPr="00004364">
              <w:rPr>
                <w:rFonts w:ascii="Sylfaen" w:hAnsi="Sylfaen"/>
                <w:lang w:val="ka-GE"/>
              </w:rPr>
              <w:t>ლიკვიდატორი პასუხისმგებელია</w:t>
            </w:r>
            <w:r w:rsidRPr="00004364">
              <w:rPr>
                <w:rFonts w:ascii="Sylfaen" w:hAnsi="Sylfaen"/>
                <w:lang w:val="ka-GE"/>
              </w:rPr>
              <w:t>:</w:t>
            </w:r>
          </w:p>
          <w:p w14:paraId="0CEB4147" w14:textId="77777777" w:rsidR="00825B65" w:rsidRPr="00004364" w:rsidRDefault="00825B65" w:rsidP="00825B65">
            <w:pPr>
              <w:pStyle w:val="NormalWeb"/>
              <w:jc w:val="both"/>
              <w:rPr>
                <w:rFonts w:ascii="Sylfaen" w:hAnsi="Sylfaen"/>
                <w:lang w:val="ka-GE"/>
              </w:rPr>
            </w:pPr>
            <w:r w:rsidRPr="00004364">
              <w:rPr>
                <w:rFonts w:ascii="Sylfaen" w:hAnsi="Sylfaen"/>
                <w:lang w:val="ka-GE"/>
              </w:rPr>
              <w:t>ა) ცენტრალური დეპოზიტარის პროცესთან დაკავშირებით საქართველოში მოქმედი კანონმდებლობისა და ამ წესის მოთხოვნათა დარღვევით ლიკვიდაციის პროცესის წარმართვისათვის, ასევე სალიკვიდაციო სამუშაოებისა და ღონისძიებების განზრახ გაჭიანურებისათვის</w:t>
            </w:r>
            <w:r w:rsidR="0071191A" w:rsidRPr="00004364">
              <w:rPr>
                <w:rFonts w:ascii="Sylfaen" w:hAnsi="Sylfaen"/>
                <w:lang w:val="ka-GE"/>
              </w:rPr>
              <w:t>;</w:t>
            </w:r>
          </w:p>
          <w:p w14:paraId="3833F16C" w14:textId="77777777" w:rsidR="00825B65" w:rsidRPr="00004364" w:rsidRDefault="00825B65" w:rsidP="00825B65">
            <w:pPr>
              <w:pStyle w:val="NormalWeb"/>
              <w:jc w:val="both"/>
              <w:rPr>
                <w:rFonts w:ascii="Sylfaen" w:hAnsi="Sylfaen"/>
                <w:lang w:val="ka-GE"/>
              </w:rPr>
            </w:pPr>
            <w:r w:rsidRPr="00004364">
              <w:rPr>
                <w:rFonts w:ascii="Sylfaen" w:hAnsi="Sylfaen"/>
                <w:lang w:val="ka-GE"/>
              </w:rPr>
              <w:t>ბ) თავისი საქმიანობის პერიოდში ნებისმიერი პირის, მათ შორის ცენტრალური დეპოზიტარის ყოფილი ლიკვიდატორების ან/და ხელმძღვანელი პირ(ებ)ის მიერ ცენტრალური დეპოზიტარის აქტივების მითვისების ან/და გაფლანგვის ფაქტების გამოვლენის შემთხვევაში, საქმეების შესაბამის სამართალდამცავ ორგანოებისათვის გადაუცემლობისათვის</w:t>
            </w:r>
            <w:r w:rsidR="0071191A" w:rsidRPr="00004364">
              <w:rPr>
                <w:rFonts w:ascii="Sylfaen" w:hAnsi="Sylfaen"/>
                <w:lang w:val="ka-GE"/>
              </w:rPr>
              <w:t>;</w:t>
            </w:r>
          </w:p>
          <w:p w14:paraId="3BC191A7" w14:textId="77777777" w:rsidR="00825B65" w:rsidRPr="00004364" w:rsidRDefault="00825B65" w:rsidP="00825B65">
            <w:pPr>
              <w:pStyle w:val="NormalWeb"/>
              <w:jc w:val="both"/>
              <w:rPr>
                <w:rFonts w:ascii="Sylfaen" w:hAnsi="Sylfaen"/>
                <w:lang w:val="ka-GE"/>
              </w:rPr>
            </w:pPr>
            <w:r w:rsidRPr="00004364">
              <w:rPr>
                <w:rFonts w:ascii="Sylfaen" w:hAnsi="Sylfaen"/>
                <w:lang w:val="ka-GE"/>
              </w:rPr>
              <w:t>გ) კომერციული ბანკებისგან და</w:t>
            </w:r>
            <w:r w:rsidR="008A2252" w:rsidRPr="00004364">
              <w:rPr>
                <w:rFonts w:ascii="Sylfaen" w:hAnsi="Sylfaen"/>
                <w:lang w:val="ka-GE"/>
              </w:rPr>
              <w:t xml:space="preserve"> </w:t>
            </w:r>
            <w:r w:rsidRPr="00004364">
              <w:rPr>
                <w:rFonts w:ascii="Sylfaen" w:hAnsi="Sylfaen"/>
                <w:lang w:val="ka-GE"/>
              </w:rPr>
              <w:t>მიკრობანკებისგან მიღებული სესხის არამიზნობრივად გამოყენებისათვის</w:t>
            </w:r>
            <w:r w:rsidR="0071191A" w:rsidRPr="00004364">
              <w:rPr>
                <w:rFonts w:ascii="Sylfaen" w:hAnsi="Sylfaen"/>
                <w:lang w:val="ka-GE"/>
              </w:rPr>
              <w:t>;</w:t>
            </w:r>
          </w:p>
          <w:p w14:paraId="0BFD9035" w14:textId="70D63BC4" w:rsidR="00825B65" w:rsidRPr="00004364" w:rsidRDefault="00825B65" w:rsidP="00825B65">
            <w:pPr>
              <w:pStyle w:val="NormalWeb"/>
              <w:jc w:val="both"/>
              <w:rPr>
                <w:rFonts w:ascii="Sylfaen" w:hAnsi="Sylfaen"/>
                <w:lang w:val="ka-GE"/>
              </w:rPr>
            </w:pPr>
            <w:r w:rsidRPr="00004364">
              <w:rPr>
                <w:rFonts w:ascii="Sylfaen" w:hAnsi="Sylfaen"/>
                <w:lang w:val="ka-GE"/>
              </w:rPr>
              <w:t xml:space="preserve">დ) ლიკვიდაციაში მყოფი ცენტრალური დეპოზიტარის აღრიცხვა-ანგარიშგებებში საბუღალტრო ჩანაწერებისა და გაწეული საქმიანობის შესახებ ინფორმაციის </w:t>
            </w:r>
            <w:r w:rsidR="008D5143" w:rsidRPr="00004364">
              <w:rPr>
                <w:rFonts w:ascii="Sylfaen" w:hAnsi="Sylfaen"/>
                <w:lang w:val="ka-GE"/>
              </w:rPr>
              <w:t>ხარვეზიანობისთვის</w:t>
            </w:r>
            <w:r w:rsidR="0071191A" w:rsidRPr="00004364">
              <w:rPr>
                <w:rFonts w:ascii="Sylfaen" w:hAnsi="Sylfaen"/>
                <w:lang w:val="ka-GE"/>
              </w:rPr>
              <w:t>;</w:t>
            </w:r>
          </w:p>
          <w:p w14:paraId="1992013F" w14:textId="77777777" w:rsidR="00825B65" w:rsidRPr="00004364" w:rsidRDefault="00825B65" w:rsidP="00825B65">
            <w:pPr>
              <w:pStyle w:val="NormalWeb"/>
              <w:jc w:val="both"/>
              <w:rPr>
                <w:rFonts w:ascii="Sylfaen" w:hAnsi="Sylfaen"/>
                <w:lang w:val="ka-GE"/>
              </w:rPr>
            </w:pPr>
            <w:r w:rsidRPr="00004364">
              <w:rPr>
                <w:rFonts w:ascii="Sylfaen" w:hAnsi="Sylfaen"/>
                <w:lang w:val="ka-GE"/>
              </w:rPr>
              <w:t>ე) ცენტრალური დეპოზიტარის აქტივებისა და ვალდებულებების შესახებ არასწორი ინფორმაციის მომზადებისათვის და ამ ინფორმაციის წარდგენისათვის</w:t>
            </w:r>
            <w:r w:rsidR="0071191A" w:rsidRPr="00004364">
              <w:rPr>
                <w:rFonts w:ascii="Sylfaen" w:hAnsi="Sylfaen"/>
                <w:lang w:val="ka-GE"/>
              </w:rPr>
              <w:t>;</w:t>
            </w:r>
          </w:p>
          <w:p w14:paraId="11468603" w14:textId="77777777" w:rsidR="00825B65" w:rsidRPr="00004364" w:rsidRDefault="00825B65" w:rsidP="00825B65">
            <w:pPr>
              <w:pStyle w:val="NormalWeb"/>
              <w:jc w:val="both"/>
              <w:rPr>
                <w:rFonts w:ascii="Sylfaen" w:hAnsi="Sylfaen"/>
                <w:lang w:val="ka-GE"/>
              </w:rPr>
            </w:pPr>
            <w:r w:rsidRPr="00004364">
              <w:rPr>
                <w:rFonts w:ascii="Sylfaen" w:hAnsi="Sylfaen"/>
                <w:lang w:val="ka-GE"/>
              </w:rPr>
              <w:t>ვ) ფინანსური დარღვევებისათვის</w:t>
            </w:r>
            <w:r w:rsidR="0071191A" w:rsidRPr="00004364">
              <w:rPr>
                <w:rFonts w:ascii="Sylfaen" w:hAnsi="Sylfaen"/>
                <w:lang w:val="ka-GE"/>
              </w:rPr>
              <w:t>;</w:t>
            </w:r>
          </w:p>
          <w:p w14:paraId="598FD670" w14:textId="77777777" w:rsidR="00825B65" w:rsidRPr="00004364" w:rsidRDefault="00825B65" w:rsidP="00825B65">
            <w:pPr>
              <w:pStyle w:val="NormalWeb"/>
              <w:jc w:val="both"/>
              <w:rPr>
                <w:rFonts w:ascii="Sylfaen" w:hAnsi="Sylfaen"/>
                <w:lang w:val="ka-GE"/>
              </w:rPr>
            </w:pPr>
            <w:r w:rsidRPr="00004364">
              <w:rPr>
                <w:rFonts w:ascii="Sylfaen" w:hAnsi="Sylfaen"/>
                <w:lang w:val="ka-GE"/>
              </w:rPr>
              <w:t>ზ) ცენტრალური დეპოზიტარის კლიენტებთან არაეთიკური მოქცევისათვის</w:t>
            </w:r>
            <w:r w:rsidR="0071191A" w:rsidRPr="00004364">
              <w:rPr>
                <w:rFonts w:ascii="Sylfaen" w:hAnsi="Sylfaen"/>
                <w:lang w:val="ka-GE"/>
              </w:rPr>
              <w:t>;</w:t>
            </w:r>
          </w:p>
          <w:p w14:paraId="7E226D1C" w14:textId="77777777" w:rsidR="00825B65" w:rsidRPr="00004364" w:rsidRDefault="00825B65" w:rsidP="00825B65">
            <w:pPr>
              <w:pStyle w:val="NormalWeb"/>
              <w:jc w:val="both"/>
              <w:rPr>
                <w:rFonts w:ascii="Sylfaen" w:hAnsi="Sylfaen"/>
                <w:lang w:val="ka-GE"/>
              </w:rPr>
            </w:pPr>
            <w:r w:rsidRPr="00004364">
              <w:rPr>
                <w:rFonts w:ascii="Sylfaen" w:hAnsi="Sylfaen"/>
                <w:lang w:val="ka-GE"/>
              </w:rPr>
              <w:t xml:space="preserve">2. ლიკვიდატორს არ დაეკისრება პირადი პასუხისმგებლობა პირის მიმართ რაიმე მოქმედებისათვის ან უმოქმედობისათვის, თუკი მან ეს ქმედება ჩაიდინა ან მისგან თავი შეიკავა თავისი მოვალეობების კეთილსინდისიერად შესრულებისას საქართველოს კანონმდებლობის შესაბამისად. ეროვნული ბანკი ვალდებულია სამსახურებრივი ვალდებულებების შესრულებასთან დაკავშირებით წარმოშობილ დავებში დაიცვას ლიკვიდატორის ინტერესები, რაც შეიძლება გამოიხატოს ლიკვიდატორის იურიდიული მომსახურებით უზრუნველყოფაში, დავასთან დაკავშირებული ხარჯების ანაზღაურებასა და სხვა ღონისძიებებში, რომლებსაც ეროვნული ბანკი საჭიროდ მიიჩნევს ლიკვიდატორის ინტერესების დასაცავად, თუ </w:t>
            </w:r>
            <w:r w:rsidRPr="00004364">
              <w:rPr>
                <w:rFonts w:ascii="Sylfaen" w:hAnsi="Sylfaen"/>
                <w:lang w:val="ka-GE"/>
              </w:rPr>
              <w:lastRenderedPageBreak/>
              <w:t xml:space="preserve">აღნიშნული ლიკვიდატორის მოქმედება ან მოქმედებისაგან თავის შეკავება განპირობებული იყო სამსახურებრივი ვალდებულებების კეთილსინდისიერად შესრულებით. </w:t>
            </w:r>
          </w:p>
          <w:p w14:paraId="09C0D6FE" w14:textId="77777777" w:rsidR="001F514F" w:rsidRPr="00004364" w:rsidRDefault="001F514F" w:rsidP="001F514F">
            <w:pPr>
              <w:pStyle w:val="NormalWeb"/>
              <w:jc w:val="both"/>
              <w:rPr>
                <w:rFonts w:ascii="Sylfaen" w:hAnsi="Sylfaen" w:cs="Sylfaen"/>
                <w:b/>
                <w:bCs/>
                <w:lang w:val="ka-GE"/>
              </w:rPr>
            </w:pPr>
            <w:r w:rsidRPr="00004364">
              <w:rPr>
                <w:rFonts w:ascii="Sylfaen" w:hAnsi="Sylfaen" w:cs="Sylfaen"/>
                <w:b/>
                <w:bCs/>
              </w:rPr>
              <w:t>მუხლი</w:t>
            </w:r>
            <w:r w:rsidRPr="00004364">
              <w:rPr>
                <w:b/>
                <w:bCs/>
              </w:rPr>
              <w:t xml:space="preserve"> </w:t>
            </w:r>
            <w:r w:rsidRPr="00004364">
              <w:rPr>
                <w:rFonts w:ascii="Sylfaen" w:hAnsi="Sylfaen"/>
                <w:b/>
                <w:bCs/>
                <w:lang w:val="ka-GE"/>
              </w:rPr>
              <w:t>8</w:t>
            </w:r>
            <w:r w:rsidRPr="00004364">
              <w:rPr>
                <w:b/>
                <w:bCs/>
              </w:rPr>
              <w:t xml:space="preserve">. </w:t>
            </w:r>
            <w:r w:rsidRPr="00004364">
              <w:rPr>
                <w:rFonts w:ascii="Sylfaen" w:hAnsi="Sylfaen" w:cs="Sylfaen"/>
                <w:b/>
                <w:bCs/>
                <w:lang w:val="ka-GE"/>
              </w:rPr>
              <w:t xml:space="preserve">ლიკვიდაციის პროცესში მყოფი ცენტრალური დეპოზიტარის </w:t>
            </w:r>
            <w:r w:rsidR="00980905" w:rsidRPr="00004364">
              <w:rPr>
                <w:rFonts w:ascii="Sylfaen" w:hAnsi="Sylfaen" w:cs="Sylfaen"/>
                <w:b/>
                <w:bCs/>
                <w:lang w:val="ka-GE"/>
              </w:rPr>
              <w:t>კლიენტების</w:t>
            </w:r>
            <w:r w:rsidRPr="00004364">
              <w:rPr>
                <w:rFonts w:ascii="Sylfaen" w:hAnsi="Sylfaen" w:cs="Sylfaen"/>
                <w:b/>
                <w:bCs/>
                <w:lang w:val="ka-GE"/>
              </w:rPr>
              <w:t xml:space="preserve"> აქტივების </w:t>
            </w:r>
            <w:r w:rsidR="00980905" w:rsidRPr="00004364">
              <w:rPr>
                <w:rFonts w:ascii="Sylfaen" w:hAnsi="Sylfaen" w:cs="Sylfaen"/>
                <w:b/>
                <w:bCs/>
                <w:lang w:val="ka-GE"/>
              </w:rPr>
              <w:t>გადატანის/რესტიტუციის პროცედურა</w:t>
            </w:r>
          </w:p>
          <w:p w14:paraId="776F5C5E" w14:textId="1EFCD033" w:rsidR="001B6D0B" w:rsidRPr="00004364" w:rsidRDefault="001B6D0B" w:rsidP="001B6D0B">
            <w:pPr>
              <w:pStyle w:val="NormalWeb"/>
              <w:jc w:val="both"/>
              <w:rPr>
                <w:rFonts w:ascii="Sylfaen" w:hAnsi="Sylfaen"/>
                <w:noProof/>
                <w:lang w:val="ka-GE"/>
              </w:rPr>
            </w:pPr>
            <w:r w:rsidRPr="00004364">
              <w:rPr>
                <w:rFonts w:ascii="Sylfaen" w:hAnsi="Sylfaen"/>
                <w:noProof/>
                <w:lang w:val="ka-GE"/>
              </w:rPr>
              <w:t xml:space="preserve">1. ლიკვიდატორი ლიკვიდაციის პროცესში მყოფი ცენტრალური დეპოზიტარის  </w:t>
            </w:r>
            <w:r w:rsidR="008D5143" w:rsidRPr="00004364">
              <w:rPr>
                <w:rFonts w:ascii="Sylfaen" w:hAnsi="Sylfaen"/>
                <w:noProof/>
                <w:lang w:val="ka-GE"/>
              </w:rPr>
              <w:t>კლიენტების</w:t>
            </w:r>
            <w:r w:rsidRPr="00004364">
              <w:rPr>
                <w:rFonts w:ascii="Sylfaen" w:hAnsi="Sylfaen"/>
                <w:noProof/>
                <w:lang w:val="ka-GE"/>
              </w:rPr>
              <w:t xml:space="preserve"> აქტივების</w:t>
            </w:r>
            <w:r w:rsidR="008D5143" w:rsidRPr="00004364">
              <w:rPr>
                <w:rFonts w:ascii="Sylfaen" w:hAnsi="Sylfaen"/>
                <w:noProof/>
                <w:lang w:val="ka-GE"/>
              </w:rPr>
              <w:t>ა და ანგარიშების</w:t>
            </w:r>
            <w:r w:rsidRPr="00004364">
              <w:rPr>
                <w:rFonts w:ascii="Sylfaen" w:hAnsi="Sylfaen"/>
                <w:noProof/>
                <w:lang w:val="ka-GE"/>
              </w:rPr>
              <w:t xml:space="preserve"> გადატანის მიზნებისათვის   </w:t>
            </w:r>
            <w:r w:rsidR="008D5143" w:rsidRPr="00004364">
              <w:rPr>
                <w:rFonts w:ascii="Sylfaen" w:hAnsi="Sylfaen"/>
                <w:noProof/>
                <w:lang w:val="ka-GE"/>
              </w:rPr>
              <w:t xml:space="preserve">ეროვნული ბანკის თანხმობით მიმართავს </w:t>
            </w:r>
            <w:r w:rsidRPr="00004364">
              <w:rPr>
                <w:rFonts w:ascii="Sylfaen" w:hAnsi="Sylfaen"/>
                <w:noProof/>
                <w:lang w:val="ka-GE"/>
              </w:rPr>
              <w:t>სხვა ცენტრალურ დეპოზიტარს.</w:t>
            </w:r>
          </w:p>
          <w:p w14:paraId="2FB7125A" w14:textId="72E856ED" w:rsidR="001B6D0B" w:rsidRPr="00004364" w:rsidRDefault="00B7027A" w:rsidP="00950BE0">
            <w:pPr>
              <w:pStyle w:val="NormalWeb"/>
              <w:jc w:val="both"/>
              <w:rPr>
                <w:rFonts w:ascii="Sylfaen" w:hAnsi="Sylfaen"/>
                <w:noProof/>
                <w:lang w:val="ka-GE"/>
              </w:rPr>
            </w:pPr>
            <w:r w:rsidRPr="00004364">
              <w:rPr>
                <w:rFonts w:ascii="Sylfaen" w:hAnsi="Sylfaen"/>
                <w:noProof/>
                <w:lang w:val="ka-GE"/>
              </w:rPr>
              <w:t>2</w:t>
            </w:r>
            <w:r w:rsidR="001B6D0B" w:rsidRPr="00004364">
              <w:rPr>
                <w:rFonts w:ascii="Sylfaen" w:hAnsi="Sylfaen"/>
                <w:noProof/>
                <w:lang w:val="ka-GE"/>
              </w:rPr>
              <w:t xml:space="preserve">. თუ </w:t>
            </w:r>
            <w:r w:rsidR="008D5143" w:rsidRPr="00004364">
              <w:rPr>
                <w:rFonts w:ascii="Sylfaen" w:hAnsi="Sylfaen"/>
                <w:noProof/>
                <w:lang w:val="ka-GE"/>
              </w:rPr>
              <w:t>ლიკვიდატორისგან დამოუკიდებელი გარემოებების არსებობის გამო აქტივებისა და ანგარიშების სხვა ცენტრალურ დეპოზიტარში გადატანა ვერ ხერხდება</w:t>
            </w:r>
            <w:r w:rsidR="001B6D0B" w:rsidRPr="00004364">
              <w:rPr>
                <w:rFonts w:ascii="Sylfaen" w:hAnsi="Sylfaen"/>
                <w:noProof/>
                <w:lang w:val="ka-GE"/>
              </w:rPr>
              <w:t xml:space="preserve">, აქტივები </w:t>
            </w:r>
            <w:r w:rsidR="008D5143" w:rsidRPr="00004364">
              <w:rPr>
                <w:rFonts w:ascii="Sylfaen" w:hAnsi="Sylfaen"/>
                <w:noProof/>
                <w:lang w:val="ka-GE"/>
              </w:rPr>
              <w:t xml:space="preserve">და ანგარიშები </w:t>
            </w:r>
            <w:r w:rsidR="001B6D0B" w:rsidRPr="00004364">
              <w:rPr>
                <w:rFonts w:ascii="Sylfaen" w:hAnsi="Sylfaen"/>
                <w:noProof/>
                <w:lang w:val="ka-GE"/>
              </w:rPr>
              <w:t xml:space="preserve">შესაძლებელია </w:t>
            </w:r>
            <w:r w:rsidR="006A3A7A" w:rsidRPr="00004364">
              <w:rPr>
                <w:rFonts w:ascii="Sylfaen" w:hAnsi="Sylfaen"/>
                <w:noProof/>
              </w:rPr>
              <w:t>დროები</w:t>
            </w:r>
            <w:r w:rsidR="006A3A7A" w:rsidRPr="00004364">
              <w:rPr>
                <w:rFonts w:ascii="Sylfaen" w:hAnsi="Sylfaen"/>
                <w:noProof/>
                <w:lang w:val="ka-GE"/>
              </w:rPr>
              <w:t xml:space="preserve">თ </w:t>
            </w:r>
            <w:r w:rsidR="001B6D0B" w:rsidRPr="00004364">
              <w:rPr>
                <w:rFonts w:ascii="Sylfaen" w:hAnsi="Sylfaen"/>
                <w:noProof/>
                <w:lang w:val="ka-GE"/>
              </w:rPr>
              <w:t>გადავიდეს ეროვნულ ბანკში.</w:t>
            </w:r>
          </w:p>
          <w:p w14:paraId="1D47E110" w14:textId="565BBB41" w:rsidR="001B6D0B" w:rsidRPr="00004364" w:rsidRDefault="00B7027A" w:rsidP="001B6D0B">
            <w:pPr>
              <w:pStyle w:val="NormalWeb"/>
              <w:jc w:val="both"/>
              <w:rPr>
                <w:rFonts w:ascii="Sylfaen" w:hAnsi="Sylfaen"/>
                <w:noProof/>
                <w:lang w:val="ka-GE"/>
              </w:rPr>
            </w:pPr>
            <w:r w:rsidRPr="00004364">
              <w:rPr>
                <w:rFonts w:ascii="Sylfaen" w:hAnsi="Sylfaen"/>
                <w:noProof/>
                <w:lang w:val="ka-GE"/>
              </w:rPr>
              <w:t>3</w:t>
            </w:r>
            <w:r w:rsidR="001B6D0B" w:rsidRPr="00004364">
              <w:rPr>
                <w:rFonts w:ascii="Sylfaen" w:hAnsi="Sylfaen"/>
                <w:noProof/>
                <w:lang w:val="ka-GE"/>
              </w:rPr>
              <w:t>. ამ მუხლით გათვალისწინებული აქტივების</w:t>
            </w:r>
            <w:r w:rsidR="008D5143" w:rsidRPr="00004364">
              <w:rPr>
                <w:rFonts w:ascii="Sylfaen" w:hAnsi="Sylfaen"/>
                <w:noProof/>
                <w:lang w:val="ka-GE"/>
              </w:rPr>
              <w:t>/ანგარიშების</w:t>
            </w:r>
            <w:r w:rsidR="001B6D0B" w:rsidRPr="00004364">
              <w:rPr>
                <w:rFonts w:ascii="Sylfaen" w:hAnsi="Sylfaen"/>
                <w:noProof/>
                <w:lang w:val="ka-GE"/>
              </w:rPr>
              <w:t xml:space="preserve"> გადატანისას, ლიკვიდატორი მიმღებ სუბიექტს ან/და ეროვნულ ბანკს გადასცემს ყველანაირ და ნებისმიერ დაკავშირებულ ინფორმაციას და დოკუმენტაციას კონკრეტულ აქტივებთან დაკავშირებით, მიმღები სუბიექტი ვალდებულია  უზრუნველყოს გადაცემული ინფორმაციისა და დოკუმენტაციის აღრიცხვა და შენახვა კანონმდებლობით განსაზღვრული წესით.</w:t>
            </w:r>
          </w:p>
          <w:p w14:paraId="6991D889" w14:textId="182BA1E1" w:rsidR="001B6D0B" w:rsidRPr="00004364" w:rsidRDefault="00B7027A" w:rsidP="001B6D0B">
            <w:pPr>
              <w:pStyle w:val="NormalWeb"/>
              <w:jc w:val="both"/>
              <w:rPr>
                <w:rFonts w:ascii="Sylfaen" w:hAnsi="Sylfaen"/>
                <w:noProof/>
                <w:lang w:val="ka-GE"/>
              </w:rPr>
            </w:pPr>
            <w:r w:rsidRPr="00004364">
              <w:rPr>
                <w:rFonts w:ascii="Sylfaen" w:hAnsi="Sylfaen"/>
                <w:noProof/>
                <w:lang w:val="ka-GE"/>
              </w:rPr>
              <w:t>4</w:t>
            </w:r>
            <w:r w:rsidR="001B6D0B" w:rsidRPr="00004364">
              <w:rPr>
                <w:rFonts w:ascii="Sylfaen" w:hAnsi="Sylfaen"/>
                <w:noProof/>
                <w:lang w:val="ka-GE"/>
              </w:rPr>
              <w:t>. თუ იმ ანგარიშებზე, რომლებსაც ცენტრალური დეპოზიტარი თავისი კლიენტების ფასიანი ქაღალდების საკუთარი ფასიანი ქაღალდებისგან განცალკევებით აღრიცხვისთვის იყენებს, განთავსებული შესაბამისი კლასის ფასიანი ქაღალდების ერთობლიობა არ არის საკმარისი</w:t>
            </w:r>
            <w:r w:rsidR="009F5FD9" w:rsidRPr="00004364">
              <w:rPr>
                <w:rFonts w:ascii="Sylfaen" w:hAnsi="Sylfaen"/>
                <w:noProof/>
                <w:lang w:val="ka-GE"/>
              </w:rPr>
              <w:t xml:space="preserve"> </w:t>
            </w:r>
            <w:r w:rsidR="001B6D0B" w:rsidRPr="00004364">
              <w:rPr>
                <w:rFonts w:ascii="Sylfaen" w:hAnsi="Sylfaen"/>
                <w:noProof/>
                <w:lang w:val="ka-GE"/>
              </w:rPr>
              <w:t>ცენტრალურ დეპოზიტარის კლიენტების ანგარიშებზე დარიცხული იმავე კლასის ფასიანი ქაღალდების სრულად რესტიტუციისთვის, რესტიტუციაზე კლიენტების მოთხოვნები ამ მოთხოვნების სრულად დაკმაყოფილებისთვის საჭირო პროპორციით ვრცელდება აგრეთვე იდენტური კლასის იმ ფასიან ქაღალდებზე, რომლებსაც ლიკვიდაციის პროცესში მყოფი ცენტრალური დეპოზიტარი ფლობს თავის სასარგებლოდ.</w:t>
            </w:r>
          </w:p>
          <w:p w14:paraId="0EB934F4" w14:textId="5CEDF27A" w:rsidR="006C62A0" w:rsidRPr="00004364" w:rsidRDefault="00B7027A" w:rsidP="001B6D0B">
            <w:pPr>
              <w:pStyle w:val="NormalWeb"/>
              <w:jc w:val="both"/>
              <w:rPr>
                <w:rFonts w:ascii="Sylfaen" w:hAnsi="Sylfaen"/>
                <w:noProof/>
                <w:lang w:val="ka-GE"/>
              </w:rPr>
            </w:pPr>
            <w:r w:rsidRPr="00004364">
              <w:rPr>
                <w:rFonts w:ascii="Sylfaen" w:hAnsi="Sylfaen"/>
                <w:noProof/>
                <w:lang w:val="ka-GE"/>
              </w:rPr>
              <w:t>5</w:t>
            </w:r>
            <w:r w:rsidR="001B6D0B" w:rsidRPr="00004364">
              <w:rPr>
                <w:rFonts w:ascii="Sylfaen" w:hAnsi="Sylfaen"/>
                <w:noProof/>
                <w:lang w:val="ka-GE"/>
              </w:rPr>
              <w:t>. თუ იმ ანგარიშებზე, რომლებიც კლიენტთა აქტივების ერთობლივი აღრიცხვისთვის გამოიყენება, არსებული აქტივების ერთობლიობა სრული რესტიტუციისთვის საკმარისი არ არის, ეს აქტივები შესაბამის კლიენტებს შორის მათი უფლებების პროპორციულად განაწილდება. დემატერიალიზებული ფასიანი ქაღალდების რესტიტუცია ხორციელდება „დემატერიალიზებული ფასიანი ქაღალდების ფლობის შესახებ“ საქართველოს კანონის შესაბამისად.</w:t>
            </w:r>
          </w:p>
          <w:p w14:paraId="27EF9D3A" w14:textId="2E6F7770" w:rsidR="006C62A0" w:rsidRPr="00004364" w:rsidRDefault="006C62A0" w:rsidP="001B6D0B">
            <w:pPr>
              <w:pStyle w:val="NormalWeb"/>
              <w:jc w:val="both"/>
              <w:rPr>
                <w:rFonts w:ascii="Sylfaen" w:hAnsi="Sylfaen"/>
                <w:noProof/>
                <w:lang w:val="ka-GE"/>
              </w:rPr>
            </w:pPr>
          </w:p>
          <w:p w14:paraId="0545D477" w14:textId="62F4855D" w:rsidR="006C62A0" w:rsidRPr="00004364" w:rsidRDefault="006C62A0" w:rsidP="001B6D0B">
            <w:pPr>
              <w:pStyle w:val="NormalWeb"/>
              <w:jc w:val="both"/>
              <w:rPr>
                <w:rFonts w:ascii="Sylfaen" w:hAnsi="Sylfaen"/>
                <w:noProof/>
                <w:lang w:val="ka-GE"/>
              </w:rPr>
            </w:pPr>
          </w:p>
          <w:p w14:paraId="59AD1A19" w14:textId="77777777" w:rsidR="006C62A0" w:rsidRPr="00004364" w:rsidRDefault="006C62A0" w:rsidP="001B6D0B">
            <w:pPr>
              <w:pStyle w:val="NormalWeb"/>
              <w:jc w:val="both"/>
              <w:rPr>
                <w:rFonts w:ascii="Sylfaen" w:hAnsi="Sylfaen"/>
                <w:noProof/>
                <w:lang w:val="ka-GE"/>
              </w:rPr>
            </w:pPr>
          </w:p>
          <w:p w14:paraId="527E0F9E" w14:textId="789FAEB6" w:rsidR="00CB4A4B" w:rsidRPr="00004364" w:rsidRDefault="00CB4A4B" w:rsidP="00CB4A4B">
            <w:pPr>
              <w:pStyle w:val="NormalWeb"/>
              <w:jc w:val="both"/>
              <w:rPr>
                <w:rFonts w:ascii="Sylfaen" w:hAnsi="Sylfaen" w:cs="Sylfaen"/>
                <w:b/>
                <w:bCs/>
                <w:lang w:val="ka-GE"/>
              </w:rPr>
            </w:pPr>
            <w:r w:rsidRPr="00004364">
              <w:rPr>
                <w:rFonts w:ascii="Sylfaen" w:hAnsi="Sylfaen" w:cs="Sylfaen"/>
                <w:b/>
                <w:bCs/>
              </w:rPr>
              <w:t>მუხლი</w:t>
            </w:r>
            <w:r w:rsidRPr="00004364">
              <w:rPr>
                <w:b/>
                <w:bCs/>
              </w:rPr>
              <w:t xml:space="preserve"> </w:t>
            </w:r>
            <w:r w:rsidR="001F514F" w:rsidRPr="00004364">
              <w:rPr>
                <w:rFonts w:ascii="Sylfaen" w:hAnsi="Sylfaen"/>
                <w:b/>
                <w:bCs/>
                <w:lang w:val="ka-GE"/>
              </w:rPr>
              <w:t>9</w:t>
            </w:r>
            <w:r w:rsidRPr="00004364">
              <w:rPr>
                <w:b/>
                <w:bCs/>
              </w:rPr>
              <w:t xml:space="preserve">. </w:t>
            </w:r>
            <w:r w:rsidR="00A25A4F" w:rsidRPr="00004364">
              <w:rPr>
                <w:rFonts w:ascii="Sylfaen" w:hAnsi="Sylfaen"/>
                <w:b/>
                <w:bCs/>
                <w:lang w:val="ka-GE"/>
              </w:rPr>
              <w:t xml:space="preserve">კრედიტორების დაკმაყოფილება; </w:t>
            </w:r>
            <w:r w:rsidR="001D3884" w:rsidRPr="00004364">
              <w:rPr>
                <w:rFonts w:ascii="Sylfaen" w:hAnsi="Sylfaen" w:cs="Sylfaen"/>
                <w:b/>
                <w:bCs/>
                <w:lang w:val="ka-GE"/>
              </w:rPr>
              <w:t>ლიკვიდაციის პროცესში მყოფი ცენტრალური დეპოზიტარის აქტივების</w:t>
            </w:r>
            <w:r w:rsidR="008F6521" w:rsidRPr="00004364">
              <w:rPr>
                <w:rFonts w:ascii="Sylfaen" w:hAnsi="Sylfaen" w:cs="Sylfaen"/>
                <w:b/>
                <w:bCs/>
              </w:rPr>
              <w:t>/</w:t>
            </w:r>
            <w:r w:rsidR="008F6521" w:rsidRPr="00004364">
              <w:rPr>
                <w:rFonts w:ascii="Sylfaen" w:hAnsi="Sylfaen" w:cs="Sylfaen"/>
                <w:b/>
                <w:bCs/>
                <w:lang w:val="ka-GE"/>
              </w:rPr>
              <w:t>ქონების</w:t>
            </w:r>
            <w:r w:rsidR="001D3884" w:rsidRPr="00004364">
              <w:rPr>
                <w:rFonts w:ascii="Sylfaen" w:hAnsi="Sylfaen" w:cs="Sylfaen"/>
                <w:b/>
                <w:bCs/>
                <w:lang w:val="ka-GE"/>
              </w:rPr>
              <w:t xml:space="preserve"> საჯარო (ელექტრონული) აუქციონის ფორმით ჩატარების პროცედურა</w:t>
            </w:r>
          </w:p>
          <w:p w14:paraId="5EDFDCEE" w14:textId="677ED806" w:rsidR="00A25A4F" w:rsidRPr="00004364" w:rsidRDefault="00A25A4F" w:rsidP="00825B65">
            <w:pPr>
              <w:pStyle w:val="NormalWeb"/>
              <w:jc w:val="both"/>
              <w:rPr>
                <w:rFonts w:ascii="Sylfaen" w:hAnsi="Sylfaen"/>
              </w:rPr>
            </w:pPr>
            <w:r w:rsidRPr="00004364">
              <w:rPr>
                <w:rFonts w:ascii="Sylfaen" w:hAnsi="Sylfaen"/>
                <w:lang w:val="ka-GE"/>
              </w:rPr>
              <w:t>1. ცენტრალური დეპოზიტარის კრედიტორების მოთხოვნები დაკმაყოფილდება კანონით დადგენილი რიგითობითა და წესით.</w:t>
            </w:r>
          </w:p>
          <w:p w14:paraId="4929F285" w14:textId="2F7C25F0" w:rsidR="00825B65" w:rsidRPr="00004364" w:rsidRDefault="00A25A4F" w:rsidP="00825B65">
            <w:pPr>
              <w:pStyle w:val="NormalWeb"/>
              <w:jc w:val="both"/>
              <w:rPr>
                <w:rFonts w:ascii="Sylfaen" w:hAnsi="Sylfaen"/>
                <w:lang w:val="ka-GE"/>
              </w:rPr>
            </w:pPr>
            <w:r w:rsidRPr="00004364">
              <w:rPr>
                <w:rFonts w:ascii="Sylfaen" w:hAnsi="Sylfaen"/>
                <w:lang w:val="ka-GE"/>
              </w:rPr>
              <w:t>2</w:t>
            </w:r>
            <w:r w:rsidR="00825B65" w:rsidRPr="00004364">
              <w:rPr>
                <w:rFonts w:ascii="Sylfaen" w:hAnsi="Sylfaen"/>
                <w:lang w:val="ka-GE"/>
              </w:rPr>
              <w:t xml:space="preserve">. </w:t>
            </w:r>
            <w:r w:rsidR="00F5012F" w:rsidRPr="00004364">
              <w:rPr>
                <w:rFonts w:ascii="Sylfaen" w:hAnsi="Sylfaen"/>
                <w:lang w:val="ka-GE"/>
              </w:rPr>
              <w:t>ცენტრალური დეპოზიტარის კუთვნილი აქტივები</w:t>
            </w:r>
            <w:r w:rsidR="008F6521" w:rsidRPr="00004364">
              <w:rPr>
                <w:rFonts w:ascii="Sylfaen" w:hAnsi="Sylfaen"/>
                <w:lang w:val="ka-GE"/>
              </w:rPr>
              <w:t>/ქონება</w:t>
            </w:r>
            <w:r w:rsidR="00F5012F" w:rsidRPr="00004364">
              <w:rPr>
                <w:rFonts w:ascii="Sylfaen" w:hAnsi="Sylfaen"/>
                <w:lang w:val="ka-GE"/>
              </w:rPr>
              <w:t xml:space="preserve"> საჯარო (ელექტრონულ) აუქციონზე გატანა </w:t>
            </w:r>
            <w:hyperlink r:id="rId12" w:history="1">
              <w:r w:rsidR="00F5012F" w:rsidRPr="00004364">
                <w:rPr>
                  <w:rStyle w:val="Hyperlink"/>
                  <w:rFonts w:ascii="Sylfaen" w:hAnsi="Sylfaen"/>
                </w:rPr>
                <w:t>www.eauction.ge</w:t>
              </w:r>
            </w:hyperlink>
            <w:r w:rsidR="00F5012F" w:rsidRPr="00004364">
              <w:rPr>
                <w:rFonts w:ascii="Sylfaen" w:hAnsi="Sylfaen"/>
              </w:rPr>
              <w:t xml:space="preserve"> </w:t>
            </w:r>
            <w:r w:rsidR="00F5012F" w:rsidRPr="00004364">
              <w:rPr>
                <w:rFonts w:ascii="Sylfaen" w:hAnsi="Sylfaen"/>
                <w:lang w:val="ka-GE"/>
              </w:rPr>
              <w:t>- ს საშუალებით წარიმართება შემდეგი პროცედურების დაცვით:</w:t>
            </w:r>
          </w:p>
          <w:p w14:paraId="6949B526" w14:textId="77777777" w:rsidR="00F5012F" w:rsidRPr="00004364" w:rsidRDefault="00F5012F" w:rsidP="00825B65">
            <w:pPr>
              <w:pStyle w:val="NormalWeb"/>
              <w:jc w:val="both"/>
              <w:rPr>
                <w:rFonts w:ascii="Sylfaen" w:hAnsi="Sylfaen"/>
                <w:lang w:val="ka-GE"/>
              </w:rPr>
            </w:pPr>
            <w:r w:rsidRPr="00004364">
              <w:rPr>
                <w:rFonts w:ascii="Sylfaen" w:hAnsi="Sylfaen"/>
                <w:lang w:val="ka-GE"/>
              </w:rPr>
              <w:t>ა) საჯარო (ელექტრონული) აუქციონის ჩატარების დროს ადგენს ლიკვიდატორი, რომელიც ასევე განსაზღვრავს გასაყიდი ქონების/აქტივის ფასს, ბეს ოდენობასა და საჯარო (ელექტრონული) აუქციონის ბიჯებს. ლიკვიდატორი www.eauction.ge ვებგვერდზე განათავსებს სარეალიზაციო ქონების/აქტივების მოკლე აღწერას. აუქციონი მიმდინარეობს 10 კალენდარული დღის განმავლობაში;</w:t>
            </w:r>
          </w:p>
          <w:p w14:paraId="4BB77508" w14:textId="77777777" w:rsidR="00F5012F" w:rsidRPr="00004364" w:rsidRDefault="00F5012F" w:rsidP="00825B65">
            <w:pPr>
              <w:pStyle w:val="NormalWeb"/>
              <w:jc w:val="both"/>
              <w:rPr>
                <w:rFonts w:ascii="Sylfaen" w:hAnsi="Sylfaen"/>
                <w:lang w:val="ka-GE"/>
              </w:rPr>
            </w:pPr>
            <w:r w:rsidRPr="00004364">
              <w:rPr>
                <w:rFonts w:ascii="Sylfaen" w:hAnsi="Sylfaen"/>
                <w:lang w:val="ka-GE"/>
              </w:rPr>
              <w:t>ბ) ლიკვიდატორი განცხადების პროექტს საჯარო (ელექტრონული) აუქციონის ჩატარების შესახებ, შესათანხმებლად, აუქციონის ჩატარებამდე სულ ცოტა 14 კალენდარული დღით ადრე წარუდგენს ეროვნულ ბანკს;</w:t>
            </w:r>
          </w:p>
          <w:p w14:paraId="581181E8" w14:textId="77777777" w:rsidR="00F5012F" w:rsidRPr="00004364" w:rsidRDefault="00F5012F" w:rsidP="00825B65">
            <w:pPr>
              <w:pStyle w:val="NormalWeb"/>
              <w:jc w:val="both"/>
              <w:rPr>
                <w:rFonts w:ascii="Sylfaen" w:hAnsi="Sylfaen"/>
                <w:lang w:val="ka-GE"/>
              </w:rPr>
            </w:pPr>
            <w:r w:rsidRPr="00004364">
              <w:rPr>
                <w:rFonts w:ascii="Sylfaen" w:hAnsi="Sylfaen"/>
                <w:lang w:val="ka-GE"/>
              </w:rPr>
              <w:t>გ) საჯარო (ელექტრონულ) აუქციონზე შეძენილი ქონების/აქტივის საფასურის გადახდის შემდეგ უფლებამოსილ პირთან ფორმდება შესაბამისი ხელშეკრულება;</w:t>
            </w:r>
          </w:p>
          <w:p w14:paraId="32B17E7E" w14:textId="77777777" w:rsidR="00F5012F" w:rsidRPr="00004364" w:rsidRDefault="00F5012F" w:rsidP="00825B65">
            <w:pPr>
              <w:pStyle w:val="NormalWeb"/>
              <w:jc w:val="both"/>
              <w:rPr>
                <w:rFonts w:ascii="Sylfaen" w:hAnsi="Sylfaen"/>
                <w:lang w:val="ka-GE"/>
              </w:rPr>
            </w:pPr>
            <w:r w:rsidRPr="00004364">
              <w:rPr>
                <w:rFonts w:ascii="Sylfaen" w:hAnsi="Sylfaen"/>
                <w:lang w:val="ka-GE"/>
              </w:rPr>
              <w:t>დ) საჯარო (ელექტრონულ) აუქციონზე გამარჯვებულს ქონების/აქტივის მიმართ შეუძლია გამოიყენოს თავისი კანონიერი უფლებები მხოლოდ ფასის სრულად გადახდის შემდეგ. მყიდველს ბე ჩაეთვლება საბოლოო ანგარიშსწორებისას;</w:t>
            </w:r>
          </w:p>
          <w:p w14:paraId="5E4E801D" w14:textId="77777777" w:rsidR="00F5012F" w:rsidRPr="00004364" w:rsidRDefault="00F5012F" w:rsidP="00825B65">
            <w:pPr>
              <w:pStyle w:val="NormalWeb"/>
              <w:jc w:val="both"/>
              <w:rPr>
                <w:rFonts w:ascii="Sylfaen" w:hAnsi="Sylfaen"/>
                <w:lang w:val="ka-GE"/>
              </w:rPr>
            </w:pPr>
            <w:r w:rsidRPr="00004364">
              <w:rPr>
                <w:rFonts w:ascii="Sylfaen" w:hAnsi="Sylfaen"/>
                <w:lang w:val="ka-GE"/>
              </w:rPr>
              <w:t>ე) თუ პირველი საჯარო (ელექტრონული) აუქციონის დროს არ მოხდება საწყის ფასში  ქონების/აქტივის რეალიზაცია, მაშინ ლიკვიდატორი ნიშნავს განმეორებით საჯარო (ელექტრონულ) აუქციონს, პირველი აუქციონის დანიშვნისათვის გათვალისწინებული პროცედურის დაცვით</w:t>
            </w:r>
            <w:r w:rsidR="00CC267B" w:rsidRPr="00004364">
              <w:rPr>
                <w:rFonts w:ascii="Sylfaen" w:hAnsi="Sylfaen"/>
                <w:lang w:val="ka-GE"/>
              </w:rPr>
              <w:t xml:space="preserve">. განმეორებით საჯარო (ელექტრონულ) აუქციონზე ქონების/აქტივის სარეალიზაციო საწყისი ფასი შესაძლებელია </w:t>
            </w:r>
            <w:r w:rsidR="00CC267B" w:rsidRPr="00004364">
              <w:rPr>
                <w:rFonts w:ascii="Sylfaen" w:hAnsi="Sylfaen"/>
                <w:lang w:val="ka-GE"/>
              </w:rPr>
              <w:lastRenderedPageBreak/>
              <w:t>განისაზღვროს პირველ საჯარო აუქციონზე საწყისი ფასის არანაკლებ 75% ის ფარგლებში;</w:t>
            </w:r>
          </w:p>
          <w:p w14:paraId="0495B84C" w14:textId="77777777" w:rsidR="00CC267B" w:rsidRPr="00004364" w:rsidRDefault="00CC267B" w:rsidP="00825B65">
            <w:pPr>
              <w:pStyle w:val="NormalWeb"/>
              <w:jc w:val="both"/>
              <w:rPr>
                <w:rFonts w:ascii="Sylfaen" w:hAnsi="Sylfaen"/>
                <w:lang w:val="ka-GE"/>
              </w:rPr>
            </w:pPr>
            <w:r w:rsidRPr="00004364">
              <w:rPr>
                <w:rFonts w:ascii="Sylfaen" w:hAnsi="Sylfaen"/>
                <w:lang w:val="ka-GE"/>
              </w:rPr>
              <w:t>ვ) იმ შემთხვევაში თუ განმეორებითი საჯარო (ელექტრონულ) აუქციონზე ვერ მოხერხდა ქონების/აქტივის რეალიზაცია საწყისი ფასის არანაკლებ 75% ის ფარგლებში, შემდეგ საჯარო (ელექტრონულ) აუქციონზე სარეალიზაციო ქონების/აქტივის საწყისი ფასი შესაძლებელია განისაზღვროს პირველი აუქციონის საწყისის ფასის არანაკლებ 50% ის ფარგლებში.</w:t>
            </w:r>
          </w:p>
          <w:p w14:paraId="7ECBF454" w14:textId="48C82614" w:rsidR="00CC267B" w:rsidRPr="00004364" w:rsidRDefault="00A25A4F" w:rsidP="00825B65">
            <w:pPr>
              <w:pStyle w:val="NormalWeb"/>
              <w:jc w:val="both"/>
              <w:rPr>
                <w:rFonts w:ascii="Sylfaen" w:hAnsi="Sylfaen"/>
                <w:lang w:val="ka-GE"/>
              </w:rPr>
            </w:pPr>
            <w:r w:rsidRPr="00004364">
              <w:rPr>
                <w:rFonts w:ascii="Sylfaen" w:hAnsi="Sylfaen"/>
                <w:lang w:val="ka-GE"/>
              </w:rPr>
              <w:t>3</w:t>
            </w:r>
            <w:r w:rsidR="00CC267B" w:rsidRPr="00004364">
              <w:rPr>
                <w:rFonts w:ascii="Sylfaen" w:hAnsi="Sylfaen"/>
                <w:lang w:val="ka-GE"/>
              </w:rPr>
              <w:t>. საჯარო (ელექტრონულ) აუქციონზე გასაყიდი ქონება/აქტივი შეფასებული უნდა იყოს დამოუკიდებელი აუდიტორის მიერ.</w:t>
            </w:r>
          </w:p>
          <w:p w14:paraId="7169279C" w14:textId="096E3152" w:rsidR="00CC267B" w:rsidRPr="00004364" w:rsidRDefault="00A25A4F" w:rsidP="00825B65">
            <w:pPr>
              <w:pStyle w:val="NormalWeb"/>
              <w:jc w:val="both"/>
              <w:rPr>
                <w:rFonts w:ascii="Sylfaen" w:hAnsi="Sylfaen"/>
                <w:lang w:val="ka-GE"/>
              </w:rPr>
            </w:pPr>
            <w:r w:rsidRPr="00004364">
              <w:rPr>
                <w:rFonts w:ascii="Sylfaen" w:hAnsi="Sylfaen"/>
                <w:lang w:val="ka-GE"/>
              </w:rPr>
              <w:t>4</w:t>
            </w:r>
            <w:r w:rsidR="00CC267B" w:rsidRPr="00004364">
              <w:rPr>
                <w:rFonts w:ascii="Sylfaen" w:hAnsi="Sylfaen"/>
                <w:lang w:val="ka-GE"/>
              </w:rPr>
              <w:t>. ამ მუხლის პირველი პუნქტის „ე“ და „ვ“</w:t>
            </w:r>
            <w:r w:rsidR="002F435D" w:rsidRPr="00004364">
              <w:rPr>
                <w:rFonts w:ascii="Sylfaen" w:hAnsi="Sylfaen"/>
                <w:lang w:val="ka-GE"/>
              </w:rPr>
              <w:t xml:space="preserve"> </w:t>
            </w:r>
            <w:r w:rsidR="00CC267B" w:rsidRPr="00004364">
              <w:rPr>
                <w:rFonts w:ascii="Sylfaen" w:hAnsi="Sylfaen"/>
                <w:lang w:val="ka-GE"/>
              </w:rPr>
              <w:t>ქვეპუნქტების გარდა, ცენტრალური დეპოზიტარის კრედიტორთა მფლობელთა ინტერესების გათვალისწინებით, ლიკვიდატორმა ეროვნულ ბანკთან შეთანხმებით შე</w:t>
            </w:r>
            <w:r w:rsidR="00D76699" w:rsidRPr="00004364">
              <w:rPr>
                <w:rFonts w:ascii="Sylfaen" w:hAnsi="Sylfaen"/>
                <w:lang w:val="ka-GE"/>
              </w:rPr>
              <w:t>იძლება</w:t>
            </w:r>
            <w:r w:rsidR="00CC267B" w:rsidRPr="00004364">
              <w:rPr>
                <w:rFonts w:ascii="Sylfaen" w:hAnsi="Sylfaen"/>
                <w:lang w:val="ka-GE"/>
              </w:rPr>
              <w:t xml:space="preserve"> მოთხოვნის უფლებების რეალიზაციის მიზნით საჯარო (ელექტრონული) აუქციონი ჩაატაროს დამატებით.</w:t>
            </w:r>
          </w:p>
          <w:p w14:paraId="6A21777E" w14:textId="6366CCA9" w:rsidR="005E706B" w:rsidRPr="00004364" w:rsidRDefault="00A25A4F" w:rsidP="00CB4A4B">
            <w:pPr>
              <w:pStyle w:val="NormalWeb"/>
              <w:jc w:val="both"/>
              <w:rPr>
                <w:rFonts w:ascii="Sylfaen" w:hAnsi="Sylfaen"/>
                <w:lang w:val="ka-GE"/>
              </w:rPr>
            </w:pPr>
            <w:r w:rsidRPr="00004364">
              <w:rPr>
                <w:rFonts w:ascii="Sylfaen" w:hAnsi="Sylfaen"/>
                <w:lang w:val="ka-GE"/>
              </w:rPr>
              <w:t>5</w:t>
            </w:r>
            <w:r w:rsidR="00CC267B" w:rsidRPr="00004364">
              <w:rPr>
                <w:rFonts w:ascii="Sylfaen" w:hAnsi="Sylfaen"/>
                <w:lang w:val="ka-GE"/>
              </w:rPr>
              <w:t>.</w:t>
            </w:r>
            <w:r w:rsidR="00CC267B" w:rsidRPr="00004364">
              <w:t xml:space="preserve"> </w:t>
            </w:r>
            <w:r w:rsidR="00CC267B" w:rsidRPr="00004364">
              <w:rPr>
                <w:rFonts w:ascii="Sylfaen" w:hAnsi="Sylfaen"/>
                <w:lang w:val="ka-GE"/>
              </w:rPr>
              <w:t>ლიკვიდატორი უფლებამოსილია ის აქტივები</w:t>
            </w:r>
            <w:r w:rsidR="00A54741" w:rsidRPr="00004364">
              <w:rPr>
                <w:rFonts w:ascii="Sylfaen" w:hAnsi="Sylfaen"/>
                <w:lang w:val="ka-GE"/>
              </w:rPr>
              <w:t>/ქონება</w:t>
            </w:r>
            <w:r w:rsidR="00CC267B" w:rsidRPr="00004364">
              <w:rPr>
                <w:rFonts w:ascii="Sylfaen" w:hAnsi="Sylfaen"/>
                <w:lang w:val="ka-GE"/>
              </w:rPr>
              <w:t>, რომელთა რეალიზაციაც არ განხორციელდა არც ერთი საჯარო (ელექტრონული) აუქციონის დროს და დამოუკიდებელი აუდიტორის მიერ შეფასებულია ნულოვანი ღირებულების მქონედ, ბუღალტრული სტანდარტების შესაბამისი გატარებების მეშვეობით ჩამოწეროს საბალანსო უწყისიდან.</w:t>
            </w:r>
          </w:p>
          <w:p w14:paraId="6E497AD4" w14:textId="0B4DE922" w:rsidR="00D76699" w:rsidRPr="00004364" w:rsidRDefault="00A25A4F" w:rsidP="00CB4A4B">
            <w:pPr>
              <w:pStyle w:val="NormalWeb"/>
              <w:jc w:val="both"/>
              <w:rPr>
                <w:rFonts w:ascii="Sylfaen" w:hAnsi="Sylfaen"/>
                <w:lang w:val="ka-GE"/>
              </w:rPr>
            </w:pPr>
            <w:r w:rsidRPr="00004364">
              <w:rPr>
                <w:rFonts w:ascii="Sylfaen" w:hAnsi="Sylfaen"/>
                <w:lang w:val="ka-GE"/>
              </w:rPr>
              <w:t>6</w:t>
            </w:r>
            <w:r w:rsidR="00D76699" w:rsidRPr="00004364">
              <w:rPr>
                <w:rFonts w:ascii="Sylfaen" w:hAnsi="Sylfaen"/>
                <w:lang w:val="ka-GE"/>
              </w:rPr>
              <w:t>. ცენტრალური დეპოზიტარის ლიკვიდატორი უფლებამოსილია ეროვნულ ბანკთან შეთანხმებით შეარჩიოს აქტივების რეალიზაციის სხვა ფორმა.</w:t>
            </w:r>
          </w:p>
          <w:p w14:paraId="20F2054D" w14:textId="79C6603C" w:rsidR="00CC267B" w:rsidRPr="00004364" w:rsidRDefault="00A25A4F" w:rsidP="00CB4A4B">
            <w:pPr>
              <w:pStyle w:val="NormalWeb"/>
              <w:jc w:val="both"/>
              <w:rPr>
                <w:rFonts w:ascii="Sylfaen" w:hAnsi="Sylfaen"/>
                <w:lang w:val="ka-GE"/>
              </w:rPr>
            </w:pPr>
            <w:r w:rsidRPr="00004364">
              <w:rPr>
                <w:rFonts w:ascii="Sylfaen" w:hAnsi="Sylfaen"/>
                <w:lang w:val="ka-GE"/>
              </w:rPr>
              <w:t>7</w:t>
            </w:r>
            <w:r w:rsidR="00CC267B" w:rsidRPr="00004364">
              <w:rPr>
                <w:rFonts w:ascii="Sylfaen" w:hAnsi="Sylfaen"/>
                <w:lang w:val="ka-GE"/>
              </w:rPr>
              <w:t>. ამ წესის საფუძველზე შემძენის საკუთრებაში ცენტრალური დეპოზიტარის აქტივის</w:t>
            </w:r>
            <w:r w:rsidR="0078504C" w:rsidRPr="00004364">
              <w:rPr>
                <w:rFonts w:ascii="Sylfaen" w:hAnsi="Sylfaen"/>
                <w:lang w:val="ka-GE"/>
              </w:rPr>
              <w:t>/ქონების</w:t>
            </w:r>
            <w:r w:rsidR="00CC267B" w:rsidRPr="00004364">
              <w:rPr>
                <w:rFonts w:ascii="Sylfaen" w:hAnsi="Sylfaen"/>
                <w:lang w:val="ka-GE"/>
              </w:rPr>
              <w:t xml:space="preserve"> გადასვლის შედეგად (იმის მიუხედავად თუ რომელი რეალიზაციის ფორმა იქნა გამოყენებული) მასზე არსებული ყველა სანივთო და ვალდებულებითი უფლება უქმდება.</w:t>
            </w:r>
          </w:p>
          <w:p w14:paraId="2D6F769B" w14:textId="0B42F4BE" w:rsidR="00862B50" w:rsidRPr="00004364" w:rsidRDefault="00862B50" w:rsidP="00862B50">
            <w:pPr>
              <w:pStyle w:val="NormalWeb"/>
              <w:jc w:val="both"/>
              <w:rPr>
                <w:rFonts w:ascii="Sylfaen" w:hAnsi="Sylfaen" w:cs="Sylfaen"/>
                <w:b/>
                <w:bCs/>
                <w:lang w:val="ka-GE"/>
              </w:rPr>
            </w:pPr>
            <w:r w:rsidRPr="00004364">
              <w:rPr>
                <w:rFonts w:ascii="Sylfaen" w:hAnsi="Sylfaen" w:cs="Sylfaen"/>
                <w:b/>
                <w:bCs/>
              </w:rPr>
              <w:t>მუხლი</w:t>
            </w:r>
            <w:r w:rsidRPr="00004364">
              <w:rPr>
                <w:b/>
                <w:bCs/>
              </w:rPr>
              <w:t xml:space="preserve"> </w:t>
            </w:r>
            <w:r w:rsidRPr="00004364">
              <w:rPr>
                <w:rFonts w:ascii="Sylfaen" w:hAnsi="Sylfaen"/>
                <w:b/>
                <w:bCs/>
                <w:lang w:val="ka-GE"/>
              </w:rPr>
              <w:t>10</w:t>
            </w:r>
            <w:r w:rsidRPr="00004364">
              <w:rPr>
                <w:b/>
                <w:bCs/>
              </w:rPr>
              <w:t>.</w:t>
            </w:r>
            <w:r w:rsidR="00AC4D9A" w:rsidRPr="00004364">
              <w:rPr>
                <w:rFonts w:ascii="Sylfaen" w:hAnsi="Sylfaen"/>
                <w:b/>
                <w:bCs/>
                <w:lang w:val="ka-GE"/>
              </w:rPr>
              <w:t xml:space="preserve"> ცენტრალური დეპოზიტარის</w:t>
            </w:r>
            <w:r w:rsidRPr="00004364">
              <w:rPr>
                <w:rFonts w:ascii="Sylfaen" w:hAnsi="Sylfaen" w:cs="Sylfaen"/>
                <w:b/>
                <w:bCs/>
                <w:lang w:val="ka-GE"/>
              </w:rPr>
              <w:t xml:space="preserve"> გადახდისუუნაროდ გამოცხადება</w:t>
            </w:r>
          </w:p>
          <w:p w14:paraId="5B5B87E5" w14:textId="22B3CB55" w:rsidR="00862B50" w:rsidRPr="00004364" w:rsidRDefault="00457533" w:rsidP="00457533">
            <w:pPr>
              <w:pStyle w:val="NormalWeb"/>
              <w:jc w:val="both"/>
              <w:rPr>
                <w:rFonts w:ascii="Sylfaen" w:hAnsi="Sylfaen"/>
                <w:lang w:val="ka-GE"/>
              </w:rPr>
            </w:pPr>
            <w:r w:rsidRPr="00004364">
              <w:rPr>
                <w:rFonts w:ascii="Sylfaen" w:hAnsi="Sylfaen"/>
                <w:lang w:val="ka-GE"/>
              </w:rPr>
              <w:t xml:space="preserve">1. </w:t>
            </w:r>
            <w:r w:rsidR="00862B50" w:rsidRPr="00004364">
              <w:rPr>
                <w:rFonts w:ascii="Sylfaen" w:hAnsi="Sylfaen"/>
                <w:lang w:val="ka-GE"/>
              </w:rPr>
              <w:t xml:space="preserve">ცენტრალური დეპოზიტარი გადახდისუუნარო შეიძლება გახდეს როგორც </w:t>
            </w:r>
            <w:r w:rsidR="0078504C" w:rsidRPr="00004364">
              <w:rPr>
                <w:rFonts w:ascii="Sylfaen" w:hAnsi="Sylfaen"/>
                <w:lang w:val="ka-GE"/>
              </w:rPr>
              <w:t xml:space="preserve">ცენტრალური დეპოზიტარის </w:t>
            </w:r>
            <w:r w:rsidR="00862B50" w:rsidRPr="00004364">
              <w:rPr>
                <w:rFonts w:ascii="Sylfaen" w:hAnsi="Sylfaen"/>
                <w:lang w:val="ka-GE"/>
              </w:rPr>
              <w:t>ლიცენზიის მოქმედების პერიოდში, ისე  ლიკვიდაციის პროცესის დროს.</w:t>
            </w:r>
            <w:r w:rsidRPr="00004364">
              <w:rPr>
                <w:rFonts w:ascii="Sylfaen" w:hAnsi="Sylfaen"/>
                <w:lang w:val="ka-GE"/>
              </w:rPr>
              <w:t xml:space="preserve"> </w:t>
            </w:r>
          </w:p>
          <w:p w14:paraId="4FA7B2E8" w14:textId="62D551A1" w:rsidR="00457533" w:rsidRPr="00004364" w:rsidRDefault="00457533" w:rsidP="00457533">
            <w:pPr>
              <w:pStyle w:val="NormalWeb"/>
              <w:jc w:val="both"/>
              <w:rPr>
                <w:rFonts w:ascii="Sylfaen" w:hAnsi="Sylfaen"/>
                <w:lang w:val="ka-GE"/>
              </w:rPr>
            </w:pPr>
            <w:r w:rsidRPr="00004364">
              <w:rPr>
                <w:rFonts w:ascii="Sylfaen" w:hAnsi="Sylfaen"/>
                <w:lang w:val="ka-GE"/>
              </w:rPr>
              <w:t>2. ცენტრალური დეპოზიტარი შეიძლება გადახდისუუნაროდ გამოცხადდეს მხოლოდ ეროვნული ბანკის გადაწყვეტილებით, ერთ-ერთ შემდეგ შემთხვევაში:</w:t>
            </w:r>
          </w:p>
          <w:p w14:paraId="342B9BD5" w14:textId="62A7D11D" w:rsidR="00457533" w:rsidRPr="00004364" w:rsidRDefault="00457533" w:rsidP="00457533">
            <w:pPr>
              <w:pStyle w:val="NormalWeb"/>
              <w:jc w:val="both"/>
              <w:rPr>
                <w:rFonts w:ascii="Sylfaen" w:hAnsi="Sylfaen"/>
                <w:lang w:val="ka-GE"/>
              </w:rPr>
            </w:pPr>
            <w:r w:rsidRPr="00004364">
              <w:rPr>
                <w:rFonts w:ascii="Sylfaen" w:hAnsi="Sylfaen"/>
                <w:lang w:val="ka-GE"/>
              </w:rPr>
              <w:lastRenderedPageBreak/>
              <w:t>ა) თუ ცენტრალური დეპოზიტარის აქტივები (განურჩევლად ვადიანობისა) ვეღარ ფარავს მისივე ვალდებულებებისა და პირობითი ვალდებულებების ჯამს, განურჩევლად მათი ვადამოსულობისა, გარდა იმ შემთხვევისა, როდესაც არსებობს მაღალი ალბათობა იმისა, რომ საქმიანობის გაგრძელების შემთხვევაში აღმოიფხვრება ვალდებულებების მეტობა აქტივებთან შედარებით</w:t>
            </w:r>
            <w:r w:rsidR="00004364" w:rsidRPr="00004364">
              <w:rPr>
                <w:rFonts w:ascii="Sylfaen" w:hAnsi="Sylfaen"/>
                <w:lang w:val="ka-GE"/>
              </w:rPr>
              <w:t>;</w:t>
            </w:r>
          </w:p>
          <w:p w14:paraId="3C95F42F" w14:textId="68FD3538" w:rsidR="00457533" w:rsidRPr="00004364" w:rsidRDefault="00457533" w:rsidP="00457533">
            <w:pPr>
              <w:pStyle w:val="NormalWeb"/>
              <w:jc w:val="both"/>
              <w:rPr>
                <w:rFonts w:ascii="Sylfaen" w:hAnsi="Sylfaen"/>
                <w:lang w:val="ka-GE"/>
              </w:rPr>
            </w:pPr>
            <w:r w:rsidRPr="00004364">
              <w:rPr>
                <w:rFonts w:ascii="Sylfaen" w:hAnsi="Sylfaen"/>
                <w:lang w:val="ka-GE"/>
              </w:rPr>
              <w:t>ბ) ცენტრალური დეპოზიტარი ვერ ფარავს ვადამოსულ ვალდებულებებს (ლიკვიდობის დეფიციტი), გარდა იმ შემთხვევისა, როდესაც არსებობს მაღალი ალბათობა იმისა, რომ დროის გონივრულად მცირე მონაკვეთში შესაძლებელი იქნება ლიკვიდობის დეფიციტის მთლიანად ან არსებითად მთლიანად აღმოფხვრა.</w:t>
            </w:r>
          </w:p>
          <w:p w14:paraId="54EF8E18" w14:textId="002C2DC8" w:rsidR="00457533" w:rsidRPr="00004364" w:rsidRDefault="00457533" w:rsidP="00457533">
            <w:pPr>
              <w:pStyle w:val="NormalWeb"/>
              <w:jc w:val="both"/>
              <w:rPr>
                <w:rFonts w:ascii="Sylfaen" w:hAnsi="Sylfaen"/>
                <w:lang w:val="ka-GE"/>
              </w:rPr>
            </w:pPr>
            <w:r w:rsidRPr="00004364">
              <w:rPr>
                <w:rFonts w:ascii="Sylfaen" w:hAnsi="Sylfaen"/>
                <w:lang w:val="ka-GE"/>
              </w:rPr>
              <w:t>3. ლიცენზიის მოქმედების პერიოდში ცენტრალური დეპოზიტარის გადახდისუუნაროდ გამოცხადების შემთხვევაში,  ეროვნული ბანკი აუქმებს ცენტრალური დეპოზიტარის ლიცენზიას და იწყებს ლიკვიდაციის პროცესს ამ წესის შესაბამისად.</w:t>
            </w:r>
          </w:p>
          <w:p w14:paraId="44A18BB9" w14:textId="4CE98002" w:rsidR="00457533" w:rsidRPr="00004364" w:rsidRDefault="002945BB" w:rsidP="00862B50">
            <w:pPr>
              <w:pStyle w:val="NormalWeb"/>
              <w:jc w:val="both"/>
              <w:rPr>
                <w:rFonts w:ascii="Sylfaen" w:hAnsi="Sylfaen"/>
                <w:lang w:val="ka-GE"/>
              </w:rPr>
            </w:pPr>
            <w:r w:rsidRPr="00004364">
              <w:rPr>
                <w:rFonts w:ascii="Sylfaen" w:hAnsi="Sylfaen"/>
                <w:lang w:val="ka-GE"/>
              </w:rPr>
              <w:t>4</w:t>
            </w:r>
            <w:r w:rsidR="00862B50" w:rsidRPr="00004364">
              <w:rPr>
                <w:rFonts w:ascii="Sylfaen" w:hAnsi="Sylfaen"/>
                <w:lang w:val="ka-GE"/>
              </w:rPr>
              <w:t xml:space="preserve">. </w:t>
            </w:r>
            <w:r w:rsidR="00457533" w:rsidRPr="00004364">
              <w:rPr>
                <w:rFonts w:ascii="Sylfaen" w:hAnsi="Sylfaen"/>
                <w:lang w:val="ka-GE"/>
              </w:rPr>
              <w:t xml:space="preserve">ლიკვიდაციის პროცესის დროს ცენტრალური დეპოზიტარი ეროვნულმა ბანკმა გადახდისუუნაროდ შეიძლება გამოაცხადოს </w:t>
            </w:r>
            <w:r w:rsidR="00862B50" w:rsidRPr="00004364">
              <w:rPr>
                <w:rFonts w:ascii="Sylfaen" w:hAnsi="Sylfaen"/>
                <w:lang w:val="ka-GE"/>
              </w:rPr>
              <w:t>ამ წესის მე-6 მუხლის მე-6 პუნქტის „ლ“ ქვეპუნქტის შესაბამისად ლიკვიდატორის მიერ წარდგენილი დასკვნის საფუძველზე</w:t>
            </w:r>
            <w:r w:rsidR="00457533" w:rsidRPr="00004364">
              <w:rPr>
                <w:rFonts w:ascii="Sylfaen" w:hAnsi="Sylfaen"/>
                <w:lang w:val="ka-GE"/>
              </w:rPr>
              <w:t xml:space="preserve">. </w:t>
            </w:r>
          </w:p>
          <w:p w14:paraId="500C7F34" w14:textId="5566B34A" w:rsidR="00862B50" w:rsidRPr="00004364" w:rsidRDefault="002945BB" w:rsidP="00862B50">
            <w:pPr>
              <w:pStyle w:val="NormalWeb"/>
              <w:jc w:val="both"/>
              <w:rPr>
                <w:rFonts w:ascii="Sylfaen" w:hAnsi="Sylfaen"/>
                <w:lang w:val="ka-GE"/>
              </w:rPr>
            </w:pPr>
            <w:r w:rsidRPr="00004364">
              <w:rPr>
                <w:rFonts w:ascii="Sylfaen" w:hAnsi="Sylfaen"/>
                <w:lang w:val="ka-GE"/>
              </w:rPr>
              <w:t>5</w:t>
            </w:r>
            <w:r w:rsidR="00457533" w:rsidRPr="00004364">
              <w:rPr>
                <w:rFonts w:ascii="Sylfaen" w:hAnsi="Sylfaen"/>
                <w:lang w:val="ka-GE"/>
              </w:rPr>
              <w:t xml:space="preserve">. </w:t>
            </w:r>
            <w:r w:rsidR="00862B50" w:rsidRPr="00004364">
              <w:rPr>
                <w:rFonts w:ascii="Sylfaen" w:hAnsi="Sylfaen"/>
                <w:lang w:val="ka-GE"/>
              </w:rPr>
              <w:t xml:space="preserve">ცენტრალური დეპოზიტარის გადახდისუუნაროდ გამოცხადების შესახებ ეროვნული ბანკი გამოსცემს </w:t>
            </w:r>
            <w:r w:rsidRPr="00004364">
              <w:rPr>
                <w:rFonts w:ascii="Sylfaen" w:hAnsi="Sylfaen"/>
                <w:lang w:val="ka-GE"/>
              </w:rPr>
              <w:t xml:space="preserve">ინდივიდუალურ </w:t>
            </w:r>
            <w:r w:rsidR="00862B50" w:rsidRPr="00004364">
              <w:rPr>
                <w:rFonts w:ascii="Sylfaen" w:hAnsi="Sylfaen"/>
                <w:lang w:val="ka-GE"/>
              </w:rPr>
              <w:t>ადმინისტრაციულ</w:t>
            </w:r>
            <w:r w:rsidRPr="00004364">
              <w:rPr>
                <w:rFonts w:ascii="Sylfaen" w:hAnsi="Sylfaen"/>
                <w:lang w:val="ka-GE"/>
              </w:rPr>
              <w:t>-სამართლებრივ</w:t>
            </w:r>
            <w:r w:rsidR="00862B50" w:rsidRPr="00004364">
              <w:rPr>
                <w:rFonts w:ascii="Sylfaen" w:hAnsi="Sylfaen"/>
                <w:lang w:val="ka-GE"/>
              </w:rPr>
              <w:t xml:space="preserve"> აქტს, რომელიც გამოიცემა ეროვნული ბანკის პრეზიდენტის ან ვიცე-პრეზიდენტის განკარგულების სახით. აღნიშნული განკარგულება ქვეყნდება ეროვნული ბანკის ოფიციალურ ვებგვერდზე და საქართველოს საკანონმდებლო მაცნეში. </w:t>
            </w:r>
          </w:p>
          <w:p w14:paraId="254752FE" w14:textId="77777777" w:rsidR="00862B50" w:rsidRPr="00004364" w:rsidRDefault="00862B50" w:rsidP="00862B50">
            <w:pPr>
              <w:pStyle w:val="NormalWeb"/>
              <w:jc w:val="both"/>
              <w:rPr>
                <w:rFonts w:ascii="Sylfaen" w:hAnsi="Sylfaen" w:cs="Sylfaen"/>
                <w:b/>
                <w:bCs/>
                <w:lang w:val="ka-GE"/>
              </w:rPr>
            </w:pPr>
          </w:p>
          <w:p w14:paraId="7FC21D5B" w14:textId="0A2815E3" w:rsidR="00CB4A4B" w:rsidRPr="00004364" w:rsidRDefault="00CB4A4B" w:rsidP="00CB4A4B">
            <w:pPr>
              <w:pStyle w:val="NormalWeb"/>
              <w:jc w:val="both"/>
              <w:rPr>
                <w:rFonts w:ascii="Sylfaen" w:hAnsi="Sylfaen" w:cs="Sylfaen"/>
                <w:b/>
                <w:bCs/>
                <w:lang w:val="ka-GE"/>
              </w:rPr>
            </w:pPr>
            <w:r w:rsidRPr="00004364">
              <w:rPr>
                <w:rFonts w:ascii="Sylfaen" w:hAnsi="Sylfaen" w:cs="Sylfaen"/>
                <w:b/>
                <w:bCs/>
              </w:rPr>
              <w:t>მუხლი</w:t>
            </w:r>
            <w:r w:rsidRPr="00004364">
              <w:rPr>
                <w:b/>
                <w:bCs/>
              </w:rPr>
              <w:t xml:space="preserve"> </w:t>
            </w:r>
            <w:r w:rsidR="001F514F" w:rsidRPr="00004364">
              <w:rPr>
                <w:rFonts w:ascii="Sylfaen" w:hAnsi="Sylfaen"/>
                <w:b/>
                <w:bCs/>
                <w:lang w:val="ka-GE"/>
              </w:rPr>
              <w:t>1</w:t>
            </w:r>
            <w:r w:rsidR="00862B50" w:rsidRPr="00004364">
              <w:rPr>
                <w:rFonts w:ascii="Sylfaen" w:hAnsi="Sylfaen"/>
                <w:b/>
                <w:bCs/>
                <w:lang w:val="ka-GE"/>
              </w:rPr>
              <w:t>1</w:t>
            </w:r>
            <w:r w:rsidRPr="00004364">
              <w:rPr>
                <w:b/>
                <w:bCs/>
              </w:rPr>
              <w:t xml:space="preserve">. </w:t>
            </w:r>
            <w:r w:rsidR="001D3884" w:rsidRPr="00004364">
              <w:rPr>
                <w:rFonts w:ascii="Sylfaen" w:hAnsi="Sylfaen" w:cs="Sylfaen"/>
                <w:b/>
                <w:bCs/>
                <w:lang w:val="ka-GE"/>
              </w:rPr>
              <w:t>ლიკვიდაციის პროცესის დასრულება</w:t>
            </w:r>
          </w:p>
          <w:p w14:paraId="54ED29B6" w14:textId="6DC87FED" w:rsidR="00D303AB" w:rsidRPr="00004364" w:rsidRDefault="00D303AB" w:rsidP="00D303AB">
            <w:pPr>
              <w:pStyle w:val="NormalWeb"/>
              <w:jc w:val="both"/>
              <w:rPr>
                <w:rFonts w:ascii="Sylfaen" w:hAnsi="Sylfaen"/>
                <w:lang w:val="ka-GE"/>
              </w:rPr>
            </w:pPr>
            <w:r w:rsidRPr="00004364">
              <w:rPr>
                <w:rFonts w:ascii="Sylfaen" w:hAnsi="Sylfaen"/>
                <w:lang w:val="ka-GE"/>
              </w:rPr>
              <w:t>1. ლიკვიდაციის პროცესის ხანგრძლივობა დამოკიდებულია ლიკვიდაციის პროცესში მყოფი ცენტრალური დეპოზიტარის</w:t>
            </w:r>
            <w:r w:rsidR="002945BB" w:rsidRPr="00004364">
              <w:rPr>
                <w:rFonts w:ascii="Sylfaen" w:hAnsi="Sylfaen"/>
                <w:lang w:val="ka-GE"/>
              </w:rPr>
              <w:t xml:space="preserve"> კლიენტების აქტივებისა და ანგარიშების სხვა ცენტრალურ დეპოზიტარში გადატანის</w:t>
            </w:r>
            <w:r w:rsidRPr="00004364">
              <w:rPr>
                <w:rFonts w:ascii="Sylfaen" w:hAnsi="Sylfaen"/>
                <w:lang w:val="ka-GE"/>
              </w:rPr>
              <w:t xml:space="preserve"> </w:t>
            </w:r>
            <w:r w:rsidR="00A35318" w:rsidRPr="00004364">
              <w:rPr>
                <w:rFonts w:ascii="Sylfaen" w:hAnsi="Sylfaen"/>
                <w:lang w:val="ka-GE"/>
              </w:rPr>
              <w:t>ხანგრძლივობაზე</w:t>
            </w:r>
            <w:r w:rsidR="002945BB" w:rsidRPr="00004364">
              <w:rPr>
                <w:rFonts w:ascii="Sylfaen" w:hAnsi="Sylfaen"/>
                <w:lang w:val="ka-GE"/>
              </w:rPr>
              <w:t xml:space="preserve">, აგრეთვე ცენტრალური დეპოზიტარის </w:t>
            </w:r>
            <w:r w:rsidRPr="00004364">
              <w:rPr>
                <w:rFonts w:ascii="Sylfaen" w:hAnsi="Sylfaen"/>
                <w:lang w:val="ka-GE"/>
              </w:rPr>
              <w:t>ვალდებულებების დაფარვის ხანგრძლივობ</w:t>
            </w:r>
            <w:r w:rsidR="00A35318" w:rsidRPr="00004364">
              <w:rPr>
                <w:rFonts w:ascii="Sylfaen" w:hAnsi="Sylfaen"/>
                <w:lang w:val="ka-GE"/>
              </w:rPr>
              <w:t>აზე</w:t>
            </w:r>
            <w:r w:rsidRPr="00004364">
              <w:rPr>
                <w:rFonts w:ascii="Sylfaen" w:hAnsi="Sylfaen"/>
                <w:lang w:val="ka-GE"/>
              </w:rPr>
              <w:t>, რაც დამოკიდებულია ცენტრალური დეპოზიტარის აქტივების რეალიზაციისა და სასამართლო საქმეების დასრულების ვადებზე. ლიკვიდაციის პროცესი ვერ დასრულდება თუ მიმდინარეობს მიმდინარე სასამართლო ან საარბიტრაჟო საქმეები</w:t>
            </w:r>
            <w:r w:rsidR="009F5FD9" w:rsidRPr="00004364">
              <w:rPr>
                <w:rFonts w:ascii="Sylfaen" w:hAnsi="Sylfaen"/>
                <w:lang w:val="ka-GE"/>
              </w:rPr>
              <w:t>.</w:t>
            </w:r>
          </w:p>
          <w:p w14:paraId="29661C7C" w14:textId="77777777" w:rsidR="007A62B4" w:rsidRPr="00004364" w:rsidRDefault="00D303AB" w:rsidP="00D303AB">
            <w:pPr>
              <w:pStyle w:val="NormalWeb"/>
              <w:jc w:val="both"/>
              <w:rPr>
                <w:rFonts w:ascii="Sylfaen" w:hAnsi="Sylfaen"/>
                <w:lang w:val="ka-GE"/>
              </w:rPr>
            </w:pPr>
            <w:r w:rsidRPr="00004364">
              <w:rPr>
                <w:rFonts w:ascii="Sylfaen" w:hAnsi="Sylfaen"/>
                <w:lang w:val="ka-GE"/>
              </w:rPr>
              <w:t>2. ლიკვიდაციის პროცესის დასრულების საფუძველია ერთ-ერთი შემდეგი</w:t>
            </w:r>
            <w:r w:rsidR="007A62B4" w:rsidRPr="00004364">
              <w:rPr>
                <w:rFonts w:ascii="Sylfaen" w:hAnsi="Sylfaen"/>
                <w:lang w:val="ka-GE"/>
              </w:rPr>
              <w:t xml:space="preserve"> შემთხვევა:</w:t>
            </w:r>
          </w:p>
          <w:p w14:paraId="4D5F9411" w14:textId="77777777" w:rsidR="007A62B4" w:rsidRPr="00004364" w:rsidRDefault="007A62B4" w:rsidP="00D303AB">
            <w:pPr>
              <w:pStyle w:val="NormalWeb"/>
              <w:jc w:val="both"/>
              <w:rPr>
                <w:rFonts w:ascii="Sylfaen" w:hAnsi="Sylfaen"/>
                <w:lang w:val="ka-GE"/>
              </w:rPr>
            </w:pPr>
            <w:r w:rsidRPr="00004364">
              <w:rPr>
                <w:rFonts w:ascii="Sylfaen" w:hAnsi="Sylfaen"/>
                <w:lang w:val="ka-GE"/>
              </w:rPr>
              <w:lastRenderedPageBreak/>
              <w:t>ა) სრულადაა დაფარული ცენტრალური დეპოზიტარის მიმართ არსებული ყველა კრედიტორული მოთხოვნა</w:t>
            </w:r>
            <w:r w:rsidR="0020360A" w:rsidRPr="00004364">
              <w:rPr>
                <w:rFonts w:ascii="Sylfaen" w:hAnsi="Sylfaen"/>
                <w:lang w:val="ka-GE"/>
              </w:rPr>
              <w:t>;</w:t>
            </w:r>
          </w:p>
          <w:p w14:paraId="66C033E7" w14:textId="5B76ADD6" w:rsidR="007A62B4" w:rsidRPr="00004364" w:rsidRDefault="007A62B4" w:rsidP="00D303AB">
            <w:pPr>
              <w:pStyle w:val="NormalWeb"/>
              <w:jc w:val="both"/>
              <w:rPr>
                <w:rFonts w:ascii="Sylfaen" w:hAnsi="Sylfaen"/>
                <w:lang w:val="ka-GE"/>
              </w:rPr>
            </w:pPr>
            <w:r w:rsidRPr="00004364">
              <w:rPr>
                <w:rFonts w:ascii="Sylfaen" w:hAnsi="Sylfaen"/>
                <w:lang w:val="ka-GE"/>
              </w:rPr>
              <w:t xml:space="preserve">ბ) ცენტრალურ დეპოზიტარს </w:t>
            </w:r>
            <w:r w:rsidR="00F2288E" w:rsidRPr="00004364">
              <w:rPr>
                <w:rFonts w:ascii="Sylfaen" w:hAnsi="Sylfaen"/>
                <w:lang w:val="ka-GE"/>
              </w:rPr>
              <w:t xml:space="preserve">აქვს </w:t>
            </w:r>
            <w:r w:rsidRPr="00004364">
              <w:rPr>
                <w:rFonts w:ascii="Sylfaen" w:hAnsi="Sylfaen"/>
                <w:lang w:val="ka-GE"/>
              </w:rPr>
              <w:t>დაუფარავი მოთხოვნები, მაგრამ აღარ აქვს აქტივები ასეთი მოთხოვნების დასაფარად</w:t>
            </w:r>
            <w:r w:rsidR="0020360A" w:rsidRPr="00004364">
              <w:rPr>
                <w:rFonts w:ascii="Sylfaen" w:hAnsi="Sylfaen"/>
                <w:lang w:val="ka-GE"/>
              </w:rPr>
              <w:t>;</w:t>
            </w:r>
          </w:p>
          <w:p w14:paraId="76941C0D" w14:textId="5650ED13" w:rsidR="00D303AB" w:rsidRPr="00004364" w:rsidRDefault="007A62B4" w:rsidP="00D303AB">
            <w:pPr>
              <w:pStyle w:val="NormalWeb"/>
              <w:jc w:val="both"/>
              <w:rPr>
                <w:rFonts w:ascii="Sylfaen" w:hAnsi="Sylfaen"/>
                <w:lang w:val="ka-GE"/>
              </w:rPr>
            </w:pPr>
            <w:r w:rsidRPr="00004364">
              <w:rPr>
                <w:rFonts w:ascii="Sylfaen" w:hAnsi="Sylfaen"/>
                <w:lang w:val="ka-GE"/>
              </w:rPr>
              <w:t xml:space="preserve">გ) უნდა განხორციელდეს გარდაქმნა ამ მუხლის </w:t>
            </w:r>
            <w:r w:rsidR="0020360A" w:rsidRPr="00004364">
              <w:rPr>
                <w:rFonts w:ascii="Sylfaen" w:hAnsi="Sylfaen"/>
                <w:lang w:val="ka-GE"/>
              </w:rPr>
              <w:t>მე-11 და მე-12 პუნქტებით განსაზღვრული წესით;</w:t>
            </w:r>
          </w:p>
          <w:p w14:paraId="2B051795" w14:textId="77777777" w:rsidR="007A62B4" w:rsidRPr="00004364" w:rsidRDefault="007A62B4" w:rsidP="00D303AB">
            <w:pPr>
              <w:pStyle w:val="NormalWeb"/>
              <w:jc w:val="both"/>
              <w:rPr>
                <w:rFonts w:ascii="Sylfaen" w:hAnsi="Sylfaen"/>
                <w:lang w:val="ka-GE"/>
              </w:rPr>
            </w:pPr>
            <w:r w:rsidRPr="00004364">
              <w:rPr>
                <w:rFonts w:ascii="Sylfaen" w:hAnsi="Sylfaen"/>
                <w:lang w:val="ka-GE"/>
              </w:rPr>
              <w:t xml:space="preserve">3. ცენტრალურ დეპოზიტარს </w:t>
            </w:r>
            <w:r w:rsidR="002F435D" w:rsidRPr="00004364">
              <w:rPr>
                <w:rFonts w:ascii="Sylfaen" w:hAnsi="Sylfaen"/>
                <w:lang w:val="ka-GE"/>
              </w:rPr>
              <w:t xml:space="preserve">აქტივები </w:t>
            </w:r>
            <w:r w:rsidRPr="00004364">
              <w:rPr>
                <w:rFonts w:ascii="Sylfaen" w:hAnsi="Sylfaen"/>
                <w:lang w:val="ka-GE"/>
              </w:rPr>
              <w:t>აღარ აქვს, თუ:</w:t>
            </w:r>
          </w:p>
          <w:p w14:paraId="7D668884" w14:textId="77777777" w:rsidR="007A62B4" w:rsidRPr="00004364" w:rsidRDefault="007A62B4" w:rsidP="00D303AB">
            <w:pPr>
              <w:pStyle w:val="NormalWeb"/>
              <w:jc w:val="both"/>
              <w:rPr>
                <w:rFonts w:ascii="Sylfaen" w:hAnsi="Sylfaen"/>
                <w:lang w:val="ka-GE"/>
              </w:rPr>
            </w:pPr>
            <w:r w:rsidRPr="00004364">
              <w:rPr>
                <w:rFonts w:ascii="Sylfaen" w:hAnsi="Sylfaen"/>
                <w:lang w:val="ka-GE"/>
              </w:rPr>
              <w:t>ა) რეალიზებულია (ამოღებულია) ყველა აქტივი;</w:t>
            </w:r>
          </w:p>
          <w:p w14:paraId="6190248A" w14:textId="77777777" w:rsidR="007A62B4" w:rsidRPr="00004364" w:rsidRDefault="007A62B4" w:rsidP="00D303AB">
            <w:pPr>
              <w:pStyle w:val="NormalWeb"/>
              <w:jc w:val="both"/>
              <w:rPr>
                <w:rFonts w:ascii="Sylfaen" w:hAnsi="Sylfaen"/>
                <w:lang w:val="ka-GE"/>
              </w:rPr>
            </w:pPr>
            <w:r w:rsidRPr="00004364">
              <w:rPr>
                <w:rFonts w:ascii="Sylfaen" w:hAnsi="Sylfaen"/>
                <w:lang w:val="ka-GE"/>
              </w:rPr>
              <w:t>ბ) არარეალიზებული აქტივების საბაზრო (სარეალიზაციო) ღირებულება ნულის ტოლია;</w:t>
            </w:r>
          </w:p>
          <w:p w14:paraId="71D6B43F" w14:textId="77777777" w:rsidR="007A62B4" w:rsidRPr="00004364" w:rsidRDefault="007A62B4" w:rsidP="00D303AB">
            <w:pPr>
              <w:pStyle w:val="NormalWeb"/>
              <w:jc w:val="both"/>
              <w:rPr>
                <w:rFonts w:ascii="Sylfaen" w:hAnsi="Sylfaen"/>
                <w:lang w:val="ka-GE"/>
              </w:rPr>
            </w:pPr>
            <w:r w:rsidRPr="00004364">
              <w:rPr>
                <w:rFonts w:ascii="Sylfaen" w:hAnsi="Sylfaen"/>
                <w:lang w:val="ka-GE"/>
              </w:rPr>
              <w:t xml:space="preserve">გ) </w:t>
            </w:r>
            <w:r w:rsidR="00322B04" w:rsidRPr="00004364">
              <w:rPr>
                <w:rFonts w:ascii="Sylfaen" w:hAnsi="Sylfaen"/>
                <w:lang w:val="ka-GE"/>
              </w:rPr>
              <w:t xml:space="preserve">დარჩენილი </w:t>
            </w:r>
            <w:r w:rsidRPr="00004364">
              <w:rPr>
                <w:rFonts w:ascii="Sylfaen" w:hAnsi="Sylfaen"/>
                <w:lang w:val="ka-GE"/>
              </w:rPr>
              <w:t>აქტივების ამოღება შეუძლებელია იმის გამო, რომ მათი მფლობელები გაკოტრებული არიან ან არ გააჩნიათ რეალიზებადი ქონება;</w:t>
            </w:r>
          </w:p>
          <w:p w14:paraId="54CDC73A" w14:textId="77777777" w:rsidR="007A62B4" w:rsidRPr="00004364" w:rsidRDefault="007A62B4" w:rsidP="00D303AB">
            <w:pPr>
              <w:pStyle w:val="NormalWeb"/>
              <w:jc w:val="both"/>
              <w:rPr>
                <w:rFonts w:ascii="Sylfaen" w:hAnsi="Sylfaen"/>
                <w:lang w:val="ka-GE"/>
              </w:rPr>
            </w:pPr>
            <w:r w:rsidRPr="00004364">
              <w:rPr>
                <w:rFonts w:ascii="Sylfaen" w:hAnsi="Sylfaen"/>
                <w:lang w:val="ka-GE"/>
              </w:rPr>
              <w:t xml:space="preserve">4. </w:t>
            </w:r>
            <w:r w:rsidR="00E7652C" w:rsidRPr="00004364">
              <w:rPr>
                <w:rFonts w:ascii="Sylfaen" w:hAnsi="Sylfaen"/>
                <w:lang w:val="ka-GE"/>
              </w:rPr>
              <w:t>ლიკვიდაციის პროცესის დასრულების შესახებ ლიკვიდატორი ადგენს ცენტრალური დეპოზიტარის სალიკვიდაციო აქტს, რომელიც უნდა მოიცავდეს:</w:t>
            </w:r>
          </w:p>
          <w:p w14:paraId="7560DD19" w14:textId="77777777" w:rsidR="00E7652C" w:rsidRPr="00004364" w:rsidRDefault="00E7652C" w:rsidP="00D303AB">
            <w:pPr>
              <w:pStyle w:val="NormalWeb"/>
              <w:jc w:val="both"/>
              <w:rPr>
                <w:rFonts w:ascii="Sylfaen" w:hAnsi="Sylfaen"/>
                <w:lang w:val="ka-GE"/>
              </w:rPr>
            </w:pPr>
            <w:r w:rsidRPr="00004364">
              <w:rPr>
                <w:rFonts w:ascii="Sylfaen" w:hAnsi="Sylfaen"/>
                <w:lang w:val="ka-GE"/>
              </w:rPr>
              <w:t>ა) ინფორმაციას ლიკვიდატორის მიერ ცენტრალური დეპოზიტარის ლიკვიდაციის დაწყების შემდეგ რეალიზებული ყველა აქტივის შესახებ, მათი რეალიზაციის საბოლოო ფასის ჩვენებით;</w:t>
            </w:r>
          </w:p>
          <w:p w14:paraId="200F10E7" w14:textId="77777777" w:rsidR="00E7652C" w:rsidRPr="00004364" w:rsidRDefault="00E7652C" w:rsidP="00D303AB">
            <w:pPr>
              <w:pStyle w:val="NormalWeb"/>
              <w:jc w:val="both"/>
              <w:rPr>
                <w:rFonts w:ascii="Sylfaen" w:hAnsi="Sylfaen"/>
                <w:lang w:val="ka-GE"/>
              </w:rPr>
            </w:pPr>
            <w:r w:rsidRPr="00004364">
              <w:rPr>
                <w:rFonts w:ascii="Sylfaen" w:hAnsi="Sylfaen"/>
                <w:lang w:val="ka-GE"/>
              </w:rPr>
              <w:t>ბ) დამოუკიდებელი აუდიტორის მიერ ცენტრალური დეპოზიტარის ყველა არარეალიზებული აქტივის შეფასებას, რომლის საფუძველზეც დასტურდება, რომ ამ აქტივის საბაზრო (სარეალიზაციო) ღირებულება 0 - ის ტოლია;</w:t>
            </w:r>
          </w:p>
          <w:p w14:paraId="7D083B77" w14:textId="77777777" w:rsidR="00E7652C" w:rsidRPr="00004364" w:rsidRDefault="00E7652C" w:rsidP="00D303AB">
            <w:pPr>
              <w:pStyle w:val="NormalWeb"/>
              <w:jc w:val="both"/>
              <w:rPr>
                <w:rFonts w:ascii="Sylfaen" w:hAnsi="Sylfaen"/>
                <w:lang w:val="ka-GE"/>
              </w:rPr>
            </w:pPr>
            <w:r w:rsidRPr="00004364">
              <w:rPr>
                <w:rFonts w:ascii="Sylfaen" w:hAnsi="Sylfaen"/>
                <w:lang w:val="ka-GE"/>
              </w:rPr>
              <w:t>გ) ცენტრალური დეპოზიტარის მიმართ დავალიანების მქონე იურიდიული თუ ფიზიკური პირის გაკოტრების დამადასტურებელ სასამართლო გადაწყვეტილებას;</w:t>
            </w:r>
          </w:p>
          <w:p w14:paraId="3FDE445C" w14:textId="77777777" w:rsidR="00E7652C" w:rsidRPr="00004364" w:rsidRDefault="00E7652C" w:rsidP="00D303AB">
            <w:pPr>
              <w:pStyle w:val="NormalWeb"/>
              <w:jc w:val="both"/>
              <w:rPr>
                <w:rFonts w:ascii="Sylfaen" w:hAnsi="Sylfaen"/>
                <w:lang w:val="ka-GE"/>
              </w:rPr>
            </w:pPr>
            <w:r w:rsidRPr="00004364">
              <w:rPr>
                <w:rFonts w:ascii="Sylfaen" w:hAnsi="Sylfaen"/>
                <w:lang w:val="ka-GE"/>
              </w:rPr>
              <w:t>დ) ინფორმაციას კრედიტორთა მოთხოვნის დაფარვის შესახებ;</w:t>
            </w:r>
          </w:p>
          <w:p w14:paraId="4CF14846" w14:textId="77777777" w:rsidR="00E7652C" w:rsidRPr="00004364" w:rsidRDefault="00E7652C" w:rsidP="00D303AB">
            <w:pPr>
              <w:pStyle w:val="NormalWeb"/>
              <w:jc w:val="both"/>
              <w:rPr>
                <w:rFonts w:ascii="Sylfaen" w:hAnsi="Sylfaen"/>
                <w:lang w:val="ka-GE"/>
              </w:rPr>
            </w:pPr>
            <w:r w:rsidRPr="00004364">
              <w:rPr>
                <w:rFonts w:ascii="Sylfaen" w:hAnsi="Sylfaen"/>
                <w:lang w:val="ka-GE"/>
              </w:rPr>
              <w:t>ე) ინფორმაციას ლიკვიდატორის მიერ განხორციელებული ყველა სხვა ღონისძიების შესახებ.</w:t>
            </w:r>
          </w:p>
          <w:p w14:paraId="5F6E90E0" w14:textId="77777777" w:rsidR="00E7652C" w:rsidRPr="00004364" w:rsidRDefault="00E7652C" w:rsidP="00D303AB">
            <w:pPr>
              <w:pStyle w:val="NormalWeb"/>
              <w:jc w:val="both"/>
              <w:rPr>
                <w:rFonts w:ascii="Sylfaen" w:hAnsi="Sylfaen"/>
                <w:lang w:val="ka-GE"/>
              </w:rPr>
            </w:pPr>
            <w:r w:rsidRPr="00004364">
              <w:rPr>
                <w:rFonts w:ascii="Sylfaen" w:hAnsi="Sylfaen"/>
                <w:lang w:val="ka-GE"/>
              </w:rPr>
              <w:t xml:space="preserve">5. ცენტრალური დეპოზიტარის ლიკვიდატორი მისი ხელმოწერითა და ბეჭდით დადასტურებული ცენტრალური დეპოზიტარის </w:t>
            </w:r>
            <w:r w:rsidR="00843656" w:rsidRPr="00004364">
              <w:rPr>
                <w:rFonts w:ascii="Sylfaen" w:hAnsi="Sylfaen"/>
                <w:lang w:val="ka-GE"/>
              </w:rPr>
              <w:t xml:space="preserve">სალიკვიდაციო აქტს, ცენტრალური </w:t>
            </w:r>
            <w:r w:rsidR="00843656" w:rsidRPr="00004364">
              <w:rPr>
                <w:rFonts w:ascii="Sylfaen" w:hAnsi="Sylfaen"/>
                <w:lang w:val="ka-GE"/>
              </w:rPr>
              <w:lastRenderedPageBreak/>
              <w:t>დეპოზიტარის ლიკვიდაციის პროცესის დასრულების გადაწყვეტილების მიღების მიზნით წარუდგენს ეროვნულ ბანკს.</w:t>
            </w:r>
          </w:p>
          <w:p w14:paraId="2FB8CD59" w14:textId="77777777" w:rsidR="00843656" w:rsidRPr="00004364" w:rsidRDefault="00843656" w:rsidP="00D303AB">
            <w:pPr>
              <w:pStyle w:val="NormalWeb"/>
              <w:jc w:val="both"/>
              <w:rPr>
                <w:rFonts w:ascii="Sylfaen" w:hAnsi="Sylfaen"/>
                <w:lang w:val="ka-GE"/>
              </w:rPr>
            </w:pPr>
            <w:r w:rsidRPr="00004364">
              <w:rPr>
                <w:rFonts w:ascii="Sylfaen" w:hAnsi="Sylfaen"/>
                <w:lang w:val="ka-GE"/>
              </w:rPr>
              <w:t>6. სალიკვიდაციო სამუშაოების დამთავრებისთანავე ლიკვიდატორი ვალდებულია ეროვნული ბანკის წარმომადგენლებთან ერთად გაანადგუროს ლიკვიდაციაში მყოფი ცენტრალური დეპოზიტარის ბეჭედი და შტამპი, რაზეც ფორმდება განადგურების აქტი. აღნიშნული აქტი ლიკვიდატორის და ეროვნული ბანკის წარმომადგენლების მიერ უნდა იქნეს ხელმოწერილი.</w:t>
            </w:r>
          </w:p>
          <w:p w14:paraId="5FAA9F5B" w14:textId="77777777" w:rsidR="00843656" w:rsidRPr="00004364" w:rsidRDefault="00843656" w:rsidP="00D303AB">
            <w:pPr>
              <w:pStyle w:val="NormalWeb"/>
              <w:jc w:val="both"/>
              <w:rPr>
                <w:rFonts w:ascii="Sylfaen" w:hAnsi="Sylfaen"/>
              </w:rPr>
            </w:pPr>
            <w:r w:rsidRPr="00004364">
              <w:rPr>
                <w:rFonts w:ascii="Sylfaen" w:hAnsi="Sylfaen"/>
                <w:lang w:val="ka-GE"/>
              </w:rPr>
              <w:t>7. განადგურების აქტის ერთი ეგზემპლარი, განადგურებული (ნაწილებად დაჭრილი) ბეჭდებისა და შტამპების ეტიკეტებთან, თაბახის ფურცელზე დატანილი ბეჭდისა და შტამპების ნიმუშებთან ერთად, ინახება ეროვნულ ბანკში, მეორე კი გადაეცემა ლიკვიდატორს.</w:t>
            </w:r>
          </w:p>
          <w:p w14:paraId="2FB03F99" w14:textId="77777777" w:rsidR="0020360A" w:rsidRPr="00004364" w:rsidRDefault="0020360A" w:rsidP="00D303AB">
            <w:pPr>
              <w:pStyle w:val="NormalWeb"/>
              <w:jc w:val="both"/>
              <w:rPr>
                <w:rFonts w:ascii="Sylfaen" w:hAnsi="Sylfaen"/>
                <w:lang w:val="ka-GE"/>
              </w:rPr>
            </w:pPr>
            <w:r w:rsidRPr="00004364">
              <w:rPr>
                <w:rFonts w:ascii="Sylfaen" w:hAnsi="Sylfaen"/>
              </w:rPr>
              <w:t xml:space="preserve">8. </w:t>
            </w:r>
            <w:r w:rsidRPr="00004364">
              <w:rPr>
                <w:rFonts w:ascii="Sylfaen" w:hAnsi="Sylfaen"/>
                <w:lang w:val="ka-GE"/>
              </w:rPr>
              <w:t>ეროვნული ბანკი გამოსცემს ინდივიდუალურ ადმინისტრაციულ-სამართლებრივ აქტს ცენტრალური დეპოზიტარის ლიკვიდაციის პროცესის დასრულების შესახებ. ასეთი ინდივიდუალურ ადმინისტრაციულ-სამართლებრივი აქტი გამოიცემა ეროვნული ბანკის პრეზიდენტის ან ვიცე-პრეზიდენტის განკარგულების სახით.</w:t>
            </w:r>
          </w:p>
          <w:p w14:paraId="1784ACBF" w14:textId="00665EB2" w:rsidR="0020360A" w:rsidRPr="00004364" w:rsidRDefault="0020360A" w:rsidP="00D303AB">
            <w:pPr>
              <w:pStyle w:val="NormalWeb"/>
              <w:jc w:val="both"/>
              <w:rPr>
                <w:rFonts w:ascii="Sylfaen" w:hAnsi="Sylfaen"/>
                <w:lang w:val="ka-GE"/>
              </w:rPr>
            </w:pPr>
            <w:r w:rsidRPr="00004364">
              <w:rPr>
                <w:rFonts w:ascii="Sylfaen" w:hAnsi="Sylfaen"/>
                <w:lang w:val="ka-GE"/>
              </w:rPr>
              <w:t>9. ცენტრალური დეპოზიტარის პროცესის დასრულების შესახებ ეროვნული ბანკის ინდივიდუალურ</w:t>
            </w:r>
            <w:r w:rsidR="002945BB" w:rsidRPr="00004364">
              <w:rPr>
                <w:rFonts w:ascii="Sylfaen" w:hAnsi="Sylfaen"/>
                <w:lang w:val="ka-GE"/>
              </w:rPr>
              <w:t>ი</w:t>
            </w:r>
            <w:r w:rsidRPr="00004364">
              <w:rPr>
                <w:rFonts w:ascii="Sylfaen" w:hAnsi="Sylfaen"/>
                <w:lang w:val="ka-GE"/>
              </w:rPr>
              <w:t xml:space="preserve"> ადმინისტრაციულ-სამართლებრივი აქტი წარედგინება საჯარო რეესტრის ეროვულ სააგენტოს ცენტრალური დეპოზიტარის ლიკვიდაციის დასრულების რეგისტრაციისა და მისი სამეწარმეო რეესტრიდან ამოღების მიზნით, გარდა ამ მუხლის მე-11 და მე-12 პუნქტებით დადგენილი პროცედურით გარდაქმნისას, რა შემთხვევაშიც ცენტრალური დეპოზიტარის ლიკვიდაციის პროცესის დასრულების შესახებე ეროვნული ბანკის ინდივიდუალურ ადმინისტრაციულ-სამართლებრივი აქტი შესაბამის მარეგისტრირებელ ორგანოს წარედგინება გარდაქმნის რეგისტრაციის მიზნით.</w:t>
            </w:r>
          </w:p>
          <w:p w14:paraId="57E3DEE5" w14:textId="77777777" w:rsidR="0020360A" w:rsidRPr="00004364" w:rsidRDefault="0020360A" w:rsidP="00D303AB">
            <w:pPr>
              <w:pStyle w:val="NormalWeb"/>
              <w:jc w:val="both"/>
              <w:rPr>
                <w:rFonts w:ascii="Sylfaen" w:hAnsi="Sylfaen"/>
                <w:lang w:val="ka-GE"/>
              </w:rPr>
            </w:pPr>
            <w:r w:rsidRPr="00004364">
              <w:rPr>
                <w:rFonts w:ascii="Sylfaen" w:hAnsi="Sylfaen"/>
                <w:lang w:val="ka-GE"/>
              </w:rPr>
              <w:t>10.</w:t>
            </w:r>
            <w:r w:rsidR="00C05731" w:rsidRPr="00004364">
              <w:rPr>
                <w:rFonts w:ascii="Sylfaen" w:hAnsi="Sylfaen"/>
              </w:rPr>
              <w:t xml:space="preserve"> </w:t>
            </w:r>
            <w:r w:rsidRPr="00004364">
              <w:rPr>
                <w:rFonts w:ascii="Sylfaen" w:hAnsi="Sylfaen"/>
                <w:lang w:val="ka-GE"/>
              </w:rPr>
              <w:t>იმ შემთხვევაში თუ ლიკვიდაციის დასრულებისას, ცენტრალურ დეპოზიტარს სრულად აქვს დაფარული ვალდებულებები და დარჩა აქტივები, ლიკვიდატორი ამ აქტივებს ცენტრალური დეპოზიტარის პარტნიორებს/აქციონერებს გადასცემს მათთან შეთანხმებით და სათანადოდ გაფორმებული გადაცემის აქტით.</w:t>
            </w:r>
          </w:p>
          <w:p w14:paraId="5BEAEA48" w14:textId="77777777" w:rsidR="0020360A" w:rsidRPr="00004364" w:rsidRDefault="0020360A" w:rsidP="00D303AB">
            <w:pPr>
              <w:pStyle w:val="NormalWeb"/>
              <w:jc w:val="both"/>
              <w:rPr>
                <w:rFonts w:ascii="Sylfaen" w:hAnsi="Sylfaen"/>
                <w:lang w:val="ka-GE"/>
              </w:rPr>
            </w:pPr>
            <w:r w:rsidRPr="00004364">
              <w:rPr>
                <w:rFonts w:ascii="Sylfaen" w:hAnsi="Sylfaen"/>
                <w:lang w:val="ka-GE"/>
              </w:rPr>
              <w:t>11. გამონაკლის შემთხვევებში ლიკვიდაციის პროცესში მყოფმა ცენტრალურმა დეპოზიტარმა შეიძლება შეიცვალოს საქმიანობის საგანი და გარდაიქმნას სხვა ტიპის საქმიანობის საზოგადოებად ამ მუხლის მე-12 პუნქტით დადგენილი წესით.</w:t>
            </w:r>
          </w:p>
          <w:p w14:paraId="5E2AA5FE" w14:textId="41766755" w:rsidR="0020360A" w:rsidRPr="00004364" w:rsidRDefault="0020360A" w:rsidP="00D303AB">
            <w:pPr>
              <w:pStyle w:val="NormalWeb"/>
              <w:jc w:val="both"/>
              <w:rPr>
                <w:rFonts w:ascii="Sylfaen" w:hAnsi="Sylfaen"/>
                <w:lang w:val="ka-GE"/>
              </w:rPr>
            </w:pPr>
            <w:r w:rsidRPr="00004364">
              <w:rPr>
                <w:rFonts w:ascii="Sylfaen" w:hAnsi="Sylfaen"/>
                <w:lang w:val="ka-GE"/>
              </w:rPr>
              <w:t>12.</w:t>
            </w:r>
            <w:r w:rsidR="00AC71EE" w:rsidRPr="00004364">
              <w:rPr>
                <w:rFonts w:ascii="Sylfaen" w:hAnsi="Sylfaen"/>
                <w:lang w:val="ka-GE"/>
              </w:rPr>
              <w:t xml:space="preserve"> ლიკვიდაციის პროცესში მყოფმა ცენტრალურმა დეპოზიტარმა, საჯარო რეესტრის ეროვნულ სააგენტოსთან მიმართვამდე, ცენტრალური დეპოზიტარის აქციონერთა/პარტნიორთა გადაწყვეტილება გარდაქმნასთან დაკავშირებით უნდა </w:t>
            </w:r>
            <w:r w:rsidR="00AC71EE" w:rsidRPr="00004364">
              <w:rPr>
                <w:rFonts w:ascii="Sylfaen" w:hAnsi="Sylfaen"/>
                <w:lang w:val="ka-GE"/>
              </w:rPr>
              <w:lastRenderedPageBreak/>
              <w:t xml:space="preserve">წარუდგინოს ეროვნულ ბანკს, რომელიც უფლებამოსილია მიიღოს გადაწყვეტილება ცენტრალური დეპოზიტარის ლიკვიდაციის პროცესის დასრულებისა და ლიკვიდაციის პროცესში მყოფი ცენტრალური დეპოზიტარის გარდაქმნაზე თანხმობის შესახებ. მას თან უნდა დაერთოს სალიკვიდაციო აქტი. საქმიანობის საგნის შეცვლა საფრთხეს არ უნდა უქმნიდეს ცენტრალური დეპოზიტარის ვალდებულებების გასტუმრებას. ასეთ შემთხვევაში საჭიროა ცენტრალური დეპოზიტარის აქციონერთა/პარტნიორთა გადაწყვეტილება და აღნიშნული გადაწყვეტილების შესახებ ყველა დარჩენილი კრედიტორის ნოტარიულად დამოწმებული თანხმობა. თუ ვალდებულებები </w:t>
            </w:r>
            <w:r w:rsidR="002945BB" w:rsidRPr="00004364">
              <w:rPr>
                <w:rFonts w:ascii="Sylfaen" w:hAnsi="Sylfaen"/>
                <w:lang w:val="ka-GE"/>
              </w:rPr>
              <w:t>შესრულებულია</w:t>
            </w:r>
            <w:r w:rsidR="00AC71EE" w:rsidRPr="00004364">
              <w:rPr>
                <w:rFonts w:ascii="Sylfaen" w:hAnsi="Sylfaen"/>
                <w:lang w:val="ka-GE"/>
              </w:rPr>
              <w:t>, საქმიანობის საგნის შეცვლისთვის საჭიროა მხოლოდ ცენტრალური დეპოზიტარის აქციონერთა/პარტნიორების გადაწყვეტილება. გარდაქმნის შემდგომ იგი აღარ ექვემდებარება „ფასიანი ქაღალდების ბაზრის შესახებ“ საქართველოს კანონისა და „საქართველოს ეროვნული ბანკის შესახებ” საქართველოს ორგანული კანონის მოთხოვნებს.</w:t>
            </w:r>
          </w:p>
          <w:p w14:paraId="252EF94F" w14:textId="62E11133" w:rsidR="00D303AB" w:rsidRPr="00004364" w:rsidRDefault="00AC71EE" w:rsidP="00CB4A4B">
            <w:pPr>
              <w:pStyle w:val="NormalWeb"/>
              <w:jc w:val="both"/>
              <w:rPr>
                <w:rFonts w:ascii="Sylfaen" w:hAnsi="Sylfaen" w:cs="Sylfaen"/>
                <w:lang w:val="ka-GE"/>
              </w:rPr>
            </w:pPr>
            <w:r w:rsidRPr="00004364">
              <w:rPr>
                <w:rFonts w:ascii="Sylfaen" w:hAnsi="Sylfaen"/>
                <w:lang w:val="ka-GE"/>
              </w:rPr>
              <w:t xml:space="preserve">13. </w:t>
            </w:r>
            <w:r w:rsidR="001E365C" w:rsidRPr="00004364">
              <w:rPr>
                <w:rFonts w:ascii="Sylfaen" w:hAnsi="Sylfaen"/>
                <w:lang w:val="ka-GE"/>
              </w:rPr>
              <w:t>ცენტრალური დეპოზიტარის</w:t>
            </w:r>
            <w:r w:rsidR="00AE402D" w:rsidRPr="00004364">
              <w:rPr>
                <w:rFonts w:ascii="Sylfaen" w:hAnsi="Sylfaen"/>
                <w:lang w:val="ka-GE"/>
              </w:rPr>
              <w:t xml:space="preserve"> ლიკვიდაციის</w:t>
            </w:r>
            <w:r w:rsidR="001E365C" w:rsidRPr="00004364">
              <w:rPr>
                <w:rFonts w:ascii="Sylfaen" w:hAnsi="Sylfaen"/>
                <w:lang w:val="ka-GE"/>
              </w:rPr>
              <w:t xml:space="preserve"> შემდგომ აღმოჩენილი აქტივის რეალიზაცია და ამოღებული თანხების განაწილება ცენტრალური დეპოზიტარის დარჩენილ კრედიტორებზე განხორციელდება </w:t>
            </w:r>
            <w:r w:rsidR="00381C9A" w:rsidRPr="00004364">
              <w:rPr>
                <w:rFonts w:ascii="Sylfaen" w:hAnsi="Sylfaen" w:cs="Sylfaen"/>
                <w:lang w:val="ka-GE"/>
              </w:rPr>
              <w:t>კანონის 31</w:t>
            </w:r>
            <w:r w:rsidR="00381C9A" w:rsidRPr="00004364">
              <w:rPr>
                <w:rFonts w:ascii="Sylfaen" w:hAnsi="Sylfaen" w:cs="Sylfaen"/>
                <w:vertAlign w:val="superscript"/>
                <w:lang w:val="ka-GE"/>
              </w:rPr>
              <w:t>2-</w:t>
            </w:r>
            <w:r w:rsidR="00381C9A" w:rsidRPr="00004364">
              <w:rPr>
                <w:rFonts w:ascii="Sylfaen" w:hAnsi="Sylfaen" w:cs="Sylfaen"/>
                <w:lang w:val="ka-GE"/>
              </w:rPr>
              <w:t>ე მუხლის მე-6 პუნქტის წესების დაცვით.</w:t>
            </w:r>
          </w:p>
          <w:p w14:paraId="777E162C" w14:textId="0F4F372F" w:rsidR="004415FA" w:rsidRPr="00004364" w:rsidRDefault="004415FA" w:rsidP="00CB4A4B">
            <w:pPr>
              <w:pStyle w:val="NormalWeb"/>
              <w:jc w:val="both"/>
              <w:rPr>
                <w:rFonts w:ascii="Sylfaen" w:hAnsi="Sylfaen" w:cs="Sylfaen"/>
                <w:lang w:val="ka-GE"/>
              </w:rPr>
            </w:pPr>
          </w:p>
          <w:p w14:paraId="7AD9062B" w14:textId="1E54F40A" w:rsidR="00812255" w:rsidRPr="00004364" w:rsidRDefault="00812255" w:rsidP="00812255">
            <w:pPr>
              <w:pStyle w:val="NormalWeb"/>
              <w:jc w:val="both"/>
              <w:rPr>
                <w:rFonts w:ascii="Sylfaen" w:hAnsi="Sylfaen"/>
                <w:b/>
                <w:bCs/>
                <w:lang w:val="ka-GE"/>
              </w:rPr>
            </w:pPr>
            <w:r w:rsidRPr="00004364">
              <w:rPr>
                <w:rFonts w:ascii="Sylfaen" w:hAnsi="Sylfaen" w:cs="Sylfaen"/>
                <w:b/>
                <w:bCs/>
              </w:rPr>
              <w:t>მუხლი</w:t>
            </w:r>
            <w:r w:rsidRPr="00004364">
              <w:rPr>
                <w:b/>
                <w:bCs/>
              </w:rPr>
              <w:t xml:space="preserve"> </w:t>
            </w:r>
            <w:r w:rsidRPr="00004364">
              <w:rPr>
                <w:rFonts w:ascii="Sylfaen" w:hAnsi="Sylfaen"/>
                <w:b/>
                <w:bCs/>
                <w:lang w:val="ka-GE"/>
              </w:rPr>
              <w:t>12</w:t>
            </w:r>
            <w:r w:rsidRPr="00004364">
              <w:rPr>
                <w:b/>
                <w:bCs/>
              </w:rPr>
              <w:t xml:space="preserve">. </w:t>
            </w:r>
            <w:r w:rsidRPr="00004364">
              <w:rPr>
                <w:rFonts w:ascii="Sylfaen" w:hAnsi="Sylfaen"/>
                <w:b/>
                <w:bCs/>
                <w:lang w:val="ka-GE"/>
              </w:rPr>
              <w:t>ლიკვიდაციის პროცესის შეუფერხებლად წარმართვისათვის აუცილებელი ხარჯი</w:t>
            </w:r>
          </w:p>
          <w:p w14:paraId="3A75703E" w14:textId="7666FFEB" w:rsidR="00FE3346" w:rsidRPr="00004364" w:rsidRDefault="00812255" w:rsidP="00FE3346">
            <w:pPr>
              <w:pStyle w:val="NormalWeb"/>
              <w:spacing w:before="0" w:beforeAutospacing="0" w:after="0" w:afterAutospacing="0"/>
              <w:jc w:val="both"/>
              <w:rPr>
                <w:rFonts w:ascii="Sylfaen" w:hAnsi="Sylfaen" w:cs="Sylfaen"/>
                <w:noProof/>
                <w:lang w:val="ka-GE"/>
              </w:rPr>
            </w:pPr>
            <w:r w:rsidRPr="00004364">
              <w:rPr>
                <w:rFonts w:ascii="Sylfaen" w:eastAsia="Sylfaen" w:hAnsi="Sylfaen"/>
                <w:lang w:val="ka-GE"/>
              </w:rPr>
              <w:t xml:space="preserve">1. </w:t>
            </w:r>
            <w:r w:rsidR="00FE3346" w:rsidRPr="00004364">
              <w:rPr>
                <w:rFonts w:ascii="Sylfaen" w:hAnsi="Sylfaen"/>
                <w:bCs/>
                <w:lang w:val="ka-GE"/>
              </w:rPr>
              <w:t xml:space="preserve">განსაკუთრებულ შემთხვევაში, როდესაც საბროკერო კომპანიას არ გააჩნია თანხა ლიკვიდაციის ხარჯების დასაფარად, ეროვნული ბანკი უფლებამოსილია, გასცეს თანხა ლიკვიდაციის პროცესის შეუფერხებლად წარმართვისათვის აუცილებელი ხარჯის დასაფარად, რომელიც  </w:t>
            </w:r>
            <w:r w:rsidR="00FE3346" w:rsidRPr="00004364">
              <w:rPr>
                <w:rFonts w:ascii="Sylfaen" w:hAnsi="Sylfaen"/>
                <w:bCs/>
              </w:rPr>
              <w:t xml:space="preserve">დაკმაყოფილდება </w:t>
            </w:r>
            <w:r w:rsidR="00FE3346" w:rsidRPr="00004364">
              <w:rPr>
                <w:rFonts w:ascii="Sylfaen" w:hAnsi="Sylfaen"/>
                <w:bCs/>
                <w:lang w:val="ka-GE"/>
              </w:rPr>
              <w:t xml:space="preserve">კანონის </w:t>
            </w:r>
            <w:r w:rsidR="00FE3346" w:rsidRPr="00004364">
              <w:rPr>
                <w:rFonts w:ascii="Sylfaen" w:hAnsi="Sylfaen" w:cs="Sylfaen"/>
                <w:noProof/>
                <w:lang w:val="ka-GE"/>
              </w:rPr>
              <w:t>კანონის 31</w:t>
            </w:r>
            <w:r w:rsidR="00FE3346" w:rsidRPr="00004364">
              <w:rPr>
                <w:rFonts w:ascii="Sylfaen" w:hAnsi="Sylfaen" w:cs="Sylfaen"/>
                <w:noProof/>
                <w:vertAlign w:val="superscript"/>
                <w:lang w:val="ka-GE"/>
              </w:rPr>
              <w:t>2-</w:t>
            </w:r>
            <w:r w:rsidR="00FE3346" w:rsidRPr="00004364">
              <w:rPr>
                <w:rFonts w:ascii="Sylfaen" w:hAnsi="Sylfaen" w:cs="Sylfaen"/>
                <w:noProof/>
                <w:lang w:val="ka-GE"/>
              </w:rPr>
              <w:t xml:space="preserve">ე მუხლის მე-6 პუნქტის </w:t>
            </w:r>
            <w:r w:rsidR="002945BB" w:rsidRPr="00004364">
              <w:rPr>
                <w:rFonts w:ascii="Sylfaen" w:hAnsi="Sylfaen" w:cs="Sylfaen"/>
                <w:noProof/>
                <w:lang w:val="ka-GE"/>
              </w:rPr>
              <w:t>„</w:t>
            </w:r>
            <w:r w:rsidR="00FE3346" w:rsidRPr="00004364">
              <w:rPr>
                <w:rFonts w:ascii="Sylfaen" w:hAnsi="Sylfaen" w:cs="Sylfaen"/>
                <w:noProof/>
                <w:lang w:val="ka-GE"/>
              </w:rPr>
              <w:t>ა</w:t>
            </w:r>
            <w:r w:rsidR="002945BB" w:rsidRPr="00004364">
              <w:rPr>
                <w:rFonts w:ascii="Sylfaen" w:hAnsi="Sylfaen" w:cs="Sylfaen"/>
                <w:noProof/>
                <w:lang w:val="ka-GE"/>
              </w:rPr>
              <w:t>“</w:t>
            </w:r>
            <w:r w:rsidR="00FE3346" w:rsidRPr="00004364">
              <w:rPr>
                <w:rFonts w:ascii="Sylfaen" w:hAnsi="Sylfaen" w:cs="Sylfaen"/>
                <w:noProof/>
                <w:lang w:val="ka-GE"/>
              </w:rPr>
              <w:t xml:space="preserve"> ქვეპუნქტის თანახმად.</w:t>
            </w:r>
          </w:p>
          <w:p w14:paraId="01750282" w14:textId="77777777" w:rsidR="00812255" w:rsidRPr="00004364" w:rsidRDefault="00812255" w:rsidP="00812255">
            <w:pPr>
              <w:pStyle w:val="NormalWeb"/>
              <w:spacing w:before="0" w:beforeAutospacing="0" w:after="0" w:afterAutospacing="0"/>
              <w:jc w:val="both"/>
              <w:rPr>
                <w:rFonts w:ascii="Sylfaen" w:hAnsi="Sylfaen"/>
                <w:bCs/>
              </w:rPr>
            </w:pPr>
          </w:p>
          <w:p w14:paraId="6F377CDB" w14:textId="3ECDF672" w:rsidR="00812255" w:rsidRPr="00004364" w:rsidRDefault="00812255" w:rsidP="00812255">
            <w:pPr>
              <w:pStyle w:val="NormalWeb"/>
              <w:spacing w:before="0" w:beforeAutospacing="0" w:after="0" w:afterAutospacing="0"/>
              <w:jc w:val="both"/>
              <w:rPr>
                <w:rFonts w:ascii="Sylfaen" w:eastAsia="Sylfaen" w:hAnsi="Sylfaen"/>
                <w:lang w:val="ka-GE"/>
              </w:rPr>
            </w:pPr>
            <w:r w:rsidRPr="00004364">
              <w:rPr>
                <w:rFonts w:ascii="Sylfaen" w:eastAsia="Sylfaen" w:hAnsi="Sylfaen"/>
                <w:lang w:val="ka-GE"/>
              </w:rPr>
              <w:t xml:space="preserve">2. ამ მუხლის პირველი პუნქტით გათვალისწინებულ შემთხვევაში, ლიკვიდატორმა წერილობით უნდა მიმართოს ეროვნულ ბანკს.  ლიკვიდატორმა დეტალურად უნდა აღწეროს ბანკის ფინანსური მდგომარეობა, დაასაბუთოს, რომ </w:t>
            </w:r>
            <w:r w:rsidRPr="00004364">
              <w:rPr>
                <w:rFonts w:ascii="Sylfaen" w:hAnsi="Sylfaen"/>
                <w:bCs/>
                <w:lang w:val="ka-GE"/>
              </w:rPr>
              <w:t>ცენტრალურ დეპოზიტარს არ გააჩნია თანხა ლიკვიდაციის ხარჯების დასაფარად და შეუძლებელია ლ</w:t>
            </w:r>
            <w:r w:rsidRPr="00004364">
              <w:rPr>
                <w:rFonts w:ascii="Sylfaen" w:eastAsia="Sylfaen" w:hAnsi="Sylfaen"/>
                <w:lang w:val="ka-GE"/>
              </w:rPr>
              <w:t xml:space="preserve">იკვიდაციის პროცესის შეუფერხებლად წარმართვა, ასევე, მიუთითოს ამ წესის დანართი </w:t>
            </w:r>
            <w:r w:rsidRPr="00004364">
              <w:rPr>
                <w:rFonts w:ascii="Sylfaen" w:eastAsia="Times New Roman" w:hAnsi="Sylfaen"/>
              </w:rPr>
              <w:t>№</w:t>
            </w:r>
            <w:r w:rsidRPr="00004364">
              <w:rPr>
                <w:rFonts w:ascii="Sylfaen" w:eastAsia="Sylfaen" w:hAnsi="Sylfaen"/>
                <w:lang w:val="ka-GE"/>
              </w:rPr>
              <w:t>1-ით დამტკიცებული იმ ხარჯების სრული ჩამონათვალი, რომელთა დასაფარადაც მიიმართება ეროვნული ბანკის მიერ გაცემული თანხა.</w:t>
            </w:r>
          </w:p>
          <w:p w14:paraId="12A259E9" w14:textId="77777777" w:rsidR="00812255" w:rsidRPr="00004364" w:rsidRDefault="00812255" w:rsidP="00812255">
            <w:pPr>
              <w:pStyle w:val="NormalWeb"/>
              <w:spacing w:before="0" w:beforeAutospacing="0" w:after="0" w:afterAutospacing="0"/>
              <w:jc w:val="both"/>
              <w:rPr>
                <w:rFonts w:ascii="Sylfaen" w:eastAsia="Sylfaen" w:hAnsi="Sylfaen"/>
                <w:lang w:val="ka-GE"/>
              </w:rPr>
            </w:pPr>
          </w:p>
          <w:p w14:paraId="3EBDE362" w14:textId="2C31A988" w:rsidR="00812255" w:rsidRPr="00004364" w:rsidRDefault="00812255" w:rsidP="00812255">
            <w:pPr>
              <w:pStyle w:val="NormalWeb"/>
              <w:spacing w:before="0" w:beforeAutospacing="0" w:after="0" w:afterAutospacing="0"/>
              <w:jc w:val="both"/>
              <w:rPr>
                <w:rFonts w:ascii="Sylfaen" w:eastAsia="Sylfaen" w:hAnsi="Sylfaen"/>
                <w:lang w:val="ka-GE"/>
              </w:rPr>
            </w:pPr>
            <w:r w:rsidRPr="00004364">
              <w:rPr>
                <w:rFonts w:ascii="Sylfaen" w:eastAsia="Sylfaen" w:hAnsi="Sylfaen"/>
                <w:lang w:val="ka-GE"/>
              </w:rPr>
              <w:lastRenderedPageBreak/>
              <w:t xml:space="preserve">3. ლიკვიდატორი პირველ ეტაპზე უფლებამოსილია მოითხოვოს მხოლოდ ამ წესის დანართი </w:t>
            </w:r>
            <w:r w:rsidRPr="00004364">
              <w:rPr>
                <w:rFonts w:ascii="Sylfaen" w:eastAsia="Times New Roman" w:hAnsi="Sylfaen"/>
              </w:rPr>
              <w:t>№</w:t>
            </w:r>
            <w:r w:rsidRPr="00004364">
              <w:rPr>
                <w:rFonts w:ascii="Sylfaen" w:eastAsia="Sylfaen" w:hAnsi="Sylfaen"/>
                <w:lang w:val="ka-GE"/>
              </w:rPr>
              <w:t>1-ით გათვალისწინებული პირველი ეტაპის ხარჯები. თუ ლიკვიდაციის პროცესში წარმოიშვა მეორე ეტაპის ხარჯები, რომელთა გაწევაც აუცილებელია ცენტრალური დეპოზიტარის ლიკვიდაციის შეუფერხებელი წარმართვისთვის, ლიკვიდატორი ეროვნულ ბანკს მიმართავს ამ მუხლის მე-2 პუნქტით დადგენილი წესით.</w:t>
            </w:r>
          </w:p>
          <w:p w14:paraId="71497A92" w14:textId="77777777" w:rsidR="00812255" w:rsidRPr="00004364" w:rsidRDefault="00812255" w:rsidP="00812255">
            <w:pPr>
              <w:pStyle w:val="NormalWeb"/>
              <w:spacing w:before="0" w:beforeAutospacing="0" w:after="0" w:afterAutospacing="0"/>
              <w:jc w:val="both"/>
              <w:rPr>
                <w:rFonts w:ascii="Sylfaen" w:eastAsia="Sylfaen" w:hAnsi="Sylfaen"/>
                <w:lang w:val="ka-GE"/>
              </w:rPr>
            </w:pPr>
          </w:p>
          <w:p w14:paraId="15C8E9F7" w14:textId="320F5731" w:rsidR="00812255" w:rsidRPr="00004364" w:rsidRDefault="00812255" w:rsidP="00812255">
            <w:pPr>
              <w:pStyle w:val="NormalWeb"/>
              <w:spacing w:before="0" w:beforeAutospacing="0" w:after="0" w:afterAutospacing="0"/>
              <w:jc w:val="both"/>
              <w:rPr>
                <w:rFonts w:ascii="Sylfaen" w:hAnsi="Sylfaen"/>
                <w:bCs/>
                <w:lang w:val="ka-GE"/>
              </w:rPr>
            </w:pPr>
            <w:r w:rsidRPr="00004364">
              <w:rPr>
                <w:rFonts w:ascii="Sylfaen" w:eastAsia="Sylfaen" w:hAnsi="Sylfaen"/>
                <w:lang w:val="ka-GE"/>
              </w:rPr>
              <w:t xml:space="preserve">4. ეროვნული ბანკი აფასებს ლიკვიდატორის მიერ წარდგენილ განცხადებას და გამოსცემს ინდივიდუალურ ადმინისტრაციულ-სამართლებრივ აქტს ცენტრალური დეპოზიტარის </w:t>
            </w:r>
            <w:r w:rsidRPr="00004364">
              <w:rPr>
                <w:rFonts w:ascii="Sylfaen" w:hAnsi="Sylfaen"/>
                <w:bCs/>
                <w:lang w:val="ka-GE"/>
              </w:rPr>
              <w:t xml:space="preserve">ლიკვიდაციის პროცესის შეუფერხებლად წარმართვისათვის აუცილებელი ხარჯის დასაფარად თანხის გაცემაზე, </w:t>
            </w:r>
            <w:r w:rsidRPr="00004364">
              <w:rPr>
                <w:rFonts w:ascii="Sylfaen" w:eastAsia="Sylfaen" w:hAnsi="Sylfaen"/>
                <w:lang w:val="ka-GE"/>
              </w:rPr>
              <w:t>თუ მოთხოვნას დასაბუთებულად მიიჩნევს</w:t>
            </w:r>
            <w:r w:rsidRPr="00004364">
              <w:rPr>
                <w:rFonts w:ascii="Sylfaen" w:hAnsi="Sylfaen"/>
                <w:bCs/>
                <w:lang w:val="ka-GE"/>
              </w:rPr>
              <w:t xml:space="preserve"> ან თანხის გაცემაზე უარის შესახებ.</w:t>
            </w:r>
          </w:p>
          <w:p w14:paraId="161F2517" w14:textId="41D278FF" w:rsidR="00381C9A" w:rsidRPr="00004364" w:rsidRDefault="00812255" w:rsidP="00CB4A4B">
            <w:pPr>
              <w:pStyle w:val="NormalWeb"/>
              <w:jc w:val="both"/>
              <w:rPr>
                <w:rFonts w:ascii="Sylfaen" w:eastAsia="Sylfaen" w:hAnsi="Sylfaen"/>
                <w:lang w:val="ka-GE"/>
              </w:rPr>
            </w:pPr>
            <w:r w:rsidRPr="00004364">
              <w:rPr>
                <w:rFonts w:ascii="Sylfaen" w:hAnsi="Sylfaen"/>
                <w:bCs/>
                <w:lang w:val="ka-GE"/>
              </w:rPr>
              <w:t xml:space="preserve">5. ეროვნული ბანკის მიერ ამ მუხლის შესაბამისად გაცემული თანხა გამოყენებულ უნდა იქნას მხოლოდ იმ ხარჯების დასაფარად, რომლებიც მითითებულია ეროვნული ბანკის მიერ გამოცემულ </w:t>
            </w:r>
            <w:r w:rsidRPr="00004364">
              <w:rPr>
                <w:rFonts w:ascii="Sylfaen" w:eastAsia="Sylfaen" w:hAnsi="Sylfaen"/>
                <w:lang w:val="ka-GE"/>
              </w:rPr>
              <w:t>ინდივიდუალურ ადმინისტრაციულ-სამართლებრივ აქტში. ლიკვიდატორი ვალდებულია, ლიკვიდაციის პროცესის დასრულებამდე, ყოველთვიურად წარუდგინოს ეროვნულ ბანკს დეტალური ინფორმაცია ამ მუხლის შესაბამისად გაცემული თანხის გამოყენების თაობაზე.</w:t>
            </w:r>
          </w:p>
          <w:p w14:paraId="42789DFC" w14:textId="77777777" w:rsidR="00AC4D9A" w:rsidRPr="00004364" w:rsidRDefault="00AC4D9A" w:rsidP="00CB4A4B">
            <w:pPr>
              <w:pStyle w:val="NormalWeb"/>
              <w:jc w:val="both"/>
              <w:rPr>
                <w:rFonts w:ascii="Sylfaen" w:hAnsi="Sylfaen" w:cs="Sylfaen"/>
                <w:b/>
                <w:bCs/>
                <w:lang w:val="ka-GE"/>
              </w:rPr>
            </w:pPr>
          </w:p>
          <w:p w14:paraId="43DEB195" w14:textId="469EB216" w:rsidR="00640A29" w:rsidRPr="00004364" w:rsidRDefault="00CB4A4B" w:rsidP="00CB4A4B">
            <w:pPr>
              <w:pStyle w:val="NormalWeb"/>
              <w:jc w:val="both"/>
              <w:rPr>
                <w:rFonts w:ascii="Sylfaen" w:hAnsi="Sylfaen" w:cs="Sylfaen"/>
                <w:b/>
                <w:bCs/>
                <w:lang w:val="ka-GE"/>
              </w:rPr>
            </w:pPr>
            <w:r w:rsidRPr="00004364">
              <w:rPr>
                <w:rFonts w:ascii="Sylfaen" w:hAnsi="Sylfaen" w:cs="Sylfaen"/>
                <w:b/>
                <w:bCs/>
              </w:rPr>
              <w:t>მუხლი</w:t>
            </w:r>
            <w:r w:rsidRPr="00004364">
              <w:rPr>
                <w:b/>
                <w:bCs/>
              </w:rPr>
              <w:t xml:space="preserve"> </w:t>
            </w:r>
            <w:r w:rsidR="00EA6785" w:rsidRPr="00004364">
              <w:rPr>
                <w:rFonts w:ascii="Sylfaen" w:hAnsi="Sylfaen"/>
                <w:b/>
                <w:bCs/>
                <w:lang w:val="ka-GE"/>
              </w:rPr>
              <w:t>1</w:t>
            </w:r>
            <w:r w:rsidR="00812255" w:rsidRPr="00004364">
              <w:rPr>
                <w:rFonts w:ascii="Sylfaen" w:hAnsi="Sylfaen"/>
                <w:b/>
                <w:bCs/>
                <w:lang w:val="ka-GE"/>
              </w:rPr>
              <w:t>3</w:t>
            </w:r>
            <w:r w:rsidRPr="00004364">
              <w:rPr>
                <w:b/>
                <w:bCs/>
              </w:rPr>
              <w:t xml:space="preserve">. </w:t>
            </w:r>
            <w:r w:rsidR="001D3884" w:rsidRPr="00004364">
              <w:rPr>
                <w:rFonts w:ascii="Sylfaen" w:hAnsi="Sylfaen" w:cs="Sylfaen"/>
                <w:b/>
                <w:bCs/>
                <w:lang w:val="ka-GE"/>
              </w:rPr>
              <w:t>ეროვნული ბანკის უფლებამოსილება</w:t>
            </w:r>
          </w:p>
          <w:p w14:paraId="514F6CE1" w14:textId="77777777" w:rsidR="00640A29" w:rsidRPr="00004364" w:rsidRDefault="00640A29" w:rsidP="00640A29">
            <w:pPr>
              <w:pStyle w:val="NormalWeb"/>
              <w:jc w:val="both"/>
              <w:rPr>
                <w:rFonts w:ascii="Sylfaen" w:hAnsi="Sylfaen"/>
                <w:lang w:val="ka-GE"/>
              </w:rPr>
            </w:pPr>
            <w:r w:rsidRPr="00004364">
              <w:rPr>
                <w:rFonts w:ascii="Sylfaen" w:hAnsi="Sylfaen"/>
                <w:lang w:val="ka-GE"/>
              </w:rPr>
              <w:t xml:space="preserve">1. ეროვნულ ბანკს უფლება აქვს: </w:t>
            </w:r>
          </w:p>
          <w:p w14:paraId="6F10E614" w14:textId="77777777" w:rsidR="00640A29" w:rsidRPr="00004364" w:rsidRDefault="00640A29" w:rsidP="00640A29">
            <w:pPr>
              <w:pStyle w:val="NormalWeb"/>
              <w:jc w:val="both"/>
              <w:rPr>
                <w:rFonts w:ascii="Sylfaen" w:hAnsi="Sylfaen"/>
                <w:lang w:val="ka-GE"/>
              </w:rPr>
            </w:pPr>
            <w:r w:rsidRPr="00004364">
              <w:rPr>
                <w:rFonts w:ascii="Sylfaen" w:hAnsi="Sylfaen"/>
                <w:lang w:val="ka-GE"/>
              </w:rPr>
              <w:t>ა) ნებისმიერ დროს შეამოწმოს ლიკვიდაციის პროცესში მყოფი ცენტრალური დეპოზიტარი</w:t>
            </w:r>
            <w:r w:rsidR="006E4371" w:rsidRPr="00004364">
              <w:rPr>
                <w:rFonts w:ascii="Sylfaen" w:hAnsi="Sylfaen"/>
                <w:lang w:val="ka-GE"/>
              </w:rPr>
              <w:t>;</w:t>
            </w:r>
          </w:p>
          <w:p w14:paraId="76576E25" w14:textId="77777777" w:rsidR="00640A29" w:rsidRPr="00004364" w:rsidRDefault="00640A29" w:rsidP="00640A29">
            <w:pPr>
              <w:pStyle w:val="NormalWeb"/>
              <w:jc w:val="both"/>
              <w:rPr>
                <w:rFonts w:ascii="Sylfaen" w:hAnsi="Sylfaen"/>
                <w:lang w:val="ka-GE"/>
              </w:rPr>
            </w:pPr>
            <w:r w:rsidRPr="00004364">
              <w:rPr>
                <w:rFonts w:ascii="Sylfaen" w:hAnsi="Sylfaen"/>
                <w:lang w:val="ka-GE"/>
              </w:rPr>
              <w:t>ბ) გაათავისუფლოს ლიკვიდატორი და მის ნაცვლად დანიშნოს სხვა პირი</w:t>
            </w:r>
            <w:r w:rsidR="006E4371" w:rsidRPr="00004364">
              <w:rPr>
                <w:rFonts w:ascii="Sylfaen" w:hAnsi="Sylfaen"/>
                <w:lang w:val="ka-GE"/>
              </w:rPr>
              <w:t>;</w:t>
            </w:r>
          </w:p>
          <w:p w14:paraId="13297C67" w14:textId="77777777" w:rsidR="00640A29" w:rsidRPr="00004364" w:rsidRDefault="00640A29" w:rsidP="00640A29">
            <w:pPr>
              <w:pStyle w:val="NormalWeb"/>
              <w:jc w:val="both"/>
              <w:rPr>
                <w:rFonts w:ascii="Sylfaen" w:hAnsi="Sylfaen"/>
                <w:lang w:val="ka-GE"/>
              </w:rPr>
            </w:pPr>
            <w:r w:rsidRPr="00004364">
              <w:rPr>
                <w:rFonts w:ascii="Sylfaen" w:hAnsi="Sylfaen"/>
                <w:lang w:val="ka-GE"/>
              </w:rPr>
              <w:t>გ)  შეამოწმოს ლიკვიდატორის საქმიანობა</w:t>
            </w:r>
            <w:r w:rsidR="006E4371" w:rsidRPr="00004364">
              <w:rPr>
                <w:rFonts w:ascii="Sylfaen" w:hAnsi="Sylfaen"/>
                <w:lang w:val="ka-GE"/>
              </w:rPr>
              <w:t>;</w:t>
            </w:r>
          </w:p>
          <w:p w14:paraId="399631BE" w14:textId="77777777" w:rsidR="00640A29" w:rsidRPr="00004364" w:rsidRDefault="00640A29" w:rsidP="00640A29">
            <w:pPr>
              <w:pStyle w:val="NormalWeb"/>
              <w:jc w:val="both"/>
              <w:rPr>
                <w:rFonts w:ascii="Sylfaen" w:hAnsi="Sylfaen"/>
                <w:lang w:val="ka-GE"/>
              </w:rPr>
            </w:pPr>
            <w:r w:rsidRPr="00004364">
              <w:rPr>
                <w:rFonts w:ascii="Sylfaen" w:hAnsi="Sylfaen"/>
                <w:lang w:val="ka-GE"/>
              </w:rPr>
              <w:t xml:space="preserve">დ) მოითხოვოს ნებისმიერი ინფორმაცია </w:t>
            </w:r>
            <w:r w:rsidR="006E4371" w:rsidRPr="00004364">
              <w:rPr>
                <w:rFonts w:ascii="Sylfaen" w:hAnsi="Sylfaen"/>
                <w:lang w:val="ka-GE"/>
              </w:rPr>
              <w:t>ცენტრალური დეპოზიტარის</w:t>
            </w:r>
            <w:r w:rsidRPr="00004364">
              <w:rPr>
                <w:rFonts w:ascii="Sylfaen" w:hAnsi="Sylfaen"/>
                <w:lang w:val="ka-GE"/>
              </w:rPr>
              <w:t xml:space="preserve"> ლიკვიდაციის პროცესის მსვლელობის შესახებ</w:t>
            </w:r>
            <w:r w:rsidR="006E4371" w:rsidRPr="00004364">
              <w:rPr>
                <w:rFonts w:ascii="Sylfaen" w:hAnsi="Sylfaen"/>
                <w:lang w:val="ka-GE"/>
              </w:rPr>
              <w:t>;</w:t>
            </w:r>
          </w:p>
          <w:p w14:paraId="51FF13F3" w14:textId="77777777" w:rsidR="00640A29" w:rsidRPr="00004364" w:rsidRDefault="00640A29" w:rsidP="00640A29">
            <w:pPr>
              <w:pStyle w:val="NormalWeb"/>
              <w:jc w:val="both"/>
              <w:rPr>
                <w:rFonts w:ascii="Sylfaen" w:hAnsi="Sylfaen"/>
                <w:lang w:val="ka-GE"/>
              </w:rPr>
            </w:pPr>
            <w:r w:rsidRPr="00004364">
              <w:rPr>
                <w:rFonts w:ascii="Sylfaen" w:hAnsi="Sylfaen"/>
                <w:lang w:val="ka-GE"/>
              </w:rPr>
              <w:t>ე) მოითხოვოს ლიკვიდატორის მიერ განხორციელებული ნებისმიერი ღონისძიების შეჩერება ან გაუქმება, თუ იგი ეწინააღდეგება კრედიტორთა ფულადი სახსრების მოთხოვნებთან დაკავშირებულ ინტერესებს</w:t>
            </w:r>
            <w:r w:rsidR="006E4371" w:rsidRPr="00004364">
              <w:rPr>
                <w:rFonts w:ascii="Sylfaen" w:hAnsi="Sylfaen"/>
                <w:lang w:val="ka-GE"/>
              </w:rPr>
              <w:t>;</w:t>
            </w:r>
          </w:p>
          <w:p w14:paraId="41AD2785" w14:textId="77777777" w:rsidR="0089531E" w:rsidRPr="0089531E" w:rsidRDefault="00640A29" w:rsidP="009935BA">
            <w:pPr>
              <w:pStyle w:val="NormalWeb"/>
              <w:jc w:val="both"/>
              <w:rPr>
                <w:rFonts w:ascii="Sylfaen" w:hAnsi="Sylfaen"/>
                <w:lang w:val="ka-GE"/>
              </w:rPr>
            </w:pPr>
            <w:r w:rsidRPr="00004364">
              <w:rPr>
                <w:rFonts w:ascii="Sylfaen" w:hAnsi="Sylfaen"/>
                <w:lang w:val="ka-GE"/>
              </w:rPr>
              <w:lastRenderedPageBreak/>
              <w:t>2. ეროვნული ბანკი ლიკვიდატორის მიერ თავისი საქმიანობის ფარგლებში ჩადენილი დარღვევების შემთხვევაში მიმართავს კანონმდებლობით დადგენილ ზომებს, მათ შორის, ჩადენილი დარღვევის ხასიათის გათვალისწინებით, საქმეს გადასცემს სამართალდამცავ ორგანოებს.</w:t>
            </w:r>
          </w:p>
          <w:p w14:paraId="2AD1F5C8" w14:textId="77777777" w:rsidR="00015444" w:rsidRDefault="00015444" w:rsidP="00336B04">
            <w:pPr>
              <w:pStyle w:val="NormalWeb"/>
              <w:jc w:val="both"/>
            </w:pPr>
          </w:p>
        </w:tc>
      </w:tr>
    </w:tbl>
    <w:p w14:paraId="3BA97974" w14:textId="77777777" w:rsidR="00A33490" w:rsidRDefault="00A33490"/>
    <w:sectPr w:rsidR="00A3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8B5F" w14:textId="77777777" w:rsidR="00A75CD5" w:rsidRDefault="00A75CD5" w:rsidP="00015444">
      <w:r>
        <w:separator/>
      </w:r>
    </w:p>
  </w:endnote>
  <w:endnote w:type="continuationSeparator" w:id="0">
    <w:p w14:paraId="57391638" w14:textId="77777777" w:rsidR="00A75CD5" w:rsidRDefault="00A75CD5" w:rsidP="0001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6618" w14:textId="77777777" w:rsidR="00A75CD5" w:rsidRDefault="00A75CD5" w:rsidP="00015444">
      <w:r>
        <w:separator/>
      </w:r>
    </w:p>
  </w:footnote>
  <w:footnote w:type="continuationSeparator" w:id="0">
    <w:p w14:paraId="01092F7A" w14:textId="77777777" w:rsidR="00A75CD5" w:rsidRDefault="00A75CD5" w:rsidP="0001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8C9"/>
    <w:multiLevelType w:val="hybridMultilevel"/>
    <w:tmpl w:val="FFEC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13B8B"/>
    <w:multiLevelType w:val="hybridMultilevel"/>
    <w:tmpl w:val="A66E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C500E"/>
    <w:multiLevelType w:val="hybridMultilevel"/>
    <w:tmpl w:val="31642DAA"/>
    <w:lvl w:ilvl="0" w:tplc="190E94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05C46"/>
    <w:multiLevelType w:val="hybridMultilevel"/>
    <w:tmpl w:val="B018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4"/>
    <w:rsid w:val="00004364"/>
    <w:rsid w:val="00015444"/>
    <w:rsid w:val="00032114"/>
    <w:rsid w:val="00050C67"/>
    <w:rsid w:val="000556B9"/>
    <w:rsid w:val="000608F9"/>
    <w:rsid w:val="00071049"/>
    <w:rsid w:val="000A161B"/>
    <w:rsid w:val="000A3CD9"/>
    <w:rsid w:val="000B7644"/>
    <w:rsid w:val="0011681C"/>
    <w:rsid w:val="00120C6C"/>
    <w:rsid w:val="00142C1F"/>
    <w:rsid w:val="00176738"/>
    <w:rsid w:val="00176DF4"/>
    <w:rsid w:val="001773D2"/>
    <w:rsid w:val="00186050"/>
    <w:rsid w:val="001931A0"/>
    <w:rsid w:val="001A207D"/>
    <w:rsid w:val="001A7F7D"/>
    <w:rsid w:val="001B6D0B"/>
    <w:rsid w:val="001D2553"/>
    <w:rsid w:val="001D3267"/>
    <w:rsid w:val="001D3884"/>
    <w:rsid w:val="001E2962"/>
    <w:rsid w:val="001E365C"/>
    <w:rsid w:val="001F2CA0"/>
    <w:rsid w:val="001F514F"/>
    <w:rsid w:val="0020360A"/>
    <w:rsid w:val="00210AF5"/>
    <w:rsid w:val="00216381"/>
    <w:rsid w:val="00262034"/>
    <w:rsid w:val="00272B29"/>
    <w:rsid w:val="002851C9"/>
    <w:rsid w:val="002945BB"/>
    <w:rsid w:val="00295433"/>
    <w:rsid w:val="002C71CC"/>
    <w:rsid w:val="002F435D"/>
    <w:rsid w:val="00305D66"/>
    <w:rsid w:val="00322B04"/>
    <w:rsid w:val="00331175"/>
    <w:rsid w:val="00354CE5"/>
    <w:rsid w:val="003574A5"/>
    <w:rsid w:val="00357C45"/>
    <w:rsid w:val="003654A7"/>
    <w:rsid w:val="00381119"/>
    <w:rsid w:val="00381C9A"/>
    <w:rsid w:val="00381FCA"/>
    <w:rsid w:val="00394805"/>
    <w:rsid w:val="003C472F"/>
    <w:rsid w:val="003D0781"/>
    <w:rsid w:val="003D18B0"/>
    <w:rsid w:val="003E24F0"/>
    <w:rsid w:val="003E6025"/>
    <w:rsid w:val="00421F34"/>
    <w:rsid w:val="00424C7A"/>
    <w:rsid w:val="004253E6"/>
    <w:rsid w:val="004370DE"/>
    <w:rsid w:val="004415FA"/>
    <w:rsid w:val="0044487B"/>
    <w:rsid w:val="00457533"/>
    <w:rsid w:val="00483363"/>
    <w:rsid w:val="004A672E"/>
    <w:rsid w:val="004D3169"/>
    <w:rsid w:val="004E636E"/>
    <w:rsid w:val="004E7E61"/>
    <w:rsid w:val="00501BBB"/>
    <w:rsid w:val="005067AD"/>
    <w:rsid w:val="005131E5"/>
    <w:rsid w:val="0054595B"/>
    <w:rsid w:val="00570AD2"/>
    <w:rsid w:val="005C68A3"/>
    <w:rsid w:val="005D049B"/>
    <w:rsid w:val="005D6712"/>
    <w:rsid w:val="005E3708"/>
    <w:rsid w:val="005E3F1D"/>
    <w:rsid w:val="005E6CA0"/>
    <w:rsid w:val="005E706B"/>
    <w:rsid w:val="006306A0"/>
    <w:rsid w:val="00640A29"/>
    <w:rsid w:val="00667283"/>
    <w:rsid w:val="006851BA"/>
    <w:rsid w:val="006946B2"/>
    <w:rsid w:val="0069480D"/>
    <w:rsid w:val="006A3A7A"/>
    <w:rsid w:val="006A43A0"/>
    <w:rsid w:val="006C0E23"/>
    <w:rsid w:val="006C62A0"/>
    <w:rsid w:val="006C6557"/>
    <w:rsid w:val="006E4371"/>
    <w:rsid w:val="006F46EC"/>
    <w:rsid w:val="00701BE1"/>
    <w:rsid w:val="0070380B"/>
    <w:rsid w:val="0071191A"/>
    <w:rsid w:val="00720C2F"/>
    <w:rsid w:val="00736766"/>
    <w:rsid w:val="00766868"/>
    <w:rsid w:val="0078504C"/>
    <w:rsid w:val="007A62B4"/>
    <w:rsid w:val="008016BB"/>
    <w:rsid w:val="00806743"/>
    <w:rsid w:val="00812255"/>
    <w:rsid w:val="00825B65"/>
    <w:rsid w:val="00843656"/>
    <w:rsid w:val="00862B50"/>
    <w:rsid w:val="0089531E"/>
    <w:rsid w:val="008A2252"/>
    <w:rsid w:val="008A3C31"/>
    <w:rsid w:val="008B429B"/>
    <w:rsid w:val="008B6C2B"/>
    <w:rsid w:val="008D5143"/>
    <w:rsid w:val="008D59E1"/>
    <w:rsid w:val="008F6521"/>
    <w:rsid w:val="00904947"/>
    <w:rsid w:val="00921963"/>
    <w:rsid w:val="00921FF0"/>
    <w:rsid w:val="0093254D"/>
    <w:rsid w:val="00932C4B"/>
    <w:rsid w:val="00936CB9"/>
    <w:rsid w:val="00946FCA"/>
    <w:rsid w:val="00950BE0"/>
    <w:rsid w:val="009536A1"/>
    <w:rsid w:val="009566FC"/>
    <w:rsid w:val="00980905"/>
    <w:rsid w:val="009838B7"/>
    <w:rsid w:val="009935BA"/>
    <w:rsid w:val="009C538F"/>
    <w:rsid w:val="009D0609"/>
    <w:rsid w:val="009D5995"/>
    <w:rsid w:val="009F5FD9"/>
    <w:rsid w:val="00A11F6E"/>
    <w:rsid w:val="00A222DF"/>
    <w:rsid w:val="00A25A4F"/>
    <w:rsid w:val="00A33490"/>
    <w:rsid w:val="00A35318"/>
    <w:rsid w:val="00A4306A"/>
    <w:rsid w:val="00A54741"/>
    <w:rsid w:val="00A64954"/>
    <w:rsid w:val="00A75CD5"/>
    <w:rsid w:val="00A83915"/>
    <w:rsid w:val="00A84FFC"/>
    <w:rsid w:val="00A855E5"/>
    <w:rsid w:val="00AA56E5"/>
    <w:rsid w:val="00AC4D9A"/>
    <w:rsid w:val="00AC7042"/>
    <w:rsid w:val="00AC71EE"/>
    <w:rsid w:val="00AE402D"/>
    <w:rsid w:val="00AE51AE"/>
    <w:rsid w:val="00AF0A47"/>
    <w:rsid w:val="00B05E4E"/>
    <w:rsid w:val="00B275B8"/>
    <w:rsid w:val="00B40AA9"/>
    <w:rsid w:val="00B66E09"/>
    <w:rsid w:val="00B7027A"/>
    <w:rsid w:val="00B95D0F"/>
    <w:rsid w:val="00BA03BB"/>
    <w:rsid w:val="00BA1418"/>
    <w:rsid w:val="00BA16BD"/>
    <w:rsid w:val="00BA5463"/>
    <w:rsid w:val="00BC62E3"/>
    <w:rsid w:val="00BC72A7"/>
    <w:rsid w:val="00BD5F82"/>
    <w:rsid w:val="00BE7220"/>
    <w:rsid w:val="00BF57F8"/>
    <w:rsid w:val="00C05731"/>
    <w:rsid w:val="00C10795"/>
    <w:rsid w:val="00C14F16"/>
    <w:rsid w:val="00C17BD0"/>
    <w:rsid w:val="00C460AF"/>
    <w:rsid w:val="00C46E7F"/>
    <w:rsid w:val="00C53729"/>
    <w:rsid w:val="00C6745E"/>
    <w:rsid w:val="00C708D8"/>
    <w:rsid w:val="00C91EF5"/>
    <w:rsid w:val="00C96DB1"/>
    <w:rsid w:val="00CB4A4B"/>
    <w:rsid w:val="00CC267B"/>
    <w:rsid w:val="00CD304C"/>
    <w:rsid w:val="00CE7DE4"/>
    <w:rsid w:val="00D303AB"/>
    <w:rsid w:val="00D50310"/>
    <w:rsid w:val="00D75BA2"/>
    <w:rsid w:val="00D76699"/>
    <w:rsid w:val="00D876E2"/>
    <w:rsid w:val="00D9200E"/>
    <w:rsid w:val="00DC11BC"/>
    <w:rsid w:val="00DF144D"/>
    <w:rsid w:val="00E04205"/>
    <w:rsid w:val="00E20C7E"/>
    <w:rsid w:val="00E23DF6"/>
    <w:rsid w:val="00E26641"/>
    <w:rsid w:val="00E351A4"/>
    <w:rsid w:val="00E51025"/>
    <w:rsid w:val="00E7652C"/>
    <w:rsid w:val="00E76975"/>
    <w:rsid w:val="00E97BEE"/>
    <w:rsid w:val="00EA1F70"/>
    <w:rsid w:val="00EA6785"/>
    <w:rsid w:val="00EB221B"/>
    <w:rsid w:val="00EB5F5E"/>
    <w:rsid w:val="00EB6A43"/>
    <w:rsid w:val="00EC1D95"/>
    <w:rsid w:val="00EE4AAE"/>
    <w:rsid w:val="00EE5E74"/>
    <w:rsid w:val="00EF0071"/>
    <w:rsid w:val="00F0033A"/>
    <w:rsid w:val="00F2288E"/>
    <w:rsid w:val="00F230DB"/>
    <w:rsid w:val="00F5012F"/>
    <w:rsid w:val="00F52347"/>
    <w:rsid w:val="00F71914"/>
    <w:rsid w:val="00F74C5E"/>
    <w:rsid w:val="00F76AB4"/>
    <w:rsid w:val="00F853AC"/>
    <w:rsid w:val="00F9316A"/>
    <w:rsid w:val="00FA59EE"/>
    <w:rsid w:val="00FD4096"/>
    <w:rsid w:val="00FE1F49"/>
    <w:rsid w:val="00FE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ECCE"/>
  <w15:chartTrackingRefBased/>
  <w15:docId w15:val="{A24DC4F4-8855-45E5-9178-60415C0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4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5444"/>
  </w:style>
  <w:style w:type="paragraph" w:styleId="Footer">
    <w:name w:val="footer"/>
    <w:basedOn w:val="Normal"/>
    <w:link w:val="FooterChar"/>
    <w:uiPriority w:val="99"/>
    <w:unhideWhenUsed/>
    <w:rsid w:val="000154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5444"/>
  </w:style>
  <w:style w:type="paragraph" w:customStyle="1" w:styleId="msonormal0">
    <w:name w:val="msonormal"/>
    <w:basedOn w:val="Normal"/>
    <w:rsid w:val="00015444"/>
    <w:pPr>
      <w:spacing w:before="100" w:beforeAutospacing="1" w:after="100" w:afterAutospacing="1"/>
    </w:pPr>
  </w:style>
  <w:style w:type="paragraph" w:customStyle="1" w:styleId="mimgebixml">
    <w:name w:val="mimgebixml"/>
    <w:basedOn w:val="Normal"/>
    <w:rsid w:val="00015444"/>
    <w:pPr>
      <w:spacing w:before="100" w:beforeAutospacing="1" w:after="100" w:afterAutospacing="1"/>
    </w:pPr>
  </w:style>
  <w:style w:type="paragraph" w:styleId="NormalWeb">
    <w:name w:val="Normal (Web)"/>
    <w:basedOn w:val="Normal"/>
    <w:uiPriority w:val="99"/>
    <w:unhideWhenUsed/>
    <w:rsid w:val="00015444"/>
    <w:pPr>
      <w:spacing w:before="100" w:beforeAutospacing="1" w:after="100" w:afterAutospacing="1"/>
    </w:pPr>
  </w:style>
  <w:style w:type="character" w:styleId="Hyperlink">
    <w:name w:val="Hyperlink"/>
    <w:basedOn w:val="DefaultParagraphFont"/>
    <w:uiPriority w:val="99"/>
    <w:unhideWhenUsed/>
    <w:rsid w:val="00015444"/>
    <w:rPr>
      <w:color w:val="0000FF"/>
      <w:u w:val="single"/>
    </w:rPr>
  </w:style>
  <w:style w:type="character" w:styleId="FollowedHyperlink">
    <w:name w:val="FollowedHyperlink"/>
    <w:basedOn w:val="DefaultParagraphFont"/>
    <w:uiPriority w:val="99"/>
    <w:semiHidden/>
    <w:unhideWhenUsed/>
    <w:rsid w:val="00015444"/>
    <w:rPr>
      <w:color w:val="800080"/>
      <w:u w:val="single"/>
    </w:rPr>
  </w:style>
  <w:style w:type="paragraph" w:styleId="ListParagraph">
    <w:name w:val="List Paragraph"/>
    <w:basedOn w:val="Normal"/>
    <w:uiPriority w:val="34"/>
    <w:qFormat/>
    <w:rsid w:val="005D049B"/>
    <w:pPr>
      <w:ind w:left="720"/>
      <w:contextualSpacing/>
    </w:pPr>
  </w:style>
  <w:style w:type="character" w:styleId="CommentReference">
    <w:name w:val="annotation reference"/>
    <w:basedOn w:val="DefaultParagraphFont"/>
    <w:uiPriority w:val="99"/>
    <w:semiHidden/>
    <w:unhideWhenUsed/>
    <w:rsid w:val="002C71CC"/>
    <w:rPr>
      <w:sz w:val="16"/>
      <w:szCs w:val="16"/>
    </w:rPr>
  </w:style>
  <w:style w:type="paragraph" w:styleId="CommentText">
    <w:name w:val="annotation text"/>
    <w:basedOn w:val="Normal"/>
    <w:link w:val="CommentTextChar"/>
    <w:uiPriority w:val="99"/>
    <w:semiHidden/>
    <w:unhideWhenUsed/>
    <w:rsid w:val="002C71CC"/>
    <w:rPr>
      <w:sz w:val="20"/>
      <w:szCs w:val="20"/>
    </w:rPr>
  </w:style>
  <w:style w:type="character" w:customStyle="1" w:styleId="CommentTextChar">
    <w:name w:val="Comment Text Char"/>
    <w:basedOn w:val="DefaultParagraphFont"/>
    <w:link w:val="CommentText"/>
    <w:uiPriority w:val="99"/>
    <w:semiHidden/>
    <w:rsid w:val="002C7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1CC"/>
    <w:rPr>
      <w:b/>
      <w:bCs/>
    </w:rPr>
  </w:style>
  <w:style w:type="character" w:customStyle="1" w:styleId="CommentSubjectChar">
    <w:name w:val="Comment Subject Char"/>
    <w:basedOn w:val="CommentTextChar"/>
    <w:link w:val="CommentSubject"/>
    <w:uiPriority w:val="99"/>
    <w:semiHidden/>
    <w:rsid w:val="002C7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C7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CC"/>
    <w:rPr>
      <w:rFonts w:ascii="Segoe UI" w:eastAsiaTheme="minorEastAsia" w:hAnsi="Segoe UI" w:cs="Segoe UI"/>
      <w:sz w:val="18"/>
      <w:szCs w:val="18"/>
    </w:rPr>
  </w:style>
  <w:style w:type="paragraph" w:customStyle="1" w:styleId="abzacixml">
    <w:name w:val="abzacixml"/>
    <w:basedOn w:val="Normal"/>
    <w:rsid w:val="00DF144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26870">
      <w:bodyDiv w:val="1"/>
      <w:marLeft w:val="0"/>
      <w:marRight w:val="0"/>
      <w:marTop w:val="0"/>
      <w:marBottom w:val="0"/>
      <w:divBdr>
        <w:top w:val="none" w:sz="0" w:space="0" w:color="auto"/>
        <w:left w:val="none" w:sz="0" w:space="0" w:color="auto"/>
        <w:bottom w:val="none" w:sz="0" w:space="0" w:color="auto"/>
        <w:right w:val="none" w:sz="0" w:space="0" w:color="auto"/>
      </w:divBdr>
    </w:div>
    <w:div w:id="948976752">
      <w:bodyDiv w:val="1"/>
      <w:marLeft w:val="0"/>
      <w:marRight w:val="0"/>
      <w:marTop w:val="0"/>
      <w:marBottom w:val="0"/>
      <w:divBdr>
        <w:top w:val="none" w:sz="0" w:space="0" w:color="auto"/>
        <w:left w:val="none" w:sz="0" w:space="0" w:color="auto"/>
        <w:bottom w:val="none" w:sz="0" w:space="0" w:color="auto"/>
        <w:right w:val="none" w:sz="0" w:space="0" w:color="auto"/>
      </w:divBdr>
    </w:div>
    <w:div w:id="15863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uction.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sne.gov.ge" TargetMode="External"/><Relationship Id="rId5" Type="http://schemas.openxmlformats.org/officeDocument/2006/relationships/styles" Target="styles.xml"/><Relationship Id="rId10" Type="http://schemas.openxmlformats.org/officeDocument/2006/relationships/hyperlink" Target="http://www.nbg.gov.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c2R1Z2xhZHplPC9Vc2VyTmFtZT48RGF0ZVRpbWU+MS8xMS8yMDI0IDY6NDg6NTM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6911-42BB-47C3-8114-7E0561481E1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C5049EA-82D8-4A2A-B788-7AE5911813B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4F1C511-282E-4CE3-9575-3CC70E14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NBG</cp:lastModifiedBy>
  <cp:revision>4</cp:revision>
  <dcterms:created xsi:type="dcterms:W3CDTF">2024-02-20T16:38:00Z</dcterms:created>
  <dcterms:modified xsi:type="dcterms:W3CDTF">2024-02-20T16:50:00Z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bd918b21-7fe2-4efb-870a-9126659e8dec</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fUE0ZnKFPDKgUg5jSG6nP755a+75Q8/l</vt:lpwstr>
  </property>
  <property fmtid="{D5CDD505-2E9C-101B-9397-08002B2CF9AE}" pid="6" name="bjLabelHistoryID">
    <vt:lpwstr>{FF686911-42BB-47C3-8114-7E0561481E18}</vt:lpwstr>
  </property>
</Properties>
</file>