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6" w:rsidRPr="005F091B" w:rsidRDefault="00F562BB">
      <w:pPr>
        <w:pStyle w:val="Title"/>
        <w:rPr>
          <w:rFonts w:ascii="Sylfaen" w:hAnsi="Sylfaen" w:cs="Times New Roman"/>
          <w:noProof/>
          <w:u w:val="none"/>
          <w:lang w:val="ka-GE"/>
        </w:rPr>
      </w:pPr>
      <w:r w:rsidRPr="005F091B">
        <w:rPr>
          <w:rFonts w:ascii="Sylfaen" w:hAnsi="Sylfaen" w:cs="Sylfaen"/>
          <w:noProof/>
          <w:spacing w:val="-2"/>
          <w:w w:val="95"/>
          <w:lang w:val="ka-GE"/>
        </w:rPr>
        <w:t>პროექტი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i/>
          <w:noProof/>
          <w:lang w:val="ka-GE"/>
        </w:rPr>
      </w:pPr>
    </w:p>
    <w:p w:rsidR="00012916" w:rsidRPr="005F091B" w:rsidRDefault="00012916">
      <w:pPr>
        <w:pStyle w:val="BodyText"/>
        <w:spacing w:before="173"/>
        <w:ind w:left="0"/>
        <w:rPr>
          <w:rFonts w:ascii="Sylfaen" w:hAnsi="Sylfaen" w:cs="Times New Roman"/>
          <w:b/>
          <w:i/>
          <w:noProof/>
          <w:lang w:val="ka-GE"/>
        </w:rPr>
      </w:pPr>
    </w:p>
    <w:p w:rsidR="00012916" w:rsidRPr="005F091B" w:rsidRDefault="00F562BB">
      <w:pPr>
        <w:pStyle w:val="BodyText"/>
        <w:spacing w:line="427" w:lineRule="auto"/>
        <w:ind w:left="54" w:right="18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ფინანსთა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მინისტრისა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და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ეროვნული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ბანკის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პრეზიდენტის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ბრძანება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№</w:t>
      </w:r>
    </w:p>
    <w:p w:rsidR="00012916" w:rsidRPr="005F091B" w:rsidRDefault="00F562BB">
      <w:pPr>
        <w:tabs>
          <w:tab w:val="left" w:pos="7042"/>
        </w:tabs>
        <w:spacing w:line="262" w:lineRule="exact"/>
        <w:ind w:right="18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hAnsi="Sylfaen" w:cs="Times New Roman"/>
          <w:b/>
          <w:bCs/>
          <w:noProof/>
          <w:lang w:val="ka-GE"/>
        </w:rPr>
        <w:t xml:space="preserve">2024 </w:t>
      </w:r>
      <w:r w:rsidRPr="005F091B">
        <w:rPr>
          <w:rFonts w:ascii="Sylfaen" w:eastAsia="FreeSans" w:hAnsi="Sylfaen" w:cs="Sylfaen"/>
          <w:b/>
          <w:bCs/>
          <w:noProof/>
          <w:spacing w:val="-4"/>
          <w:lang w:val="ka-GE"/>
        </w:rPr>
        <w:t>წლის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ab/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ქ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>.</w:t>
      </w:r>
      <w:r w:rsidRPr="005F091B">
        <w:rPr>
          <w:rFonts w:ascii="Sylfaen" w:eastAsia="FreeSans" w:hAnsi="Sylfaen" w:cs="Times New Roman"/>
          <w:b/>
          <w:bCs/>
          <w:noProof/>
          <w:spacing w:val="-9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თბილისი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spacing w:before="87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F562BB">
      <w:pPr>
        <w:pStyle w:val="BodyText"/>
        <w:spacing w:line="280" w:lineRule="auto"/>
        <w:ind w:left="382" w:right="400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ფონდის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ერთეულის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მფლობელის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ანგარიშის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წარმოების</w:t>
      </w:r>
      <w:r w:rsidRPr="005F091B">
        <w:rPr>
          <w:rFonts w:ascii="Sylfaen" w:eastAsia="FreeSans" w:hAnsi="Sylfaen" w:cs="Times New Roman"/>
          <w:b/>
          <w:bCs/>
          <w:noProof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წესის</w:t>
      </w:r>
      <w:r w:rsidRPr="005F091B">
        <w:rPr>
          <w:rFonts w:ascii="Sylfaen" w:eastAsia="FreeSans" w:hAnsi="Sylfaen" w:cs="Times New Roman"/>
          <w:b/>
          <w:bCs/>
          <w:noProof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დამტკიცების</w:t>
      </w:r>
      <w:r w:rsidRPr="005F091B">
        <w:rPr>
          <w:rFonts w:ascii="Sylfaen" w:eastAsia="FreeSans" w:hAnsi="Sylfaen" w:cs="Times New Roman"/>
          <w:b/>
          <w:bCs/>
          <w:noProof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თაობაზე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spacing w:before="43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F562BB">
      <w:pPr>
        <w:pStyle w:val="BodyText"/>
        <w:spacing w:line="280" w:lineRule="auto"/>
        <w:ind w:firstLine="720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Times New Roman"/>
          <w:noProof/>
          <w:w w:val="110"/>
          <w:lang w:val="ka-GE"/>
        </w:rPr>
        <w:t>„</w:t>
      </w:r>
      <w:r w:rsidRPr="005F091B">
        <w:rPr>
          <w:rFonts w:ascii="Sylfaen" w:hAnsi="Sylfaen" w:cs="Sylfaen"/>
          <w:noProof/>
          <w:w w:val="110"/>
          <w:lang w:val="ka-GE"/>
        </w:rPr>
        <w:t>ნორმატიული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შესახებ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ორგანული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კანონის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-9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კოდექსის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23</w:t>
      </w:r>
      <w:r w:rsidRPr="005F091B">
        <w:rPr>
          <w:rFonts w:ascii="Sylfaen" w:hAnsi="Sylfaen" w:cs="Times New Roman"/>
          <w:noProof/>
          <w:w w:val="110"/>
          <w:position w:val="7"/>
          <w:sz w:val="14"/>
          <w:szCs w:val="14"/>
          <w:lang w:val="ka-GE"/>
        </w:rPr>
        <w:t>1</w:t>
      </w:r>
      <w:r w:rsidRPr="005F091B">
        <w:rPr>
          <w:rFonts w:ascii="Sylfaen" w:hAnsi="Sylfaen" w:cs="Times New Roman"/>
          <w:noProof/>
          <w:spacing w:val="23"/>
          <w:w w:val="110"/>
          <w:position w:val="7"/>
          <w:sz w:val="14"/>
          <w:szCs w:val="14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-4 </w:t>
      </w:r>
      <w:r w:rsidRPr="005F091B">
        <w:rPr>
          <w:rFonts w:ascii="Sylfaen" w:hAnsi="Sylfaen" w:cs="Sylfaen"/>
          <w:noProof/>
          <w:w w:val="110"/>
          <w:lang w:val="ka-GE"/>
        </w:rPr>
        <w:t>ნაწილის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საფუძველზე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</w:p>
    <w:p w:rsidR="00012916" w:rsidRPr="005F091B" w:rsidRDefault="00F562BB">
      <w:pPr>
        <w:pStyle w:val="BodyText"/>
        <w:spacing w:before="160"/>
        <w:ind w:left="820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ვბრძანებთ</w:t>
      </w:r>
      <w:r w:rsidRPr="005F091B">
        <w:rPr>
          <w:rFonts w:ascii="Sylfaen" w:eastAsia="FreeSans" w:hAnsi="Sylfaen" w:cs="Times New Roman"/>
          <w:b/>
          <w:bCs/>
          <w:noProof/>
          <w:spacing w:val="-2"/>
          <w:lang w:val="ka-GE"/>
        </w:rPr>
        <w:t>:</w:t>
      </w:r>
    </w:p>
    <w:p w:rsidR="00012916" w:rsidRPr="005F091B" w:rsidRDefault="00F562BB">
      <w:pPr>
        <w:pStyle w:val="BodyText"/>
        <w:tabs>
          <w:tab w:val="left" w:pos="2015"/>
          <w:tab w:val="left" w:pos="3571"/>
          <w:tab w:val="left" w:pos="5317"/>
          <w:tab w:val="left" w:pos="6924"/>
          <w:tab w:val="left" w:pos="8625"/>
        </w:tabs>
        <w:spacing w:before="205" w:line="280" w:lineRule="auto"/>
        <w:ind w:right="118" w:firstLine="720"/>
        <w:rPr>
          <w:rFonts w:ascii="Sylfaen" w:hAnsi="Sylfaen" w:cs="Times New Roman"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w w:val="110"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w w:val="110"/>
          <w:lang w:val="ka-GE"/>
        </w:rPr>
        <w:t>1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  <w:r w:rsidRPr="005F091B">
        <w:rPr>
          <w:rFonts w:ascii="Sylfaen" w:hAnsi="Sylfaen" w:cs="Times New Roman"/>
          <w:noProof/>
          <w:lang w:val="ka-GE"/>
        </w:rPr>
        <w:tab/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დამტკიცდეს</w:t>
      </w:r>
      <w:r w:rsidRPr="005F091B">
        <w:rPr>
          <w:rFonts w:ascii="Sylfaen" w:hAnsi="Sylfaen" w:cs="Times New Roman"/>
          <w:noProof/>
          <w:lang w:val="ka-GE"/>
        </w:rPr>
        <w:tab/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თანდართული</w:t>
      </w:r>
      <w:r w:rsidRPr="005F091B">
        <w:rPr>
          <w:rFonts w:ascii="Sylfaen" w:hAnsi="Sylfaen" w:cs="Times New Roman"/>
          <w:noProof/>
          <w:lang w:val="ka-GE"/>
        </w:rPr>
        <w:tab/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„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lang w:val="ka-GE"/>
        </w:rPr>
        <w:tab/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საინვესტიციო</w:t>
      </w:r>
      <w:r w:rsidR="00E66D26"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</w:t>
      </w:r>
      <w:r w:rsidRPr="005F091B">
        <w:rPr>
          <w:rFonts w:ascii="Sylfaen" w:hAnsi="Sylfaen" w:cs="Times New Roman"/>
          <w:noProof/>
          <w:w w:val="110"/>
          <w:lang w:val="ka-GE"/>
        </w:rPr>
        <w:t>“.</w:t>
      </w:r>
    </w:p>
    <w:p w:rsidR="00012916" w:rsidRPr="005F091B" w:rsidRDefault="00F562BB">
      <w:pPr>
        <w:pStyle w:val="BodyText"/>
        <w:spacing w:before="160"/>
        <w:ind w:left="820"/>
        <w:rPr>
          <w:rFonts w:ascii="Sylfaen" w:hAnsi="Sylfaen" w:cs="Times New Roman"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-5"/>
          <w:w w:val="105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w w:val="105"/>
          <w:lang w:val="ka-GE"/>
        </w:rPr>
        <w:t>2.</w:t>
      </w:r>
      <w:r w:rsidRPr="005F091B">
        <w:rPr>
          <w:rFonts w:ascii="Sylfaen" w:hAnsi="Sylfaen" w:cs="Times New Roman"/>
          <w:b/>
          <w:bCs/>
          <w:noProof/>
          <w:spacing w:val="2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ეს</w:t>
      </w:r>
      <w:r w:rsidRPr="005F091B">
        <w:rPr>
          <w:rFonts w:ascii="Sylfaen" w:hAnsi="Sylfaen" w:cs="Times New Roman"/>
          <w:noProof/>
          <w:spacing w:val="3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ბრძანება</w:t>
      </w:r>
      <w:r w:rsidRPr="005F091B">
        <w:rPr>
          <w:rFonts w:ascii="Sylfaen" w:hAnsi="Sylfaen" w:cs="Times New Roman"/>
          <w:noProof/>
          <w:spacing w:val="3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ამოქმედდეს</w:t>
      </w:r>
      <w:r w:rsidRPr="005F091B">
        <w:rPr>
          <w:rFonts w:ascii="Sylfaen" w:hAnsi="Sylfaen" w:cs="Times New Roman"/>
          <w:noProof/>
          <w:spacing w:val="1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05"/>
          <w:lang w:val="ka-GE"/>
        </w:rPr>
        <w:t>გამოქვეყნებისთანავე</w:t>
      </w:r>
      <w:r w:rsidRPr="005F091B">
        <w:rPr>
          <w:rFonts w:ascii="Sylfaen" w:hAnsi="Sylfaen" w:cs="Times New Roman"/>
          <w:noProof/>
          <w:spacing w:val="-2"/>
          <w:w w:val="105"/>
          <w:lang w:val="ka-GE"/>
        </w:rPr>
        <w:t>.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012916">
      <w:pPr>
        <w:pStyle w:val="BodyText"/>
        <w:spacing w:before="87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F562BB">
      <w:pPr>
        <w:pStyle w:val="BodyText"/>
        <w:tabs>
          <w:tab w:val="left" w:pos="7534"/>
        </w:tabs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spacing w:val="-7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ფინანსთა</w:t>
      </w:r>
      <w:r w:rsidRPr="005F091B">
        <w:rPr>
          <w:rFonts w:ascii="Sylfaen" w:eastAsia="FreeSans" w:hAnsi="Sylfaen" w:cs="Times New Roman"/>
          <w:b/>
          <w:bCs/>
          <w:noProof/>
          <w:spacing w:val="-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მინისტრი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ab/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ლაშა</w:t>
      </w:r>
      <w:r w:rsidRPr="005F091B">
        <w:rPr>
          <w:rFonts w:ascii="Sylfaen" w:eastAsia="FreeSans" w:hAnsi="Sylfaen" w:cs="Times New Roman"/>
          <w:b/>
          <w:bCs/>
          <w:noProof/>
          <w:spacing w:val="-13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ხუციშვილი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spacing w:before="87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F562BB">
      <w:pPr>
        <w:pStyle w:val="BodyText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spacing w:val="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ეროვნული</w:t>
      </w:r>
      <w:r w:rsidRPr="005F091B">
        <w:rPr>
          <w:rFonts w:ascii="Sylfaen" w:eastAsia="FreeSans" w:hAnsi="Sylfaen" w:cs="Times New Roman"/>
          <w:b/>
          <w:bCs/>
          <w:noProof/>
          <w:spacing w:val="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ბანკის</w:t>
      </w:r>
      <w:r w:rsidRPr="005F091B">
        <w:rPr>
          <w:rFonts w:ascii="Sylfaen" w:eastAsia="FreeSans" w:hAnsi="Sylfaen" w:cs="Times New Roman"/>
          <w:b/>
          <w:bCs/>
          <w:noProof/>
          <w:spacing w:val="3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პრეზიდენტის</w:t>
      </w:r>
    </w:p>
    <w:p w:rsidR="00012916" w:rsidRPr="005F091B" w:rsidRDefault="00F562BB">
      <w:pPr>
        <w:pStyle w:val="BodyText"/>
        <w:tabs>
          <w:tab w:val="left" w:pos="7505"/>
        </w:tabs>
        <w:spacing w:before="205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მოვალეობის</w:t>
      </w:r>
      <w:r w:rsidRPr="005F091B">
        <w:rPr>
          <w:rFonts w:ascii="Sylfaen" w:eastAsia="FreeSans" w:hAnsi="Sylfaen" w:cs="Times New Roman"/>
          <w:b/>
          <w:bCs/>
          <w:noProof/>
          <w:spacing w:val="-1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შემსრულებელი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ab/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ნათელა</w:t>
      </w:r>
      <w:r w:rsidRPr="005F091B">
        <w:rPr>
          <w:rFonts w:ascii="Sylfaen" w:eastAsia="FreeSans" w:hAnsi="Sylfaen" w:cs="Times New Roman"/>
          <w:b/>
          <w:bCs/>
          <w:noProof/>
          <w:spacing w:val="6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თურნავა</w:t>
      </w:r>
    </w:p>
    <w:p w:rsidR="00012916" w:rsidRPr="005F091B" w:rsidRDefault="00012916">
      <w:pPr>
        <w:rPr>
          <w:rFonts w:ascii="Sylfaen" w:eastAsia="FreeSans" w:hAnsi="Sylfaen" w:cs="Times New Roman"/>
          <w:noProof/>
          <w:lang w:val="ka-GE"/>
        </w:rPr>
        <w:sectPr w:rsidR="00012916" w:rsidRPr="005F091B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5F091B" w:rsidRDefault="00F562BB" w:rsidP="005F091B">
      <w:pPr>
        <w:pStyle w:val="BodyText"/>
        <w:spacing w:before="43" w:line="283" w:lineRule="auto"/>
        <w:ind w:left="3994" w:hanging="3612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lastRenderedPageBreak/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ფონდის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ერთეულის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მფლობელის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ანგარიშის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წარმოების</w:t>
      </w:r>
      <w:r w:rsidRPr="005F091B">
        <w:rPr>
          <w:rFonts w:ascii="Sylfaen" w:eastAsia="FreeSans" w:hAnsi="Sylfaen" w:cs="Times New Roman"/>
          <w:b/>
          <w:bCs/>
          <w:noProof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w w:val="105"/>
          <w:lang w:val="ka-GE"/>
        </w:rPr>
        <w:t>წესი</w:t>
      </w:r>
    </w:p>
    <w:p w:rsidR="005F091B" w:rsidRPr="005F091B" w:rsidRDefault="005F091B" w:rsidP="005F091B">
      <w:pPr>
        <w:pStyle w:val="BodyText"/>
        <w:spacing w:before="43" w:line="283" w:lineRule="auto"/>
        <w:ind w:left="3994" w:hanging="3612"/>
        <w:rPr>
          <w:rFonts w:ascii="Sylfaen" w:eastAsia="FreeSans" w:hAnsi="Sylfaen" w:cs="Times New Roman"/>
          <w:b/>
          <w:bCs/>
          <w:noProof/>
          <w:lang w:val="ka-GE"/>
        </w:rPr>
      </w:pPr>
    </w:p>
    <w:p w:rsidR="00012916" w:rsidRPr="005F091B" w:rsidRDefault="00F562BB">
      <w:pPr>
        <w:pStyle w:val="BodyText"/>
        <w:ind w:left="650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17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lang w:val="ka-GE"/>
        </w:rPr>
        <w:t>1.</w:t>
      </w:r>
      <w:r w:rsidRPr="005F091B">
        <w:rPr>
          <w:rFonts w:ascii="Sylfaen" w:hAnsi="Sylfaen" w:cs="Times New Roman"/>
          <w:b/>
          <w:bCs/>
          <w:noProof/>
          <w:spacing w:val="23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მოქმედების</w:t>
      </w:r>
      <w:r w:rsidRPr="005F091B">
        <w:rPr>
          <w:rFonts w:ascii="Sylfaen" w:eastAsia="FreeSans" w:hAnsi="Sylfaen" w:cs="Times New Roman"/>
          <w:b/>
          <w:bCs/>
          <w:noProof/>
          <w:spacing w:val="16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4"/>
          <w:lang w:val="ka-GE"/>
        </w:rPr>
        <w:t>სფერო</w:t>
      </w:r>
    </w:p>
    <w:p w:rsidR="00012916" w:rsidRPr="005F091B" w:rsidRDefault="00F562BB">
      <w:pPr>
        <w:pStyle w:val="BodyText"/>
        <w:spacing w:before="209" w:line="283" w:lineRule="auto"/>
        <w:ind w:right="117" w:firstLine="60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შემდგომში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წესი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არეგულირებს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წარმოებას</w:t>
      </w:r>
      <w:r w:rsidRPr="005F091B">
        <w:rPr>
          <w:rFonts w:ascii="Sylfaen" w:hAnsi="Sylfaen" w:cs="Times New Roman"/>
          <w:noProof/>
          <w:spacing w:val="-1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მასთან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დაკავშირებულ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საკითხებს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012916" w:rsidRPr="005F091B" w:rsidRDefault="00F562BB">
      <w:pPr>
        <w:pStyle w:val="BodyText"/>
        <w:spacing w:before="164"/>
        <w:ind w:left="595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16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lang w:val="ka-GE"/>
        </w:rPr>
        <w:t>2.</w:t>
      </w:r>
      <w:r w:rsidRPr="005F091B">
        <w:rPr>
          <w:rFonts w:ascii="Sylfaen" w:hAnsi="Sylfaen" w:cs="Times New Roman"/>
          <w:b/>
          <w:bCs/>
          <w:noProof/>
          <w:spacing w:val="2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ტერმინთა</w:t>
      </w:r>
      <w:r w:rsidRPr="005F091B">
        <w:rPr>
          <w:rFonts w:ascii="Sylfaen" w:eastAsia="FreeSans" w:hAnsi="Sylfaen" w:cs="Times New Roman"/>
          <w:b/>
          <w:bCs/>
          <w:noProof/>
          <w:spacing w:val="16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განმარტება</w:t>
      </w:r>
    </w:p>
    <w:p w:rsidR="00012916" w:rsidRPr="005F091B" w:rsidRDefault="00F562BB" w:rsidP="005F091B">
      <w:pPr>
        <w:pStyle w:val="ListParagraph"/>
        <w:numPr>
          <w:ilvl w:val="0"/>
          <w:numId w:val="1"/>
        </w:numPr>
        <w:tabs>
          <w:tab w:val="left" w:pos="650"/>
          <w:tab w:val="left" w:pos="815"/>
        </w:tabs>
        <w:spacing w:before="209" w:line="429" w:lineRule="auto"/>
        <w:ind w:right="321" w:hanging="55"/>
        <w:jc w:val="left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spacing w:val="-1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მიზნებისათვის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მასში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გამოყენებულ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ტერმინებს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აქვს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შემდეგი</w:t>
      </w:r>
      <w:r w:rsidR="00E66D26"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მნიშვნელობა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: </w:t>
      </w:r>
      <w:r w:rsidR="005F091B">
        <w:rPr>
          <w:rFonts w:ascii="Sylfaen" w:hAnsi="Sylfaen" w:cs="Times New Roman"/>
          <w:noProof/>
          <w:w w:val="110"/>
          <w:lang w:val="ka-GE"/>
        </w:rPr>
        <w:br/>
        <w:t xml:space="preserve">ა)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შესყიდვის</w:t>
      </w:r>
      <w:r w:rsidR="00E66D26"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ფასი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line="283" w:lineRule="auto"/>
        <w:ind w:right="118" w:firstLine="55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05"/>
          <w:lang w:val="ka-GE"/>
        </w:rPr>
        <w:t>ბ</w:t>
      </w:r>
      <w:r w:rsidR="00C731B1">
        <w:rPr>
          <w:rFonts w:ascii="Sylfaen" w:hAnsi="Sylfaen" w:cs="Times New Roman"/>
          <w:noProof/>
          <w:w w:val="105"/>
          <w:lang w:val="ka-GE"/>
        </w:rPr>
        <w:t xml:space="preserve">) </w:t>
      </w:r>
      <w:r w:rsidRPr="005F091B">
        <w:rPr>
          <w:rFonts w:ascii="Sylfaen" w:hAnsi="Sylfaen" w:cs="Sylfaen"/>
          <w:noProof/>
          <w:w w:val="105"/>
          <w:lang w:val="ka-GE"/>
        </w:rPr>
        <w:t>შემოსავლების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სამსახური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05"/>
          <w:lang w:val="ka-GE"/>
        </w:rPr>
        <w:t>საჯარო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სამართლის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იურიდიული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პირი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შემოსავლების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05"/>
          <w:lang w:val="ka-GE"/>
        </w:rPr>
        <w:t>სამსახური</w:t>
      </w:r>
      <w:r w:rsidRPr="005F091B">
        <w:rPr>
          <w:rFonts w:ascii="Sylfaen" w:hAnsi="Sylfaen" w:cs="Times New Roman"/>
          <w:noProof/>
          <w:spacing w:val="-2"/>
          <w:w w:val="105"/>
          <w:lang w:val="ka-GE"/>
        </w:rPr>
        <w:t>;</w:t>
      </w:r>
    </w:p>
    <w:p w:rsidR="00012916" w:rsidRPr="005F091B" w:rsidRDefault="00F562BB">
      <w:pPr>
        <w:pStyle w:val="BodyText"/>
        <w:spacing w:before="162" w:line="283" w:lineRule="auto"/>
        <w:ind w:right="118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გ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თარიღი</w:t>
      </w:r>
      <w:r w:rsidRPr="005F091B">
        <w:rPr>
          <w:rFonts w:ascii="Sylfaen" w:hAnsi="Sylfaen" w:cs="Times New Roman"/>
          <w:noProof/>
          <w:spacing w:val="-11"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0"/>
          <w:lang w:val="ka-GE"/>
        </w:rPr>
        <w:t>-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spacing w:val="-1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კოდექსის</w:t>
      </w:r>
      <w:r w:rsidRPr="005F091B">
        <w:rPr>
          <w:rFonts w:ascii="Sylfaen" w:hAnsi="Sylfaen" w:cs="Times New Roman"/>
          <w:noProof/>
          <w:spacing w:val="-1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მიხედვით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დეკლარაციის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წარდგენის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თარიღი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2" w:line="283" w:lineRule="auto"/>
        <w:ind w:right="117" w:firstLine="38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მიხედვითაც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განისაზღვრება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კოდექსით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საშემოსავლო</w:t>
      </w:r>
      <w:r w:rsidRPr="005F091B">
        <w:rPr>
          <w:rFonts w:ascii="Sylfaen" w:hAnsi="Sylfaen" w:cs="Times New Roman"/>
          <w:noProof/>
          <w:spacing w:val="-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</w:t>
      </w:r>
      <w:r w:rsidRPr="005F091B">
        <w:rPr>
          <w:rFonts w:ascii="Sylfaen" w:hAnsi="Sylfaen" w:cs="Times New Roman"/>
          <w:noProof/>
          <w:spacing w:val="-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მოგების</w:t>
      </w:r>
      <w:r w:rsidRPr="005F091B">
        <w:rPr>
          <w:rFonts w:ascii="Sylfaen" w:hAnsi="Sylfaen" w:cs="Times New Roman"/>
          <w:noProof/>
          <w:spacing w:val="-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გადასახადის</w:t>
      </w:r>
      <w:r w:rsidRPr="005F091B">
        <w:rPr>
          <w:rFonts w:ascii="Sylfaen" w:hAnsi="Sylfaen" w:cs="Times New Roman"/>
          <w:noProof/>
          <w:spacing w:val="-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ჭრილში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4" w:line="283" w:lineRule="auto"/>
        <w:ind w:right="118" w:firstLine="33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გახსნილი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რომლის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წარმოება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რეგულირდება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>-4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spacing w:val="-3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3" w:line="283" w:lineRule="auto"/>
        <w:ind w:right="117" w:firstLine="33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რეგისტრირებულია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ავტორიზებულია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შესახებ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კანონის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თანახმად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თუ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ქოლგისებრი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ყოველი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მითითება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თანახმად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თუ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სხვა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განსაზღვრული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მიჩნეულ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იქნება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როგორც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მითითება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ქვეფონდზე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რომელშიც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ფლობს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ერთეულს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7" w:line="283" w:lineRule="auto"/>
        <w:ind w:firstLine="275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ზ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ფლობს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სხვა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ერთობლივ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ფონდში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5"/>
          <w:lang w:val="ka-GE"/>
        </w:rPr>
        <w:t>(</w:t>
      </w:r>
      <w:r w:rsidRPr="005F091B">
        <w:rPr>
          <w:rFonts w:ascii="Sylfaen" w:hAnsi="Sylfaen" w:cs="Sylfaen"/>
          <w:noProof/>
          <w:w w:val="115"/>
          <w:lang w:val="ka-GE"/>
        </w:rPr>
        <w:t>ინვესტიციების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მიმღები</w:t>
      </w:r>
      <w:r w:rsidRPr="005F091B">
        <w:rPr>
          <w:rFonts w:ascii="Sylfaen" w:hAnsi="Sylfaen" w:cs="Times New Roman"/>
          <w:noProof/>
          <w:spacing w:val="-15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5"/>
          <w:lang w:val="ka-GE"/>
        </w:rPr>
        <w:t>);</w:t>
      </w:r>
    </w:p>
    <w:p w:rsidR="00012916" w:rsidRPr="005F091B" w:rsidRDefault="00F562BB">
      <w:pPr>
        <w:pStyle w:val="BodyText"/>
        <w:spacing w:before="162" w:line="283" w:lineRule="auto"/>
        <w:ind w:firstLine="275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5"/>
          <w:lang w:val="ka-GE"/>
        </w:rPr>
        <w:lastRenderedPageBreak/>
        <w:t>თ</w:t>
      </w:r>
      <w:r w:rsidRPr="005F091B">
        <w:rPr>
          <w:rFonts w:ascii="Sylfaen" w:hAnsi="Sylfaen" w:cs="Times New Roman"/>
          <w:noProof/>
          <w:w w:val="115"/>
          <w:lang w:val="ka-GE"/>
        </w:rPr>
        <w:t>)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ინვესტიციების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მიმღები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5"/>
          <w:lang w:val="ka-GE"/>
        </w:rPr>
        <w:t>-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spacing w:val="-15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5"/>
          <w:lang w:val="ka-GE"/>
        </w:rPr>
        <w:t>,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რომელშიც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სხვა</w:t>
      </w:r>
      <w:r w:rsidRPr="005F091B">
        <w:rPr>
          <w:rFonts w:ascii="Sylfaen" w:hAnsi="Sylfaen" w:cs="Times New Roman"/>
          <w:noProof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5"/>
          <w:lang w:val="ka-GE"/>
        </w:rPr>
        <w:t>(</w:t>
      </w:r>
      <w:r w:rsidRPr="005F091B">
        <w:rPr>
          <w:rFonts w:ascii="Sylfaen" w:hAnsi="Sylfaen" w:cs="Sylfaen"/>
          <w:noProof/>
          <w:w w:val="115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ფონდი</w:t>
      </w:r>
      <w:r w:rsidRPr="005F091B">
        <w:rPr>
          <w:rFonts w:ascii="Sylfaen" w:hAnsi="Sylfaen" w:cs="Times New Roman"/>
          <w:noProof/>
          <w:w w:val="115"/>
          <w:lang w:val="ka-GE"/>
        </w:rPr>
        <w:t>)</w:t>
      </w:r>
      <w:r w:rsidRPr="005F091B">
        <w:rPr>
          <w:rFonts w:ascii="Sylfaen" w:hAnsi="Sylfaen" w:cs="Times New Roman"/>
          <w:noProof/>
          <w:spacing w:val="-16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ფლობს</w:t>
      </w:r>
      <w:r w:rsidRPr="005F091B">
        <w:rPr>
          <w:rFonts w:ascii="Sylfaen" w:hAnsi="Sylfaen" w:cs="Times New Roman"/>
          <w:noProof/>
          <w:spacing w:val="-15"/>
          <w:w w:val="115"/>
          <w:lang w:val="ka-GE"/>
        </w:rPr>
        <w:t xml:space="preserve"> </w:t>
      </w:r>
      <w:r w:rsidRPr="005F091B">
        <w:rPr>
          <w:rFonts w:ascii="Sylfaen" w:hAnsi="Sylfaen" w:cs="Sylfaen"/>
          <w:noProof/>
          <w:w w:val="115"/>
          <w:lang w:val="ka-GE"/>
        </w:rPr>
        <w:t>ერთეულებს</w:t>
      </w:r>
      <w:r w:rsidRPr="005F091B">
        <w:rPr>
          <w:rFonts w:ascii="Sylfaen" w:hAnsi="Sylfaen" w:cs="Times New Roman"/>
          <w:noProof/>
          <w:w w:val="115"/>
          <w:lang w:val="ka-GE"/>
        </w:rPr>
        <w:t>;</w:t>
      </w:r>
    </w:p>
    <w:p w:rsidR="00012916" w:rsidRPr="005F091B" w:rsidRDefault="00F562BB">
      <w:pPr>
        <w:pStyle w:val="BodyText"/>
        <w:spacing w:before="162" w:line="283" w:lineRule="auto"/>
        <w:ind w:firstLine="275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ი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0"/>
          <w:lang w:val="ka-GE"/>
        </w:rPr>
        <w:t>-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0"/>
          <w:lang w:val="ka-GE"/>
        </w:rPr>
        <w:t>„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ფონდების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შესახებ</w:t>
      </w:r>
      <w:r w:rsidRPr="005F091B">
        <w:rPr>
          <w:rFonts w:ascii="Sylfaen" w:hAnsi="Sylfaen" w:cs="Times New Roman"/>
          <w:noProof/>
          <w:w w:val="110"/>
          <w:lang w:val="ka-GE"/>
        </w:rPr>
        <w:t>“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კანონით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განსაზღვრული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გარდა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ფონდისა</w:t>
      </w:r>
      <w:r w:rsidRPr="005F091B">
        <w:rPr>
          <w:rFonts w:ascii="Sylfaen" w:hAnsi="Sylfaen" w:cs="Times New Roman"/>
          <w:noProof/>
          <w:w w:val="110"/>
          <w:lang w:val="ka-GE"/>
        </w:rPr>
        <w:t>);</w:t>
      </w:r>
    </w:p>
    <w:p w:rsidR="00012916" w:rsidRPr="005F091B" w:rsidRDefault="00F562BB">
      <w:pPr>
        <w:pStyle w:val="BodyText"/>
        <w:spacing w:before="43" w:line="283" w:lineRule="auto"/>
        <w:ind w:right="118" w:firstLine="33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კ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ნამატი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დანაკარგი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რეალიზაციით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მიღებული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მოგება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ზარალი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არარეალიზებული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მოგება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/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ზარალი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4" w:line="283" w:lineRule="auto"/>
        <w:ind w:right="118" w:firstLine="27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ლ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1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0"/>
          <w:lang w:val="ka-GE"/>
        </w:rPr>
        <w:t>-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გამოითვლება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გაანგარიშების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დროს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საერთო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ჯამური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ოდენობის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გამოკლებით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012916" w:rsidRPr="005F091B" w:rsidRDefault="00F562BB">
      <w:pPr>
        <w:pStyle w:val="BodyText"/>
        <w:spacing w:before="163" w:line="283" w:lineRule="auto"/>
        <w:ind w:right="118" w:firstLine="27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გამოითვლება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გაანგარიშების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დროს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გამოშვებული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განთავსებული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რაოდენობაზე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გაყოფით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თუ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განთავსებული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აქვს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რამდენიმე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კლასის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სხვადასხვა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კლასის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შეიძლება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იყოს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განსხვავებული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სადამფუძნებლო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დოკუმენტით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დადგენილი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012916" w:rsidRPr="005F091B" w:rsidRDefault="00F562BB">
      <w:pPr>
        <w:pStyle w:val="ListParagraph"/>
        <w:numPr>
          <w:ilvl w:val="0"/>
          <w:numId w:val="1"/>
        </w:numPr>
        <w:tabs>
          <w:tab w:val="left" w:pos="752"/>
        </w:tabs>
        <w:spacing w:before="168" w:line="283" w:lineRule="auto"/>
        <w:ind w:left="100" w:firstLine="33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05"/>
          <w:lang w:val="ka-GE"/>
        </w:rPr>
        <w:t>თუ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სხვა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რამ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არ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არის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განსაზღვრული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, </w:t>
      </w:r>
      <w:r w:rsidRPr="005F091B">
        <w:rPr>
          <w:rFonts w:ascii="Sylfaen" w:hAnsi="Sylfaen" w:cs="Sylfaen"/>
          <w:noProof/>
          <w:w w:val="105"/>
          <w:lang w:val="ka-GE"/>
        </w:rPr>
        <w:t>ამ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წესში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გამოყენებულ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ტერმინებს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აქვს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კოდექსითა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და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05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ფონდების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შესახებ</w:t>
      </w:r>
      <w:r w:rsidRPr="005F091B">
        <w:rPr>
          <w:rFonts w:ascii="Sylfaen" w:hAnsi="Sylfaen" w:cs="Times New Roman"/>
          <w:noProof/>
          <w:w w:val="105"/>
          <w:lang w:val="ka-GE"/>
        </w:rPr>
        <w:t>“</w:t>
      </w:r>
      <w:r w:rsidRPr="005F091B">
        <w:rPr>
          <w:rFonts w:ascii="Sylfaen" w:hAnsi="Sylfaen" w:cs="Times New Roman"/>
          <w:noProof/>
          <w:spacing w:val="8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კანონით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მნიშვნელობა</w:t>
      </w:r>
      <w:r w:rsidRPr="005F091B">
        <w:rPr>
          <w:rFonts w:ascii="Sylfaen" w:hAnsi="Sylfaen" w:cs="Times New Roman"/>
          <w:noProof/>
          <w:w w:val="105"/>
          <w:lang w:val="ka-GE"/>
        </w:rPr>
        <w:t>.</w:t>
      </w:r>
    </w:p>
    <w:p w:rsidR="00012916" w:rsidRPr="005F091B" w:rsidRDefault="00012916">
      <w:pPr>
        <w:pStyle w:val="BodyText"/>
        <w:spacing w:before="108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F562BB">
      <w:pPr>
        <w:pStyle w:val="BodyText"/>
        <w:ind w:left="650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spacing w:val="-2"/>
          <w:w w:val="105"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-4"/>
          <w:w w:val="105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spacing w:val="-2"/>
          <w:w w:val="105"/>
          <w:lang w:val="ka-GE"/>
        </w:rPr>
        <w:t>3.</w:t>
      </w:r>
      <w:r w:rsidRPr="005F091B">
        <w:rPr>
          <w:rFonts w:ascii="Sylfaen" w:hAnsi="Sylfaen" w:cs="Times New Roman"/>
          <w:b/>
          <w:bCs/>
          <w:noProof/>
          <w:spacing w:val="2"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w w:val="105"/>
          <w:lang w:val="ka-GE"/>
        </w:rPr>
        <w:t>ერთეულის</w:t>
      </w:r>
      <w:r w:rsidRPr="005F091B">
        <w:rPr>
          <w:rFonts w:ascii="Sylfaen" w:eastAsia="FreeSans" w:hAnsi="Sylfaen" w:cs="Times New Roman"/>
          <w:b/>
          <w:bCs/>
          <w:noProof/>
          <w:spacing w:val="-5"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w w:val="105"/>
          <w:lang w:val="ka-GE"/>
        </w:rPr>
        <w:t>მფლობელისათვის</w:t>
      </w:r>
      <w:r w:rsidRPr="005F091B">
        <w:rPr>
          <w:rFonts w:ascii="Sylfaen" w:eastAsia="FreeSans" w:hAnsi="Sylfaen" w:cs="Times New Roman"/>
          <w:b/>
          <w:bCs/>
          <w:noProof/>
          <w:spacing w:val="-5"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w w:val="105"/>
          <w:lang w:val="ka-GE"/>
        </w:rPr>
        <w:t>მისაწოდებელი</w:t>
      </w:r>
      <w:r w:rsidRPr="005F091B">
        <w:rPr>
          <w:rFonts w:ascii="Sylfaen" w:eastAsia="FreeSans" w:hAnsi="Sylfaen" w:cs="Times New Roman"/>
          <w:b/>
          <w:bCs/>
          <w:noProof/>
          <w:spacing w:val="-5"/>
          <w:w w:val="105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w w:val="105"/>
          <w:lang w:val="ka-GE"/>
        </w:rPr>
        <w:t>ინფორმაცია</w:t>
      </w:r>
    </w:p>
    <w:p w:rsidR="00012916" w:rsidRPr="005F091B" w:rsidRDefault="00F562BB">
      <w:pPr>
        <w:pStyle w:val="ListParagraph"/>
        <w:numPr>
          <w:ilvl w:val="1"/>
          <w:numId w:val="1"/>
        </w:numPr>
        <w:tabs>
          <w:tab w:val="left" w:pos="863"/>
        </w:tabs>
        <w:spacing w:before="208"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ჭრილში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დაკავშირებული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-4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პირველი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-2 </w:t>
      </w:r>
      <w:r w:rsidRPr="005F091B">
        <w:rPr>
          <w:rFonts w:ascii="Sylfaen" w:hAnsi="Sylfaen" w:cs="Sylfaen"/>
          <w:noProof/>
          <w:w w:val="110"/>
          <w:lang w:val="ka-GE"/>
        </w:rPr>
        <w:t>პუნქტებით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რათა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მფლობელმა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შეძლოს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თავისი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შესრულება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012916" w:rsidRPr="005F091B" w:rsidRDefault="00F562BB">
      <w:pPr>
        <w:pStyle w:val="ListParagraph"/>
        <w:numPr>
          <w:ilvl w:val="1"/>
          <w:numId w:val="1"/>
        </w:numPr>
        <w:tabs>
          <w:tab w:val="left" w:pos="835"/>
        </w:tabs>
        <w:spacing w:before="166"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მათ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შორის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შუამავლის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მეშვეობით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შეძენისას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ვალდებულია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საკმარისი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კერძოდ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საიდენტიფიკაციო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მონაცემები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შეძენის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თარიღი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რაოდენობა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კლასი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საიდენტიციკაციო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ნომერი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), </w:t>
      </w:r>
      <w:r w:rsidRPr="005F091B">
        <w:rPr>
          <w:rFonts w:ascii="Sylfaen" w:hAnsi="Sylfaen" w:cs="Sylfaen"/>
          <w:noProof/>
          <w:w w:val="110"/>
          <w:lang w:val="ka-GE"/>
        </w:rPr>
        <w:t>რათა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შესრულება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F66547" w:rsidRPr="005F091B" w:rsidRDefault="00F562BB" w:rsidP="00383335">
      <w:pPr>
        <w:pStyle w:val="ListParagraph"/>
        <w:numPr>
          <w:ilvl w:val="1"/>
          <w:numId w:val="1"/>
        </w:numPr>
        <w:tabs>
          <w:tab w:val="left" w:pos="704"/>
        </w:tabs>
        <w:spacing w:before="167" w:line="283" w:lineRule="auto"/>
        <w:ind w:firstLine="38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დროულად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რელევანტური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lastRenderedPageBreak/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თარიღის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დადგომამდე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F66547" w:rsidRPr="005F091B" w:rsidRDefault="00F66547" w:rsidP="00383335">
      <w:pPr>
        <w:pStyle w:val="BodyText"/>
        <w:ind w:left="0"/>
        <w:rPr>
          <w:rFonts w:ascii="Sylfaen" w:eastAsia="FreeSans" w:hAnsi="Sylfaen" w:cs="Sylfaen"/>
          <w:b/>
          <w:bCs/>
          <w:noProof/>
          <w:lang w:val="ka-GE"/>
        </w:rPr>
      </w:pPr>
    </w:p>
    <w:p w:rsidR="00F66547" w:rsidRPr="005F091B" w:rsidRDefault="00F66547" w:rsidP="00383335">
      <w:pPr>
        <w:pStyle w:val="BodyText"/>
        <w:ind w:left="0"/>
        <w:rPr>
          <w:rFonts w:ascii="Sylfaen" w:eastAsia="FreeSans" w:hAnsi="Sylfaen" w:cs="Sylfaen"/>
          <w:b/>
          <w:bCs/>
          <w:noProof/>
        </w:rPr>
      </w:pPr>
    </w:p>
    <w:p w:rsidR="004F6B2E" w:rsidRPr="005F091B" w:rsidRDefault="00F562BB" w:rsidP="00DB0573">
      <w:pPr>
        <w:pStyle w:val="BodyText"/>
        <w:ind w:left="705"/>
        <w:rPr>
          <w:rFonts w:ascii="Sylfaen" w:eastAsia="FreeSans" w:hAnsi="Sylfaen" w:cs="Sylfaen"/>
          <w:b/>
          <w:bCs/>
          <w:noProof/>
          <w:spacing w:val="-2"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21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lang w:val="ka-GE"/>
        </w:rPr>
        <w:t>4.</w:t>
      </w:r>
      <w:r w:rsidRPr="005F091B">
        <w:rPr>
          <w:rFonts w:ascii="Sylfaen" w:hAnsi="Sylfaen" w:cs="Times New Roman"/>
          <w:b/>
          <w:bCs/>
          <w:noProof/>
          <w:spacing w:val="28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ერთეულის</w:t>
      </w:r>
      <w:r w:rsidRPr="005F091B">
        <w:rPr>
          <w:rFonts w:ascii="Sylfaen" w:eastAsia="FreeSans" w:hAnsi="Sylfaen" w:cs="Times New Roman"/>
          <w:b/>
          <w:bCs/>
          <w:noProof/>
          <w:spacing w:val="20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მფლობელის</w:t>
      </w:r>
      <w:r w:rsidRPr="005F091B">
        <w:rPr>
          <w:rFonts w:ascii="Sylfaen" w:eastAsia="FreeSans" w:hAnsi="Sylfaen" w:cs="Times New Roman"/>
          <w:b/>
          <w:bCs/>
          <w:noProof/>
          <w:spacing w:val="20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spacing w:val="20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ანგარიში</w:t>
      </w:r>
    </w:p>
    <w:p w:rsidR="00383335" w:rsidRPr="005F091B" w:rsidRDefault="00383335" w:rsidP="004F6B2E">
      <w:pPr>
        <w:pStyle w:val="BodyText"/>
        <w:ind w:left="0"/>
        <w:rPr>
          <w:rFonts w:ascii="Sylfaen" w:eastAsia="FreeSans" w:hAnsi="Sylfaen" w:cs="Sylfaen"/>
          <w:b/>
          <w:bCs/>
          <w:noProof/>
          <w:spacing w:val="-2"/>
          <w:lang w:val="ka-GE"/>
        </w:rPr>
      </w:pP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910"/>
        </w:tabs>
        <w:spacing w:before="43" w:line="283" w:lineRule="auto"/>
        <w:ind w:firstLine="55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1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გაუხსნას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აწარმოოს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</w:t>
      </w:r>
      <w:r w:rsidRPr="005F091B">
        <w:rPr>
          <w:rFonts w:ascii="Sylfaen" w:hAnsi="Sylfaen" w:cs="Times New Roman"/>
          <w:noProof/>
          <w:spacing w:val="-15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იმგვარად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16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რომ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განსაზღვროს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საკუთარი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ფლობასთან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დაკავშირებით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857"/>
        </w:tabs>
        <w:spacing w:before="165"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პირველი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ჩანაწერები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საშუალებას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აძლევდეს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გაიანგარიშოს</w:t>
      </w:r>
      <w:r w:rsidRPr="005F091B">
        <w:rPr>
          <w:rFonts w:ascii="Sylfaen" w:hAnsi="Sylfaen" w:cs="Times New Roman"/>
          <w:noProof/>
          <w:w w:val="110"/>
          <w:lang w:val="ka-GE"/>
        </w:rPr>
        <w:t>:</w:t>
      </w:r>
    </w:p>
    <w:p w:rsidR="00383335" w:rsidRPr="005F091B" w:rsidRDefault="00383335" w:rsidP="00383335">
      <w:pPr>
        <w:pStyle w:val="BodyText"/>
        <w:spacing w:before="163" w:line="283" w:lineRule="auto"/>
        <w:ind w:right="119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ა</w:t>
      </w:r>
      <w:r w:rsid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მიკუთვნებული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ნამატის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გამოკლებით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ხარჯები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10"/>
          <w:lang w:val="ka-GE"/>
        </w:rPr>
        <w:t>(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დანაკარგის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გამოკლებით</w:t>
      </w:r>
      <w:r w:rsidRPr="005F091B">
        <w:rPr>
          <w:rFonts w:ascii="Sylfaen" w:hAnsi="Sylfaen" w:cs="Times New Roman"/>
          <w:noProof/>
          <w:w w:val="110"/>
          <w:lang w:val="ka-GE"/>
        </w:rPr>
        <w:t>);</w:t>
      </w:r>
    </w:p>
    <w:p w:rsidR="00383335" w:rsidRPr="005F091B" w:rsidRDefault="00383335" w:rsidP="00383335">
      <w:pPr>
        <w:pStyle w:val="BodyText"/>
        <w:spacing w:before="162" w:line="283" w:lineRule="auto"/>
        <w:ind w:right="118"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ბ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მიკუთვნებული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ნამატი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დანაკარგი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;</w:t>
      </w:r>
    </w:p>
    <w:p w:rsidR="00383335" w:rsidRPr="005F091B" w:rsidRDefault="00383335" w:rsidP="00383335">
      <w:pPr>
        <w:pStyle w:val="BodyText"/>
        <w:spacing w:before="163" w:line="283" w:lineRule="auto"/>
        <w:ind w:right="119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05"/>
          <w:lang w:val="ka-GE"/>
        </w:rPr>
        <w:t>გ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) </w:t>
      </w:r>
      <w:r w:rsidRPr="005F091B">
        <w:rPr>
          <w:rFonts w:ascii="Sylfaen" w:hAnsi="Sylfaen" w:cs="Sylfaen"/>
          <w:noProof/>
          <w:w w:val="105"/>
          <w:lang w:val="ka-GE"/>
        </w:rPr>
        <w:t>თანხები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და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სხვა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კორექტირებები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, </w:t>
      </w:r>
      <w:r w:rsidRPr="005F091B">
        <w:rPr>
          <w:rFonts w:ascii="Sylfaen" w:hAnsi="Sylfaen" w:cs="Sylfaen"/>
          <w:noProof/>
          <w:w w:val="105"/>
          <w:lang w:val="ka-GE"/>
        </w:rPr>
        <w:t>რათა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მფლობელმა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შეძლოს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გაიანგარიშოს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ნამატი</w:t>
      </w:r>
      <w:r w:rsidRPr="005F091B">
        <w:rPr>
          <w:rFonts w:ascii="Sylfaen" w:hAnsi="Sylfaen" w:cs="Times New Roman"/>
          <w:noProof/>
          <w:w w:val="105"/>
          <w:lang w:val="ka-GE"/>
        </w:rPr>
        <w:t>/</w:t>
      </w:r>
      <w:r w:rsidRPr="005F091B">
        <w:rPr>
          <w:rFonts w:ascii="Sylfaen" w:hAnsi="Sylfaen" w:cs="Sylfaen"/>
          <w:noProof/>
          <w:w w:val="105"/>
          <w:lang w:val="ka-GE"/>
        </w:rPr>
        <w:t>დანაკარგი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, </w:t>
      </w:r>
      <w:r w:rsidRPr="005F091B">
        <w:rPr>
          <w:rFonts w:ascii="Sylfaen" w:hAnsi="Sylfaen" w:cs="Sylfaen"/>
          <w:noProof/>
          <w:w w:val="105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მიერ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ამ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მე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-5 </w:t>
      </w:r>
      <w:r w:rsidRPr="005F091B">
        <w:rPr>
          <w:rFonts w:ascii="Sylfaen" w:hAnsi="Sylfaen" w:cs="Sylfaen"/>
          <w:noProof/>
          <w:w w:val="105"/>
          <w:lang w:val="ka-GE"/>
        </w:rPr>
        <w:t>პუნქტით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განსაზღვრული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მეთოდის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არჩევის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05"/>
          <w:lang w:val="ka-GE"/>
        </w:rPr>
        <w:t>.</w:t>
      </w: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825"/>
        </w:tabs>
        <w:spacing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გამომუშავებული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მიეკუთვნება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გაუთვალისწინებლად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შემოსავლის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ხარჯის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მიკუთვნების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მომენტში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კუთვნილი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პროპროციულად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ნებისმიერი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ზარალი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საფუძველზე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მიეკუთვნება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აღემატებოდეს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განხორციელებული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შენატანის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ოდენობას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კომპანიისთვის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საკომისიოს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937"/>
        </w:tabs>
        <w:spacing w:before="168" w:line="283" w:lineRule="auto"/>
        <w:ind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კოდექსის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154-</w:t>
      </w:r>
      <w:r w:rsidRPr="005F091B">
        <w:rPr>
          <w:rFonts w:ascii="Sylfaen" w:hAnsi="Sylfaen" w:cs="Sylfaen"/>
          <w:noProof/>
          <w:w w:val="110"/>
          <w:lang w:val="ka-GE"/>
        </w:rPr>
        <w:t>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აგენტი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ახორციელებს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სასარგებლოდ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წყაროსთან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დააკავოს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გადასახადი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(</w:t>
      </w:r>
      <w:r w:rsidRPr="005F091B">
        <w:rPr>
          <w:rFonts w:ascii="Sylfaen" w:hAnsi="Sylfaen" w:cs="Sylfaen"/>
          <w:noProof/>
          <w:w w:val="110"/>
          <w:lang w:val="ka-GE"/>
        </w:rPr>
        <w:t>ინვესტიციის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მიმღები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- </w:t>
      </w: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კუთვნილი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წმინდა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პროპორციულად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მიზნებისათვის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ვალდებულია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მფლობელთა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შესახებ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იმ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მოცულობით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4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რაც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აუცილებელია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აგენტის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გადასახადის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დაკავებასთან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დაკავშირებით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გადაწყვეტილების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მისაღებად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დროულად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აგენტს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განხორციელებამდე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768"/>
        </w:tabs>
        <w:spacing w:before="171" w:line="283" w:lineRule="auto"/>
        <w:ind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05"/>
          <w:lang w:val="ka-GE"/>
        </w:rPr>
        <w:lastRenderedPageBreak/>
        <w:t>ერთეულის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პერიოდის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დაწყებამდე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შეუძლია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აირჩიოს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თავისი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ნამატის</w:t>
      </w:r>
      <w:r w:rsidRPr="005F091B">
        <w:rPr>
          <w:rFonts w:ascii="Sylfaen" w:hAnsi="Sylfaen" w:cs="Times New Roman"/>
          <w:noProof/>
          <w:w w:val="105"/>
          <w:lang w:val="ka-GE"/>
        </w:rPr>
        <w:t>/</w:t>
      </w:r>
      <w:r w:rsidRPr="005F091B">
        <w:rPr>
          <w:rFonts w:ascii="Sylfaen" w:hAnsi="Sylfaen" w:cs="Sylfaen"/>
          <w:noProof/>
          <w:w w:val="105"/>
          <w:lang w:val="ka-GE"/>
        </w:rPr>
        <w:t>დანაკარგის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გაანგარიშება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აქტივებში</w:t>
      </w:r>
      <w:r w:rsidRPr="005F091B">
        <w:rPr>
          <w:rFonts w:ascii="Sylfaen" w:hAnsi="Sylfaen" w:cs="Times New Roman"/>
          <w:noProof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ინტერესის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გათვალისწინების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გარეშე</w:t>
      </w:r>
      <w:r w:rsidRPr="005F091B">
        <w:rPr>
          <w:rFonts w:ascii="Sylfaen" w:hAnsi="Sylfaen" w:cs="Times New Roman"/>
          <w:noProof/>
          <w:w w:val="105"/>
          <w:lang w:val="ka-GE"/>
        </w:rPr>
        <w:t>,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შემდეგი</w:t>
      </w:r>
      <w:r w:rsidRPr="005F091B">
        <w:rPr>
          <w:rFonts w:ascii="Sylfaen" w:hAnsi="Sylfaen" w:cs="Times New Roman"/>
          <w:noProof/>
          <w:spacing w:val="40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წესით</w:t>
      </w:r>
      <w:r w:rsidRPr="005F091B">
        <w:rPr>
          <w:rFonts w:ascii="Sylfaen" w:hAnsi="Sylfaen" w:cs="Times New Roman"/>
          <w:noProof/>
          <w:w w:val="105"/>
          <w:lang w:val="ka-GE"/>
        </w:rPr>
        <w:t>:</w:t>
      </w:r>
    </w:p>
    <w:p w:rsidR="00383335" w:rsidRPr="005F091B" w:rsidRDefault="00383335" w:rsidP="00383335">
      <w:pPr>
        <w:pStyle w:val="BodyText"/>
        <w:spacing w:before="163" w:line="283" w:lineRule="auto"/>
        <w:ind w:right="118" w:firstLine="440"/>
        <w:jc w:val="both"/>
        <w:rPr>
          <w:rFonts w:ascii="Sylfaen" w:hAnsi="Sylfaen" w:cs="Sylfaen"/>
          <w:noProof/>
          <w:w w:val="110"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ა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ღირებულებას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დაემატოს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ნებისმიერი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მიეკუთვნება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-2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ქვეპუნქტის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383335" w:rsidRPr="005F091B" w:rsidRDefault="00383335" w:rsidP="00383335">
      <w:pPr>
        <w:pStyle w:val="BodyText"/>
        <w:spacing w:before="43" w:line="283" w:lineRule="auto"/>
        <w:ind w:right="118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ბ) ერთეულების ღირებულებას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გამოაკლდეს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ნებისმიერი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რომელიც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მიეკუთვნება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-2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ქვეპუნქტის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383335" w:rsidRPr="005F091B" w:rsidRDefault="00383335" w:rsidP="00383335">
      <w:pPr>
        <w:pStyle w:val="BodyText"/>
        <w:spacing w:before="162" w:line="283" w:lineRule="auto"/>
        <w:ind w:right="117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გ</w:t>
      </w:r>
      <w:r w:rsidRPr="005F091B">
        <w:rPr>
          <w:rFonts w:ascii="Sylfaen" w:hAnsi="Sylfaen" w:cs="Times New Roman"/>
          <w:noProof/>
          <w:w w:val="110"/>
          <w:lang w:val="ka-GE"/>
        </w:rPr>
        <w:t>)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გამოაკლდეს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თანხა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გადაცემული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გარდა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გამოსყიდვის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ფარგლებში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თანხისა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გადაცემული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გადაცემული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აქტივის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განისაზღვრება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გადაცემის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მომენტისათვის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საბაზრო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ღირებულებით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ეს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ქვეპუნქტი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ვრცელდება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გადახდილ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თანხაზე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გადაცემულ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საქონლის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მიწოდების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მომსახურების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გაწევის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სანაცვლოდ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თუ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ტრანზაქცია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განხორციელდა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მხარეთა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შორის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გაშლილი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მკლავის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პრინციპის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თანახმად</w:t>
      </w:r>
      <w:r w:rsidRPr="005F091B">
        <w:rPr>
          <w:rFonts w:ascii="Sylfaen" w:hAnsi="Sylfaen" w:cs="Times New Roman"/>
          <w:noProof/>
          <w:w w:val="110"/>
          <w:lang w:val="ka-GE"/>
        </w:rPr>
        <w:t>;</w:t>
      </w:r>
    </w:p>
    <w:p w:rsidR="00383335" w:rsidRPr="005F091B" w:rsidRDefault="00383335" w:rsidP="00383335">
      <w:pPr>
        <w:pStyle w:val="BodyText"/>
        <w:spacing w:before="171" w:line="283" w:lineRule="auto"/>
        <w:ind w:right="118" w:firstLine="38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) 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ნამატად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ჩაითვალოს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ოდენობა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რომლითაც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ბ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გ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ქვეპუნქტების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განხორციელებული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გამოქვითვები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აღემატება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„</w:t>
      </w:r>
      <w:r w:rsidRPr="005F091B">
        <w:rPr>
          <w:rFonts w:ascii="Sylfaen" w:hAnsi="Sylfaen" w:cs="Sylfaen"/>
          <w:noProof/>
          <w:w w:val="110"/>
          <w:lang w:val="ka-GE"/>
        </w:rPr>
        <w:t>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“ </w:t>
      </w:r>
      <w:r w:rsidRPr="005F091B">
        <w:rPr>
          <w:rFonts w:ascii="Sylfaen" w:hAnsi="Sylfaen" w:cs="Sylfaen"/>
          <w:noProof/>
          <w:w w:val="110"/>
          <w:lang w:val="ka-GE"/>
        </w:rPr>
        <w:t>ქვეპუნქტით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ოდენობას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383335" w:rsidRPr="005F091B" w:rsidRDefault="00383335" w:rsidP="00383335">
      <w:pPr>
        <w:pStyle w:val="ListParagraph"/>
        <w:numPr>
          <w:ilvl w:val="2"/>
          <w:numId w:val="1"/>
        </w:numPr>
        <w:tabs>
          <w:tab w:val="left" w:pos="811"/>
        </w:tabs>
        <w:spacing w:line="283" w:lineRule="auto"/>
        <w:ind w:right="117"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-5 </w:t>
      </w:r>
      <w:r w:rsidRPr="005F091B">
        <w:rPr>
          <w:rFonts w:ascii="Sylfaen" w:hAnsi="Sylfaen" w:cs="Sylfaen"/>
          <w:noProof/>
          <w:w w:val="110"/>
          <w:lang w:val="ka-GE"/>
        </w:rPr>
        <w:t>პუნქტის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გაკეთებული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არჩევანი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ძალაშია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ნებისმიერი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მომავალი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საანგარიშო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პერიოდისათვის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რომლის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განმავლობაშიც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ფლობს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ფონდში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383335" w:rsidRPr="005F091B" w:rsidRDefault="00383335" w:rsidP="005F091B">
      <w:pPr>
        <w:pStyle w:val="ListParagraph"/>
        <w:numPr>
          <w:ilvl w:val="2"/>
          <w:numId w:val="1"/>
        </w:numPr>
        <w:tabs>
          <w:tab w:val="left" w:pos="806"/>
        </w:tabs>
        <w:spacing w:before="164" w:line="283" w:lineRule="auto"/>
        <w:ind w:firstLine="44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შეუძლია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კომპანიასთან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შეთანხმების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საფუძველზე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მასვე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დაავალოს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-2 </w:t>
      </w:r>
      <w:r w:rsidRPr="005F091B">
        <w:rPr>
          <w:rFonts w:ascii="Sylfaen" w:hAnsi="Sylfaen" w:cs="Sylfaen"/>
          <w:noProof/>
          <w:w w:val="110"/>
          <w:lang w:val="ka-GE"/>
        </w:rPr>
        <w:t>პუნქტით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ამავე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-5 </w:t>
      </w:r>
      <w:r w:rsidRPr="005F091B">
        <w:rPr>
          <w:rFonts w:ascii="Sylfaen" w:hAnsi="Sylfaen" w:cs="Sylfaen"/>
          <w:noProof/>
          <w:w w:val="110"/>
          <w:lang w:val="ka-GE"/>
        </w:rPr>
        <w:t>პუნქტით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ჩანაწერების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აღნიშნულის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მიუხედავად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ანგარიშგებაზე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პასუხისმგებლობა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მფლობელს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რჩება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5F091B" w:rsidRPr="005F091B" w:rsidRDefault="005F091B" w:rsidP="00C731B1">
      <w:pPr>
        <w:pStyle w:val="ListParagraph"/>
        <w:tabs>
          <w:tab w:val="left" w:pos="806"/>
        </w:tabs>
        <w:spacing w:before="164" w:line="283" w:lineRule="auto"/>
        <w:ind w:left="540" w:firstLine="0"/>
        <w:jc w:val="right"/>
        <w:rPr>
          <w:rFonts w:ascii="Sylfaen" w:hAnsi="Sylfaen" w:cs="Times New Roman"/>
          <w:noProof/>
          <w:lang w:val="ka-GE"/>
        </w:rPr>
        <w:sectPr w:rsidR="005F091B" w:rsidRPr="005F091B">
          <w:pgSz w:w="12240" w:h="15840"/>
          <w:pgMar w:top="1420" w:right="1320" w:bottom="280" w:left="1340" w:header="720" w:footer="720" w:gutter="0"/>
          <w:cols w:space="720"/>
        </w:sectPr>
      </w:pPr>
    </w:p>
    <w:p w:rsidR="00012916" w:rsidRPr="005F091B" w:rsidRDefault="00012916">
      <w:pPr>
        <w:pStyle w:val="BodyText"/>
        <w:spacing w:before="109"/>
        <w:ind w:left="0"/>
        <w:rPr>
          <w:rFonts w:ascii="Sylfaen" w:hAnsi="Sylfaen" w:cs="Times New Roman"/>
          <w:noProof/>
          <w:lang w:val="ka-GE"/>
        </w:rPr>
      </w:pPr>
    </w:p>
    <w:p w:rsidR="00012916" w:rsidRPr="005F091B" w:rsidRDefault="00F562BB">
      <w:pPr>
        <w:pStyle w:val="BodyText"/>
        <w:ind w:left="705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მუხლი</w:t>
      </w:r>
      <w:r w:rsidRPr="005F091B">
        <w:rPr>
          <w:rFonts w:ascii="Sylfaen" w:eastAsia="FreeSans" w:hAnsi="Sylfaen" w:cs="Times New Roman"/>
          <w:b/>
          <w:bCs/>
          <w:noProof/>
          <w:spacing w:val="24"/>
          <w:lang w:val="ka-GE"/>
        </w:rPr>
        <w:t xml:space="preserve"> </w:t>
      </w:r>
      <w:r w:rsidRPr="005F091B">
        <w:rPr>
          <w:rFonts w:ascii="Sylfaen" w:hAnsi="Sylfaen" w:cs="Times New Roman"/>
          <w:b/>
          <w:bCs/>
          <w:noProof/>
          <w:lang w:val="ka-GE"/>
        </w:rPr>
        <w:t>5.</w:t>
      </w:r>
      <w:r w:rsidRPr="005F091B">
        <w:rPr>
          <w:rFonts w:ascii="Sylfaen" w:hAnsi="Sylfaen" w:cs="Times New Roman"/>
          <w:b/>
          <w:bCs/>
          <w:noProof/>
          <w:spacing w:val="30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სხვა</w:t>
      </w:r>
      <w:r w:rsidRPr="005F091B">
        <w:rPr>
          <w:rFonts w:ascii="Sylfaen" w:eastAsia="FreeSans" w:hAnsi="Sylfaen" w:cs="Times New Roman"/>
          <w:b/>
          <w:bCs/>
          <w:noProof/>
          <w:spacing w:val="2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spacing w:val="23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spacing w:val="2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ფონდისათვის</w:t>
      </w:r>
      <w:r w:rsidRPr="005F091B">
        <w:rPr>
          <w:rFonts w:ascii="Sylfaen" w:eastAsia="FreeSans" w:hAnsi="Sylfaen" w:cs="Times New Roman"/>
          <w:b/>
          <w:bCs/>
          <w:noProof/>
          <w:spacing w:val="23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მისაწოდებელი</w:t>
      </w:r>
      <w:r w:rsidRPr="005F091B">
        <w:rPr>
          <w:rFonts w:ascii="Sylfaen" w:eastAsia="FreeSans" w:hAnsi="Sylfaen" w:cs="Times New Roman"/>
          <w:b/>
          <w:bCs/>
          <w:noProof/>
          <w:spacing w:val="22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ინფორმაცია</w:t>
      </w:r>
    </w:p>
    <w:p w:rsidR="00012916" w:rsidRPr="005F091B" w:rsidRDefault="00F562BB">
      <w:pPr>
        <w:pStyle w:val="ListParagraph"/>
        <w:numPr>
          <w:ilvl w:val="3"/>
          <w:numId w:val="1"/>
        </w:numPr>
        <w:tabs>
          <w:tab w:val="left" w:pos="1073"/>
        </w:tabs>
        <w:spacing w:before="209" w:line="283" w:lineRule="auto"/>
        <w:ind w:firstLine="660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ინვესტიციის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მიმღებ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ფლობის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შემთხვევაში</w:t>
      </w:r>
      <w:r w:rsidRPr="005F091B">
        <w:rPr>
          <w:rFonts w:ascii="Sylfaen" w:hAnsi="Sylfaen" w:cs="Times New Roman"/>
          <w:noProof/>
          <w:w w:val="110"/>
          <w:lang w:val="ka-GE"/>
        </w:rPr>
        <w:t>,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ინვესტიციის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მიმღები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გამომუშავებული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spacing w:val="-1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განიხილება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შემოსავლად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გამოიყენება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-4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-3 </w:t>
      </w:r>
      <w:r w:rsidRPr="005F091B">
        <w:rPr>
          <w:rFonts w:ascii="Sylfaen" w:hAnsi="Sylfaen" w:cs="Sylfaen"/>
          <w:noProof/>
          <w:w w:val="110"/>
          <w:lang w:val="ka-GE"/>
        </w:rPr>
        <w:t>პუნქტი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012916" w:rsidRPr="005F091B" w:rsidRDefault="00F562BB">
      <w:pPr>
        <w:pStyle w:val="ListParagraph"/>
        <w:numPr>
          <w:ilvl w:val="3"/>
          <w:numId w:val="1"/>
        </w:numPr>
        <w:tabs>
          <w:tab w:val="left" w:pos="861"/>
        </w:tabs>
        <w:spacing w:before="165"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ინვესტიციის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მიმღები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რათა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-3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პირველი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პუნქტით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შესრულება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012916" w:rsidRPr="005F091B" w:rsidRDefault="00F562BB">
      <w:pPr>
        <w:pStyle w:val="ListParagraph"/>
        <w:numPr>
          <w:ilvl w:val="3"/>
          <w:numId w:val="1"/>
        </w:numPr>
        <w:tabs>
          <w:tab w:val="left" w:pos="851"/>
        </w:tabs>
        <w:spacing w:before="164" w:line="283" w:lineRule="auto"/>
        <w:ind w:firstLine="495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ინვესტორი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მმართველმა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უნდა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მიაწოდოს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ინვესტიციის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მიმღები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რათა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შეძლოს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ამ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-4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-4 </w:t>
      </w:r>
      <w:r w:rsidRPr="005F091B">
        <w:rPr>
          <w:rFonts w:ascii="Sylfaen" w:hAnsi="Sylfaen" w:cs="Sylfaen"/>
          <w:noProof/>
          <w:w w:val="110"/>
          <w:lang w:val="ka-GE"/>
        </w:rPr>
        <w:t>პუნქტით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გათვალისწინებული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შესრულება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</w:p>
    <w:p w:rsidR="00012916" w:rsidRPr="005F091B" w:rsidRDefault="00012916">
      <w:pPr>
        <w:spacing w:line="283" w:lineRule="auto"/>
        <w:jc w:val="both"/>
        <w:rPr>
          <w:rFonts w:ascii="Sylfaen" w:hAnsi="Sylfaen" w:cs="Times New Roman"/>
          <w:noProof/>
          <w:lang w:val="ka-GE"/>
        </w:rPr>
        <w:sectPr w:rsidR="00012916" w:rsidRPr="005F091B">
          <w:pgSz w:w="12240" w:h="15840"/>
          <w:pgMar w:top="1420" w:right="1320" w:bottom="280" w:left="1340" w:header="720" w:footer="720" w:gutter="0"/>
          <w:cols w:space="720"/>
        </w:sectPr>
      </w:pPr>
    </w:p>
    <w:p w:rsidR="00012916" w:rsidRPr="005F091B" w:rsidRDefault="00F562BB">
      <w:pPr>
        <w:pStyle w:val="BodyText"/>
        <w:spacing w:before="43"/>
        <w:ind w:left="0" w:right="18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bookmarkStart w:id="0" w:name="_GoBack"/>
      <w:bookmarkEnd w:id="0"/>
      <w:r w:rsidRPr="005F091B">
        <w:rPr>
          <w:rFonts w:ascii="Sylfaen" w:eastAsia="FreeSans" w:hAnsi="Sylfaen" w:cs="Sylfaen"/>
          <w:b/>
          <w:bCs/>
          <w:noProof/>
          <w:lang w:val="ka-GE"/>
        </w:rPr>
        <w:lastRenderedPageBreak/>
        <w:t>განმარტებითი</w:t>
      </w:r>
      <w:r w:rsidRPr="005F091B">
        <w:rPr>
          <w:rFonts w:ascii="Sylfaen" w:eastAsia="FreeSans" w:hAnsi="Sylfaen" w:cs="Times New Roman"/>
          <w:b/>
          <w:bCs/>
          <w:noProof/>
          <w:spacing w:val="9"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spacing w:val="-2"/>
          <w:lang w:val="ka-GE"/>
        </w:rPr>
        <w:t>ბარათი</w:t>
      </w:r>
    </w:p>
    <w:p w:rsidR="00012916" w:rsidRPr="005F091B" w:rsidRDefault="00012916">
      <w:pPr>
        <w:pStyle w:val="BodyText"/>
        <w:spacing w:before="51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F562BB">
      <w:pPr>
        <w:pStyle w:val="BodyText"/>
        <w:spacing w:before="1" w:line="264" w:lineRule="auto"/>
        <w:ind w:left="36" w:right="55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ფინანსთა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მინისტრისა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და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საქართველოს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ეროვნული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ბანკის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პრეზიდენტის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ბრძანების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პროექტზე</w:t>
      </w:r>
    </w:p>
    <w:p w:rsidR="00012916" w:rsidRPr="005F091B" w:rsidRDefault="00F562BB">
      <w:pPr>
        <w:pStyle w:val="BodyText"/>
        <w:spacing w:line="264" w:lineRule="auto"/>
        <w:ind w:left="340" w:right="358"/>
        <w:jc w:val="center"/>
        <w:rPr>
          <w:rFonts w:ascii="Sylfaen" w:eastAsia="FreeSans" w:hAnsi="Sylfaen" w:cs="Times New Roman"/>
          <w:b/>
          <w:bCs/>
          <w:noProof/>
          <w:lang w:val="ka-GE"/>
        </w:rPr>
      </w:pPr>
      <w:r w:rsidRPr="005F091B">
        <w:rPr>
          <w:rFonts w:ascii="Sylfaen" w:eastAsia="FreeSans" w:hAnsi="Sylfaen" w:cs="Times New Roman"/>
          <w:b/>
          <w:bCs/>
          <w:noProof/>
          <w:lang w:val="ka-GE"/>
        </w:rPr>
        <w:t>„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ერთობლივი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ფონდის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ერთეულის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მფლობელის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საინვესტიციო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ანგარიშის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წარმოების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წესის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დამტკიცების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 xml:space="preserve"> </w:t>
      </w:r>
      <w:r w:rsidRPr="005F091B">
        <w:rPr>
          <w:rFonts w:ascii="Sylfaen" w:eastAsia="FreeSans" w:hAnsi="Sylfaen" w:cs="Sylfaen"/>
          <w:b/>
          <w:bCs/>
          <w:noProof/>
          <w:lang w:val="ka-GE"/>
        </w:rPr>
        <w:t>თაობაზე</w:t>
      </w:r>
      <w:r w:rsidRPr="005F091B">
        <w:rPr>
          <w:rFonts w:ascii="Sylfaen" w:eastAsia="FreeSans" w:hAnsi="Sylfaen" w:cs="Times New Roman"/>
          <w:b/>
          <w:bCs/>
          <w:noProof/>
          <w:lang w:val="ka-GE"/>
        </w:rPr>
        <w:t>“</w:t>
      </w: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012916">
      <w:pPr>
        <w:pStyle w:val="BodyText"/>
        <w:spacing w:before="74"/>
        <w:ind w:left="0"/>
        <w:rPr>
          <w:rFonts w:ascii="Sylfaen" w:hAnsi="Sylfaen" w:cs="Times New Roman"/>
          <w:b/>
          <w:noProof/>
          <w:lang w:val="ka-GE"/>
        </w:rPr>
      </w:pPr>
    </w:p>
    <w:p w:rsidR="00012916" w:rsidRPr="005F091B" w:rsidRDefault="00F562BB">
      <w:pPr>
        <w:pStyle w:val="BodyText"/>
        <w:spacing w:line="283" w:lineRule="auto"/>
        <w:ind w:right="117" w:firstLine="932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კოდექსის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23</w:t>
      </w:r>
      <w:r w:rsidRPr="005F091B">
        <w:rPr>
          <w:rFonts w:ascii="Sylfaen" w:hAnsi="Sylfaen" w:cs="Times New Roman"/>
          <w:noProof/>
          <w:w w:val="110"/>
          <w:position w:val="7"/>
          <w:sz w:val="14"/>
          <w:szCs w:val="14"/>
          <w:lang w:val="ka-GE"/>
        </w:rPr>
        <w:t>1</w:t>
      </w:r>
      <w:r w:rsidRPr="005F091B">
        <w:rPr>
          <w:rFonts w:ascii="Sylfaen" w:hAnsi="Sylfaen" w:cs="Times New Roman"/>
          <w:noProof/>
          <w:spacing w:val="40"/>
          <w:w w:val="110"/>
          <w:position w:val="7"/>
          <w:sz w:val="14"/>
          <w:szCs w:val="14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მუხლის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თანახმად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ვალდებულია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თითოეულ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ერთეულის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მფლობელს</w:t>
      </w:r>
      <w:r w:rsidRPr="005F091B">
        <w:rPr>
          <w:rFonts w:ascii="Sylfaen" w:hAnsi="Sylfaen" w:cs="Times New Roman"/>
          <w:noProof/>
          <w:lang w:val="ka-GE"/>
        </w:rPr>
        <w:t xml:space="preserve">, </w:t>
      </w:r>
      <w:r w:rsidRPr="005F091B">
        <w:rPr>
          <w:rFonts w:ascii="Sylfaen" w:hAnsi="Sylfaen" w:cs="Sylfaen"/>
          <w:noProof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ფინანსთა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სამინისტროსა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და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lang w:val="ka-GE"/>
        </w:rPr>
        <w:t>ეროვნული</w:t>
      </w:r>
      <w:r w:rsidRPr="005F091B">
        <w:rPr>
          <w:rFonts w:ascii="Sylfaen" w:hAnsi="Sylfaen" w:cs="Times New Roman"/>
          <w:noProof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ბანკის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პრეზიდენტის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ბრძანებით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დადგენილი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გაუხსნას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აწარმოოს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მოგებისა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ზარალის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აღრიცხვა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.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ფინანსთა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მინისტრისა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საქართველოს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ეროვნული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ბანკის</w:t>
      </w:r>
      <w:r w:rsidRPr="005F091B">
        <w:rPr>
          <w:rFonts w:ascii="Sylfaen" w:hAnsi="Sylfaen" w:cs="Times New Roman"/>
          <w:noProof/>
          <w:spacing w:val="-1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პრეზიდენტის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წარმოდგენილი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ბრძანების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პროექტით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მტკიცდება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რომლის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შესაბამისადაც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შეასრულებს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ზემოთ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აღნიშნულ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ვალდებულებას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012916" w:rsidRPr="005F091B" w:rsidRDefault="00F562BB">
      <w:pPr>
        <w:pStyle w:val="BodyText"/>
        <w:spacing w:before="171" w:line="283" w:lineRule="auto"/>
        <w:ind w:right="117" w:firstLine="932"/>
        <w:jc w:val="both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პროექტის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მიღებით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დარეგულირდება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აქტივების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მმართველი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კომპანიის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ანგარიშის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წარმოებასა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მასთან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დაკავშირებული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საგადასახადო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საკითხები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ასევე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განისაზღვრება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მფლობელისათვის</w:t>
      </w:r>
      <w:r w:rsidRPr="005F091B">
        <w:rPr>
          <w:rFonts w:ascii="Sylfaen" w:hAnsi="Sylfaen" w:cs="Times New Roman"/>
          <w:noProof/>
          <w:spacing w:val="4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მისაწოდებელი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მიღებული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შემოსავალისა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ხარჯების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მიკუთვნება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განაწილების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საკითხები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ერთეულის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მფლობელის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მიერ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თავისი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კაპიტალის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ნამატის</w:t>
      </w:r>
      <w:r w:rsidRPr="005F091B">
        <w:rPr>
          <w:rFonts w:ascii="Sylfaen" w:hAnsi="Sylfaen" w:cs="Times New Roman"/>
          <w:noProof/>
          <w:w w:val="110"/>
          <w:lang w:val="ka-GE"/>
        </w:rPr>
        <w:t>/</w:t>
      </w:r>
      <w:r w:rsidRPr="005F091B">
        <w:rPr>
          <w:rFonts w:ascii="Sylfaen" w:hAnsi="Sylfaen" w:cs="Sylfaen"/>
          <w:noProof/>
          <w:w w:val="110"/>
          <w:lang w:val="ka-GE"/>
        </w:rPr>
        <w:t>დანაკარგის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გაანგარიშების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წესი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, </w:t>
      </w:r>
      <w:r w:rsidRPr="005F091B">
        <w:rPr>
          <w:rFonts w:ascii="Sylfaen" w:hAnsi="Sylfaen" w:cs="Sylfaen"/>
          <w:noProof/>
          <w:w w:val="110"/>
          <w:lang w:val="ka-GE"/>
        </w:rPr>
        <w:t>სხვა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ერთობლივი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საინვესტიციო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ფონდისათვის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მისაწოდებელი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ინფორმაცია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სხვა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საკითხები</w:t>
      </w:r>
      <w:r w:rsidRPr="005F091B">
        <w:rPr>
          <w:rFonts w:ascii="Sylfaen" w:hAnsi="Sylfaen" w:cs="Times New Roman"/>
          <w:noProof/>
          <w:w w:val="110"/>
          <w:lang w:val="ka-GE"/>
        </w:rPr>
        <w:t>.</w:t>
      </w:r>
    </w:p>
    <w:p w:rsidR="00383335" w:rsidRPr="005F091B" w:rsidRDefault="00F562BB" w:rsidP="00383335">
      <w:pPr>
        <w:pStyle w:val="BodyText"/>
        <w:spacing w:before="169" w:line="283" w:lineRule="auto"/>
        <w:ind w:firstLine="720"/>
        <w:rPr>
          <w:rFonts w:ascii="Sylfaen" w:hAnsi="Sylfaen" w:cs="Times New Roman"/>
          <w:noProof/>
          <w:spacing w:val="-2"/>
          <w:w w:val="110"/>
          <w:lang w:val="ka-GE"/>
        </w:rPr>
      </w:pPr>
      <w:r w:rsidRPr="005F091B">
        <w:rPr>
          <w:rFonts w:ascii="Sylfaen" w:hAnsi="Sylfaen" w:cs="Sylfaen"/>
          <w:noProof/>
          <w:w w:val="110"/>
          <w:lang w:val="ka-GE"/>
        </w:rPr>
        <w:t>პროექტის</w:t>
      </w:r>
      <w:r w:rsidRPr="005F091B">
        <w:rPr>
          <w:rFonts w:ascii="Sylfaen" w:hAnsi="Sylfaen" w:cs="Times New Roman"/>
          <w:noProof/>
          <w:spacing w:val="3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მიღება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არ</w:t>
      </w:r>
      <w:r w:rsidRPr="005F091B">
        <w:rPr>
          <w:rFonts w:ascii="Sylfaen" w:hAnsi="Sylfaen" w:cs="Times New Roman"/>
          <w:noProof/>
          <w:spacing w:val="3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გამოიწვევს</w:t>
      </w:r>
      <w:r w:rsidRPr="005F091B">
        <w:rPr>
          <w:rFonts w:ascii="Sylfaen" w:hAnsi="Sylfaen" w:cs="Times New Roman"/>
          <w:noProof/>
          <w:spacing w:val="3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დამატებითი</w:t>
      </w:r>
      <w:r w:rsidRPr="005F091B">
        <w:rPr>
          <w:rFonts w:ascii="Sylfaen" w:hAnsi="Sylfaen" w:cs="Times New Roman"/>
          <w:noProof/>
          <w:spacing w:val="29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სახსრების</w:t>
      </w:r>
      <w:r w:rsidRPr="005F091B">
        <w:rPr>
          <w:rFonts w:ascii="Sylfaen" w:hAnsi="Sylfaen" w:cs="Times New Roman"/>
          <w:noProof/>
          <w:spacing w:val="3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გამოყოფას</w:t>
      </w:r>
      <w:r w:rsidRPr="005F091B">
        <w:rPr>
          <w:rFonts w:ascii="Sylfaen" w:hAnsi="Sylfaen" w:cs="Times New Roman"/>
          <w:noProof/>
          <w:spacing w:val="30"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w w:val="110"/>
          <w:lang w:val="ka-GE"/>
        </w:rPr>
        <w:t>სახელმწიფო</w:t>
      </w:r>
      <w:r w:rsidRPr="005F091B">
        <w:rPr>
          <w:rFonts w:ascii="Sylfaen" w:hAnsi="Sylfaen" w:cs="Times New Roman"/>
          <w:noProof/>
          <w:w w:val="110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10"/>
          <w:lang w:val="ka-GE"/>
        </w:rPr>
        <w:t>ბიუჯეტიდან</w:t>
      </w:r>
      <w:r w:rsidRPr="005F091B">
        <w:rPr>
          <w:rFonts w:ascii="Sylfaen" w:hAnsi="Sylfaen" w:cs="Times New Roman"/>
          <w:noProof/>
          <w:spacing w:val="-2"/>
          <w:w w:val="110"/>
          <w:lang w:val="ka-GE"/>
        </w:rPr>
        <w:t>.</w:t>
      </w:r>
      <w:r w:rsidR="00383335" w:rsidRPr="005F091B">
        <w:rPr>
          <w:rFonts w:ascii="Sylfaen" w:hAnsi="Sylfaen" w:cs="Times New Roman"/>
          <w:noProof/>
          <w:spacing w:val="-2"/>
          <w:w w:val="110"/>
          <w:lang w:val="ka-GE"/>
        </w:rPr>
        <w:br/>
      </w:r>
    </w:p>
    <w:p w:rsidR="00012916" w:rsidRPr="005F091B" w:rsidRDefault="00F562BB">
      <w:pPr>
        <w:pStyle w:val="BodyText"/>
        <w:spacing w:before="2"/>
        <w:ind w:left="860"/>
        <w:rPr>
          <w:rFonts w:ascii="Sylfaen" w:hAnsi="Sylfaen" w:cs="Times New Roman"/>
          <w:noProof/>
          <w:lang w:val="ka-GE"/>
        </w:rPr>
      </w:pPr>
      <w:r w:rsidRPr="005F091B">
        <w:rPr>
          <w:rFonts w:ascii="Sylfaen" w:hAnsi="Sylfaen" w:cs="Sylfaen"/>
          <w:noProof/>
          <w:w w:val="105"/>
          <w:lang w:val="ka-GE"/>
        </w:rPr>
        <w:t>პროექტის</w:t>
      </w:r>
      <w:r w:rsidRPr="005F091B">
        <w:rPr>
          <w:rFonts w:ascii="Sylfaen" w:hAnsi="Sylfaen" w:cs="Times New Roman"/>
          <w:noProof/>
          <w:spacing w:val="7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ავტორია</w:t>
      </w:r>
      <w:r w:rsidRPr="005F091B">
        <w:rPr>
          <w:rFonts w:ascii="Sylfaen" w:hAnsi="Sylfaen" w:cs="Times New Roman"/>
          <w:noProof/>
          <w:spacing w:val="7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სსიპ</w:t>
      </w:r>
      <w:r w:rsidRPr="005F091B">
        <w:rPr>
          <w:rFonts w:ascii="Sylfaen" w:hAnsi="Sylfaen" w:cs="Times New Roman"/>
          <w:noProof/>
          <w:spacing w:val="9"/>
          <w:w w:val="105"/>
          <w:lang w:val="ka-GE"/>
        </w:rPr>
        <w:t xml:space="preserve"> </w:t>
      </w:r>
      <w:r w:rsidRPr="005F091B">
        <w:rPr>
          <w:rFonts w:ascii="Sylfaen" w:hAnsi="Sylfaen" w:cs="Times New Roman"/>
          <w:noProof/>
          <w:w w:val="105"/>
          <w:lang w:val="ka-GE"/>
        </w:rPr>
        <w:t>-</w:t>
      </w:r>
      <w:r w:rsidRPr="005F091B">
        <w:rPr>
          <w:rFonts w:ascii="Sylfaen" w:hAnsi="Sylfaen" w:cs="Times New Roman"/>
          <w:noProof/>
          <w:spacing w:val="9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w w:val="105"/>
          <w:lang w:val="ka-GE"/>
        </w:rPr>
        <w:t>შემოსავლების</w:t>
      </w:r>
      <w:r w:rsidRPr="005F091B">
        <w:rPr>
          <w:rFonts w:ascii="Sylfaen" w:hAnsi="Sylfaen" w:cs="Times New Roman"/>
          <w:noProof/>
          <w:spacing w:val="7"/>
          <w:w w:val="105"/>
          <w:lang w:val="ka-GE"/>
        </w:rPr>
        <w:t xml:space="preserve"> </w:t>
      </w:r>
      <w:r w:rsidRPr="005F091B">
        <w:rPr>
          <w:rFonts w:ascii="Sylfaen" w:hAnsi="Sylfaen" w:cs="Sylfaen"/>
          <w:noProof/>
          <w:spacing w:val="-2"/>
          <w:w w:val="105"/>
          <w:lang w:val="ka-GE"/>
        </w:rPr>
        <w:t>სამსახური</w:t>
      </w:r>
      <w:r w:rsidRPr="005F091B">
        <w:rPr>
          <w:rFonts w:ascii="Sylfaen" w:hAnsi="Sylfaen" w:cs="Times New Roman"/>
          <w:noProof/>
          <w:spacing w:val="-2"/>
          <w:w w:val="105"/>
          <w:lang w:val="ka-GE"/>
        </w:rPr>
        <w:t>.</w:t>
      </w:r>
    </w:p>
    <w:sectPr w:rsidR="00012916" w:rsidRPr="005F091B">
      <w:pgSz w:w="12240" w:h="15840"/>
      <w:pgMar w:top="14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04" w:rsidRDefault="00033904" w:rsidP="003B29A0">
      <w:r>
        <w:separator/>
      </w:r>
    </w:p>
  </w:endnote>
  <w:endnote w:type="continuationSeparator" w:id="0">
    <w:p w:rsidR="00033904" w:rsidRDefault="00033904" w:rsidP="003B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ee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04" w:rsidRDefault="00033904" w:rsidP="003B29A0">
      <w:r>
        <w:separator/>
      </w:r>
    </w:p>
  </w:footnote>
  <w:footnote w:type="continuationSeparator" w:id="0">
    <w:p w:rsidR="00033904" w:rsidRDefault="00033904" w:rsidP="003B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8041E"/>
    <w:multiLevelType w:val="hybridMultilevel"/>
    <w:tmpl w:val="251E7A4E"/>
    <w:lvl w:ilvl="0" w:tplc="620249E0">
      <w:start w:val="1"/>
      <w:numFmt w:val="decimal"/>
      <w:lvlText w:val="%1."/>
      <w:lvlJc w:val="left"/>
      <w:pPr>
        <w:ind w:left="650" w:hanging="220"/>
        <w:jc w:val="right"/>
      </w:pPr>
      <w:rPr>
        <w:rFonts w:ascii="FreeSerif" w:eastAsia="FreeSerif" w:hAnsi="FreeSerif" w:cs="FreeSerif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C0642A4">
      <w:start w:val="1"/>
      <w:numFmt w:val="decimal"/>
      <w:lvlText w:val="%2."/>
      <w:lvlJc w:val="left"/>
      <w:pPr>
        <w:ind w:left="100" w:hanging="269"/>
        <w:jc w:val="right"/>
      </w:pPr>
      <w:rPr>
        <w:rFonts w:ascii="FreeSerif" w:eastAsia="FreeSerif" w:hAnsi="FreeSerif" w:cs="FreeSerif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F8EE468A">
      <w:start w:val="1"/>
      <w:numFmt w:val="decimal"/>
      <w:lvlText w:val="%3."/>
      <w:lvlJc w:val="left"/>
      <w:pPr>
        <w:ind w:left="100" w:hanging="261"/>
        <w:jc w:val="right"/>
      </w:pPr>
      <w:rPr>
        <w:rFonts w:ascii="FreeSerif" w:eastAsia="FreeSerif" w:hAnsi="FreeSerif" w:cs="FreeSerif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B02E41AE">
      <w:start w:val="1"/>
      <w:numFmt w:val="decimal"/>
      <w:lvlText w:val="%4."/>
      <w:lvlJc w:val="left"/>
      <w:pPr>
        <w:ind w:left="100" w:hanging="314"/>
        <w:jc w:val="right"/>
      </w:pPr>
      <w:rPr>
        <w:rFonts w:ascii="FreeSerif" w:eastAsia="FreeSerif" w:hAnsi="FreeSerif" w:cs="FreeSerif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 w:tplc="2286DBE0">
      <w:numFmt w:val="bullet"/>
      <w:lvlText w:val="•"/>
      <w:lvlJc w:val="left"/>
      <w:pPr>
        <w:ind w:left="3633" w:hanging="314"/>
      </w:pPr>
      <w:rPr>
        <w:rFonts w:hint="default"/>
      </w:rPr>
    </w:lvl>
    <w:lvl w:ilvl="5" w:tplc="C02612AC">
      <w:numFmt w:val="bullet"/>
      <w:lvlText w:val="•"/>
      <w:lvlJc w:val="left"/>
      <w:pPr>
        <w:ind w:left="4624" w:hanging="314"/>
      </w:pPr>
      <w:rPr>
        <w:rFonts w:hint="default"/>
      </w:rPr>
    </w:lvl>
    <w:lvl w:ilvl="6" w:tplc="A52C09B6">
      <w:numFmt w:val="bullet"/>
      <w:lvlText w:val="•"/>
      <w:lvlJc w:val="left"/>
      <w:pPr>
        <w:ind w:left="5615" w:hanging="314"/>
      </w:pPr>
      <w:rPr>
        <w:rFonts w:hint="default"/>
      </w:rPr>
    </w:lvl>
    <w:lvl w:ilvl="7" w:tplc="FD9E5658">
      <w:numFmt w:val="bullet"/>
      <w:lvlText w:val="•"/>
      <w:lvlJc w:val="left"/>
      <w:pPr>
        <w:ind w:left="6606" w:hanging="314"/>
      </w:pPr>
      <w:rPr>
        <w:rFonts w:hint="default"/>
      </w:rPr>
    </w:lvl>
    <w:lvl w:ilvl="8" w:tplc="DB165738">
      <w:numFmt w:val="bullet"/>
      <w:lvlText w:val="•"/>
      <w:lvlJc w:val="left"/>
      <w:pPr>
        <w:ind w:left="7597" w:hanging="3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2916"/>
    <w:rsid w:val="00012916"/>
    <w:rsid w:val="00033904"/>
    <w:rsid w:val="00383335"/>
    <w:rsid w:val="003A4F08"/>
    <w:rsid w:val="003B29A0"/>
    <w:rsid w:val="004E1145"/>
    <w:rsid w:val="004F6B2E"/>
    <w:rsid w:val="005F091B"/>
    <w:rsid w:val="00904172"/>
    <w:rsid w:val="00C731B1"/>
    <w:rsid w:val="00DB0573"/>
    <w:rsid w:val="00E66D26"/>
    <w:rsid w:val="00F562BB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51219"/>
  <w15:docId w15:val="{A9EDE5EB-F270-4047-9831-F18D26E0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eeSerif" w:eastAsia="FreeSerif" w:hAnsi="FreeSerif" w:cs="Free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48"/>
      <w:ind w:right="118"/>
      <w:jc w:val="right"/>
    </w:pPr>
    <w:rPr>
      <w:rFonts w:ascii="DejaVu Sans" w:eastAsia="DejaVu Sans" w:hAnsi="DejaVu Sans" w:cs="DejaVu Sans"/>
      <w:b/>
      <w:bCs/>
      <w:i/>
      <w:i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3"/>
      <w:ind w:left="100" w:right="118" w:firstLine="4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0"/>
    <w:rPr>
      <w:rFonts w:ascii="FreeSerif" w:eastAsia="FreeSerif" w:hAnsi="FreeSerif" w:cs="FreeSerif"/>
    </w:rPr>
  </w:style>
  <w:style w:type="paragraph" w:styleId="Footer">
    <w:name w:val="footer"/>
    <w:basedOn w:val="Normal"/>
    <w:link w:val="FooterChar"/>
    <w:uiPriority w:val="99"/>
    <w:unhideWhenUsed/>
    <w:rsid w:val="003B2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0"/>
    <w:rPr>
      <w:rFonts w:ascii="FreeSerif" w:eastAsia="FreeSerif" w:hAnsi="FreeSerif" w:cs="Free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toaW5jaGlhc2h2aWxpPC9Vc2VyTmFtZT48RGF0ZVRpbWU+OS8yNC8yMDI0IDY6MTA6MDQ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6BF4-377E-477E-B41A-D150DB5AA86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05F2652-AC1C-418F-847C-EB47E3AF226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4D738A6-03BA-41D7-A38A-70F4D473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Meskhi</dc:creator>
  <cp:lastModifiedBy>Sandro Dugladze</cp:lastModifiedBy>
  <cp:revision>9</cp:revision>
  <dcterms:created xsi:type="dcterms:W3CDTF">2024-09-24T06:08:00Z</dcterms:created>
  <dcterms:modified xsi:type="dcterms:W3CDTF">2024-09-24T08:01:00Z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docIndexRef">
    <vt:lpwstr>dd861996-1914-4df2-bd92-42b246dd5803</vt:lpwstr>
  </property>
  <property fmtid="{D5CDD505-2E9C-101B-9397-08002B2CF9AE}" pid="7" name="bjSaver">
    <vt:lpwstr>q6W0F27FONvG6SOG/RQOE5H5UlMcOcBr</vt:lpwstr>
  </property>
  <property fmtid="{D5CDD505-2E9C-101B-9397-08002B2CF9AE}" pid="8" name="bjDocumentSecurityLabel">
    <vt:lpwstr>This item has no classification</vt:lpwstr>
  </property>
  <property fmtid="{D5CDD505-2E9C-101B-9397-08002B2CF9AE}" pid="9" name="bjClsUserRVM">
    <vt:lpwstr>[]</vt:lpwstr>
  </property>
  <property fmtid="{D5CDD505-2E9C-101B-9397-08002B2CF9AE}" pid="10" name="bjLabelHistoryID">
    <vt:lpwstr>{E1A16BF4-377E-477E-B41A-D150DB5AA860}</vt:lpwstr>
  </property>
</Properties>
</file>