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57E9D1E5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7E1C5C" w:rsidRPr="009D6C7C" w14:paraId="187B746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010722" w14:textId="41AAC10E" w:rsidR="007E1C5C" w:rsidRPr="009D6C7C" w:rsidRDefault="007E1C5C">
                  <w:pPr>
                    <w:rPr>
                      <w:rFonts w:ascii="Sylfaen" w:eastAsia="Times New Roman" w:hAnsi="Sylfaen"/>
                      <w:b/>
                      <w:sz w:val="22"/>
                      <w:szCs w:val="22"/>
                      <w:lang w:val="ka-GE"/>
                    </w:rPr>
                  </w:pPr>
                  <w:bookmarkStart w:id="0" w:name="DOCUMENT:1;HEADER:1;"/>
                  <w:bookmarkEnd w:id="0"/>
                  <w:r w:rsidRPr="009D6C7C">
                    <w:rPr>
                      <w:rFonts w:ascii="Sylfaen" w:eastAsia="Times New Roman" w:hAnsi="Sylfaen"/>
                      <w:b/>
                      <w:sz w:val="22"/>
                      <w:szCs w:val="22"/>
                      <w:lang w:val="ka-GE"/>
                    </w:rPr>
                    <w:t> </w:t>
                  </w:r>
                </w:p>
              </w:tc>
            </w:tr>
            <w:tr w:rsidR="007E1C5C" w:rsidRPr="009D6C7C" w14:paraId="43E74DD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1FD792" w14:textId="5FB178E6" w:rsidR="00C14DB4" w:rsidRPr="00B64210" w:rsidRDefault="00C14DB4" w:rsidP="00B64210">
                  <w:pPr>
                    <w:pStyle w:val="mimgebixml"/>
                    <w:jc w:val="right"/>
                    <w:rPr>
                      <w:rFonts w:ascii="Sylfaen" w:hAnsi="Sylfaen" w:cs="Sylfaen"/>
                      <w:b/>
                      <w:i/>
                      <w:sz w:val="22"/>
                      <w:szCs w:val="22"/>
                      <w:u w:val="single"/>
                      <w:lang w:val="ka-GE"/>
                    </w:rPr>
                  </w:pPr>
                  <w:r w:rsidRPr="00B64210">
                    <w:rPr>
                      <w:rFonts w:ascii="Sylfaen" w:hAnsi="Sylfaen" w:cs="Sylfaen"/>
                      <w:b/>
                      <w:i/>
                      <w:sz w:val="22"/>
                      <w:szCs w:val="22"/>
                      <w:u w:val="single"/>
                      <w:lang w:val="ka-GE"/>
                    </w:rPr>
                    <w:t>პროექტი</w:t>
                  </w:r>
                </w:p>
                <w:p w14:paraId="532E419A" w14:textId="1EF8BAB8" w:rsidR="007E1C5C" w:rsidRPr="009D6C7C" w:rsidRDefault="007E1C5C">
                  <w:pPr>
                    <w:pStyle w:val="mimgebixml"/>
                    <w:jc w:val="center"/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</w:pPr>
                  <w:r w:rsidRPr="009D6C7C">
                    <w:rPr>
                      <w:rFonts w:ascii="Sylfaen" w:hAnsi="Sylfaen" w:cs="Sylfaen"/>
                      <w:b/>
                      <w:sz w:val="22"/>
                      <w:szCs w:val="22"/>
                      <w:lang w:val="ka-GE"/>
                    </w:rPr>
                    <w:t>საქართველოს</w:t>
                  </w:r>
                  <w:r w:rsidRPr="009D6C7C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Pr="009D6C7C">
                    <w:rPr>
                      <w:rFonts w:ascii="Sylfaen" w:hAnsi="Sylfaen" w:cs="Sylfaen"/>
                      <w:b/>
                      <w:sz w:val="22"/>
                      <w:szCs w:val="22"/>
                      <w:lang w:val="ka-GE"/>
                    </w:rPr>
                    <w:t>ეროვნული</w:t>
                  </w:r>
                  <w:r w:rsidRPr="009D6C7C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Pr="009D6C7C">
                    <w:rPr>
                      <w:rFonts w:ascii="Sylfaen" w:hAnsi="Sylfaen" w:cs="Sylfaen"/>
                      <w:b/>
                      <w:sz w:val="22"/>
                      <w:szCs w:val="22"/>
                      <w:lang w:val="ka-GE"/>
                    </w:rPr>
                    <w:t>ბანკის</w:t>
                  </w:r>
                  <w:r w:rsidRPr="009D6C7C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Pr="009D6C7C">
                    <w:rPr>
                      <w:rFonts w:ascii="Sylfaen" w:hAnsi="Sylfaen" w:cs="Sylfaen"/>
                      <w:b/>
                      <w:sz w:val="22"/>
                      <w:szCs w:val="22"/>
                      <w:lang w:val="ka-GE"/>
                    </w:rPr>
                    <w:t>პრეზიდენტის</w:t>
                  </w:r>
                  <w:r w:rsidRPr="009D6C7C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</w:p>
                <w:p w14:paraId="3097A024" w14:textId="48271B76" w:rsidR="007E1C5C" w:rsidRPr="009D6C7C" w:rsidRDefault="007E1C5C" w:rsidP="00C14DB4">
                  <w:pPr>
                    <w:jc w:val="center"/>
                    <w:rPr>
                      <w:rFonts w:ascii="Sylfaen" w:eastAsia="Times New Roman" w:hAnsi="Sylfaen"/>
                      <w:b/>
                      <w:sz w:val="22"/>
                      <w:szCs w:val="22"/>
                      <w:lang w:val="ka-GE"/>
                    </w:rPr>
                  </w:pPr>
                  <w:r w:rsidRPr="009D6C7C">
                    <w:rPr>
                      <w:rFonts w:ascii="Sylfaen" w:eastAsia="Times New Roman" w:hAnsi="Sylfaen" w:cs="Sylfaen"/>
                      <w:b/>
                      <w:sz w:val="22"/>
                      <w:szCs w:val="22"/>
                      <w:lang w:val="ka-GE"/>
                    </w:rPr>
                    <w:t>ბრძანება</w:t>
                  </w:r>
                  <w:r w:rsidRPr="009D6C7C">
                    <w:rPr>
                      <w:rFonts w:ascii="Sylfaen" w:eastAsia="Times New Roman" w:hAnsi="Sylfaen"/>
                      <w:b/>
                      <w:sz w:val="22"/>
                      <w:szCs w:val="22"/>
                      <w:lang w:val="ka-GE"/>
                    </w:rPr>
                    <w:t xml:space="preserve"> № </w:t>
                  </w:r>
                </w:p>
              </w:tc>
            </w:tr>
            <w:tr w:rsidR="007E1C5C" w:rsidRPr="009D6C7C" w14:paraId="3B933FF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304351" w14:textId="3E7C1936" w:rsidR="007E1C5C" w:rsidRPr="009D6C7C" w:rsidRDefault="007E1C5C">
                  <w:pPr>
                    <w:pStyle w:val="NormalWeb"/>
                    <w:jc w:val="center"/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</w:pPr>
                  <w:r w:rsidRPr="009D6C7C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</w:p>
              </w:tc>
            </w:tr>
          </w:tbl>
          <w:p w14:paraId="1B09896D" w14:textId="77777777" w:rsidR="007E1C5C" w:rsidRPr="009D6C7C" w:rsidRDefault="007E1C5C">
            <w:pPr>
              <w:pStyle w:val="NormalWeb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 </w:t>
            </w:r>
          </w:p>
        </w:tc>
      </w:tr>
    </w:tbl>
    <w:p w14:paraId="402619FB" w14:textId="77777777" w:rsidR="007E1C5C" w:rsidRPr="009D6C7C" w:rsidRDefault="007E1C5C">
      <w:pPr>
        <w:divId w:val="1519612800"/>
        <w:rPr>
          <w:rFonts w:ascii="Sylfaen" w:eastAsia="Times New Roman" w:hAnsi="Sylfaen"/>
          <w:vanish/>
          <w:sz w:val="22"/>
          <w:szCs w:val="22"/>
          <w:lang w:val="ka-GE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1C9A1451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F7938" w14:textId="2E79DA8B" w:rsidR="007E1C5C" w:rsidRPr="009D6C7C" w:rsidRDefault="00A73A83">
            <w:pPr>
              <w:jc w:val="center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მიკრობანკების</w:t>
            </w:r>
            <w:r w:rsidR="007E1C5C"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მიერ</w:t>
            </w:r>
            <w:r w:rsidR="007E1C5C"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საოპერაციო</w:t>
            </w:r>
            <w:r w:rsidR="007E1C5C"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რისკების</w:t>
            </w:r>
            <w:r w:rsidR="007E1C5C"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მართვის</w:t>
            </w:r>
            <w:r w:rsidR="007E1C5C"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შესახებ</w:t>
            </w:r>
            <w:r w:rsidR="007E1C5C"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დებულების</w:t>
            </w:r>
            <w:r w:rsidR="007E1C5C"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დამტკიცების</w:t>
            </w:r>
            <w:r w:rsidR="007E1C5C"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თაობაზე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</w:p>
        </w:tc>
      </w:tr>
    </w:tbl>
    <w:p w14:paraId="5E0A1907" w14:textId="77777777" w:rsidR="007E1C5C" w:rsidRPr="009D6C7C" w:rsidRDefault="007E1C5C">
      <w:pPr>
        <w:divId w:val="1519612800"/>
        <w:rPr>
          <w:rFonts w:ascii="Sylfaen" w:eastAsia="Times New Roman" w:hAnsi="Sylfaen"/>
          <w:vanish/>
          <w:sz w:val="22"/>
          <w:szCs w:val="22"/>
          <w:lang w:val="ka-GE"/>
        </w:rPr>
      </w:pPr>
      <w:bookmarkStart w:id="1" w:name="DOCUMENT:1;PREAMBLE:1;"/>
      <w:bookmarkEnd w:id="1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7218DFFA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0DE4B" w14:textId="77777777" w:rsidR="009D6C7C" w:rsidRDefault="009D6C7C" w:rsidP="00385548">
            <w:pPr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</w:p>
          <w:p w14:paraId="446F04D3" w14:textId="3CCA9F1B" w:rsidR="007E1C5C" w:rsidRPr="009D6C7C" w:rsidRDefault="007E1C5C" w:rsidP="00385548">
            <w:pPr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„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საქართველოს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ეროვნული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ბანკის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შესახებ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“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საქართველოს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ორგანული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კანონის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მე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-15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მუხლის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პირველი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პუნქტის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„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ზ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“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ქვეპუნქტის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, 48-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ე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მუხლის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მე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–3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პუნქტის</w:t>
            </w:r>
            <w:r w:rsidR="00C14DB4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,</w:t>
            </w:r>
            <w:r w:rsidR="005B6442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49-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ე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მუხლის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პირველი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პუნქტის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„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“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ქვეპუნქტის</w:t>
            </w:r>
            <w:r w:rsidR="00C14DB4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 xml:space="preserve">ა და 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 </w:t>
            </w:r>
            <w:r w:rsidR="00C14DB4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„მიკრობანკების საქმიანობის შესახებ“ საქართველოს კანონის 25-ე მუხლის პირველი პუნქტის</w:t>
            </w:r>
            <w:r w:rsidR="00C478CD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ა და 32-ე მუხლის პირველი პუნქტის</w:t>
            </w:r>
            <w:r w:rsidR="00C14DB4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შესაბამისად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ვ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ბ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რ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ძ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ა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ნ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ე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ბ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>:</w:t>
            </w:r>
          </w:p>
        </w:tc>
      </w:tr>
    </w:tbl>
    <w:p w14:paraId="3F55650B" w14:textId="77777777" w:rsidR="007E1C5C" w:rsidRPr="009D6C7C" w:rsidRDefault="007E1C5C">
      <w:pPr>
        <w:divId w:val="1519612800"/>
        <w:rPr>
          <w:rFonts w:ascii="Sylfaen" w:eastAsia="Times New Roman" w:hAnsi="Sylfaen"/>
          <w:sz w:val="22"/>
          <w:szCs w:val="22"/>
          <w:lang w:val="ka-GE"/>
        </w:rPr>
      </w:pPr>
      <w:bookmarkStart w:id="2" w:name="DOCUMENT:1;ARTICLE:1;"/>
      <w:bookmarkEnd w:id="2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3680D812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22E23" w14:textId="77777777" w:rsidR="007E1C5C" w:rsidRPr="009D6C7C" w:rsidRDefault="007E1C5C">
            <w:pPr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მუხლი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1</w:t>
            </w:r>
          </w:p>
        </w:tc>
      </w:tr>
    </w:tbl>
    <w:p w14:paraId="07EDFED6" w14:textId="77777777" w:rsidR="007E1C5C" w:rsidRPr="009D6C7C" w:rsidRDefault="007E1C5C">
      <w:pPr>
        <w:divId w:val="1519612800"/>
        <w:rPr>
          <w:rFonts w:ascii="Sylfaen" w:eastAsia="Times New Roman" w:hAnsi="Sylfaen"/>
          <w:vanish/>
          <w:sz w:val="22"/>
          <w:szCs w:val="22"/>
          <w:lang w:val="ka-GE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11F5FE21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6187B" w14:textId="619F32C4" w:rsidR="007E1C5C" w:rsidRPr="009D6C7C" w:rsidRDefault="007E1C5C" w:rsidP="00A73A83">
            <w:pPr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დამტკიცდეს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A73A83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მიკრობანკების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მიერ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მართვის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შესახებ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თანდართული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დებულება</w:t>
            </w:r>
            <w:r w:rsidR="00AF1348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 xml:space="preserve">. </w:t>
            </w:r>
          </w:p>
        </w:tc>
      </w:tr>
    </w:tbl>
    <w:p w14:paraId="2522EA7E" w14:textId="77777777" w:rsidR="007E1C5C" w:rsidRPr="009D6C7C" w:rsidRDefault="007E1C5C">
      <w:pPr>
        <w:divId w:val="1519612800"/>
        <w:rPr>
          <w:rFonts w:ascii="Sylfaen" w:eastAsia="Times New Roman" w:hAnsi="Sylfaen"/>
          <w:sz w:val="22"/>
          <w:szCs w:val="22"/>
          <w:lang w:val="ka-GE"/>
        </w:rPr>
      </w:pPr>
      <w:bookmarkStart w:id="3" w:name="DOCUMENT:1;ARTICLE:2;"/>
      <w:bookmarkEnd w:id="3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2D4BE7BB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AA795" w14:textId="77777777" w:rsidR="007E1C5C" w:rsidRPr="009D6C7C" w:rsidRDefault="007E1C5C">
            <w:pPr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მუხლი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2</w:t>
            </w:r>
          </w:p>
        </w:tc>
      </w:tr>
    </w:tbl>
    <w:p w14:paraId="5405BA4A" w14:textId="77777777" w:rsidR="007E1C5C" w:rsidRPr="009D6C7C" w:rsidRDefault="007E1C5C">
      <w:pPr>
        <w:divId w:val="1519612800"/>
        <w:rPr>
          <w:rFonts w:ascii="Sylfaen" w:eastAsia="Times New Roman" w:hAnsi="Sylfaen"/>
          <w:vanish/>
          <w:sz w:val="22"/>
          <w:szCs w:val="22"/>
          <w:lang w:val="ka-GE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784BF063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87C0D" w14:textId="3DE81EF2" w:rsidR="007E1C5C" w:rsidRPr="009D6C7C" w:rsidRDefault="007E1C5C">
            <w:pPr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ეს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ბრძანება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ამოქმედდეს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20</w:t>
            </w:r>
            <w:r w:rsidR="00C14DB4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23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წლის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1 </w:t>
            </w:r>
            <w:r w:rsidR="00C14DB4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ივლისიდან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.</w:t>
            </w:r>
          </w:p>
        </w:tc>
      </w:tr>
    </w:tbl>
    <w:p w14:paraId="1451F4F0" w14:textId="77777777" w:rsidR="007E1C5C" w:rsidRPr="009D6C7C" w:rsidRDefault="007E1C5C">
      <w:pPr>
        <w:divId w:val="1519612800"/>
        <w:rPr>
          <w:rFonts w:ascii="Sylfaen" w:eastAsia="Times New Roman" w:hAnsi="Sylfaen"/>
          <w:vanish/>
          <w:sz w:val="22"/>
          <w:szCs w:val="22"/>
          <w:lang w:val="ka-GE"/>
        </w:rPr>
      </w:pPr>
      <w:bookmarkStart w:id="4" w:name="DOCUMENT:1;FOOTER:1;"/>
      <w:bookmarkEnd w:id="4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581157C6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E4F1D" w14:textId="77777777" w:rsidR="007E1C5C" w:rsidRPr="009D6C7C" w:rsidRDefault="007E1C5C">
            <w:pPr>
              <w:jc w:val="both"/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</w:pPr>
          </w:p>
          <w:tbl>
            <w:tblPr>
              <w:tblW w:w="475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3529"/>
              <w:gridCol w:w="3030"/>
              <w:gridCol w:w="2248"/>
            </w:tblGrid>
            <w:tr w:rsidR="007E1C5C" w:rsidRPr="009D6C7C" w14:paraId="00CDF9B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9DE0A8" w14:textId="7E95A1CE" w:rsidR="007E1C5C" w:rsidRPr="00B64210" w:rsidRDefault="007E1C5C">
                  <w:pPr>
                    <w:rPr>
                      <w:rFonts w:ascii="Sylfaen" w:eastAsia="Times New Roman" w:hAnsi="Sylfaen"/>
                      <w:sz w:val="22"/>
                      <w:szCs w:val="22"/>
                      <w:lang w:val="ka-GE"/>
                    </w:rPr>
                  </w:pPr>
                  <w:r w:rsidRPr="009D6C7C">
                    <w:rPr>
                      <w:rFonts w:ascii="Sylfaen" w:eastAsia="Times New Roman" w:hAnsi="Sylfaen" w:cs="Sylfaen"/>
                      <w:sz w:val="22"/>
                      <w:szCs w:val="22"/>
                      <w:lang w:val="ka-GE"/>
                    </w:rPr>
                    <w:t>საქართველოს</w:t>
                  </w:r>
                  <w:r w:rsidRPr="009D6C7C">
                    <w:rPr>
                      <w:rFonts w:ascii="Sylfaen" w:eastAsia="Times New Roma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Pr="009D6C7C">
                    <w:rPr>
                      <w:rFonts w:ascii="Sylfaen" w:eastAsia="Times New Roman" w:hAnsi="Sylfaen" w:cs="Sylfaen"/>
                      <w:sz w:val="22"/>
                      <w:szCs w:val="22"/>
                      <w:lang w:val="ka-GE"/>
                    </w:rPr>
                    <w:t>ეროვნული</w:t>
                  </w:r>
                  <w:r w:rsidRPr="009D6C7C">
                    <w:rPr>
                      <w:rFonts w:ascii="Sylfaen" w:eastAsia="Times New Roma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Pr="009D6C7C">
                    <w:rPr>
                      <w:rFonts w:ascii="Sylfaen" w:eastAsia="Times New Roman" w:hAnsi="Sylfaen" w:cs="Sylfaen"/>
                      <w:sz w:val="22"/>
                      <w:szCs w:val="22"/>
                      <w:lang w:val="ka-GE"/>
                    </w:rPr>
                    <w:t>ბანკის</w:t>
                  </w:r>
                  <w:r w:rsidRPr="009D6C7C">
                    <w:rPr>
                      <w:rFonts w:ascii="Sylfaen" w:eastAsia="Times New Roma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Pr="009D6C7C">
                    <w:rPr>
                      <w:rFonts w:ascii="Sylfaen" w:eastAsia="Times New Roman" w:hAnsi="Sylfaen" w:cs="Sylfaen"/>
                      <w:sz w:val="22"/>
                      <w:szCs w:val="22"/>
                      <w:lang w:val="ka-GE"/>
                    </w:rPr>
                    <w:t>პრეზიდენტი</w:t>
                  </w:r>
                  <w:r w:rsidR="00C14DB4" w:rsidRPr="009D6C7C">
                    <w:rPr>
                      <w:rFonts w:ascii="Sylfaen" w:eastAsia="Times New Roman" w:hAnsi="Sylfaen" w:cs="Sylfaen"/>
                      <w:sz w:val="22"/>
                      <w:szCs w:val="22"/>
                      <w:lang w:val="ka-GE"/>
                    </w:rPr>
                    <w:t>ს მოვალეობის შემსრულებელი</w:t>
                  </w:r>
                </w:p>
              </w:tc>
              <w:tc>
                <w:tcPr>
                  <w:tcW w:w="30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C04DB1" w14:textId="77777777" w:rsidR="007E1C5C" w:rsidRPr="009D6C7C" w:rsidRDefault="007E1C5C">
                  <w:pPr>
                    <w:rPr>
                      <w:rFonts w:ascii="Sylfaen" w:eastAsia="Times New Roma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717624" w14:textId="4C9006D6" w:rsidR="007E1C5C" w:rsidRPr="00B64210" w:rsidRDefault="00C14DB4">
                  <w:pPr>
                    <w:rPr>
                      <w:rFonts w:ascii="Sylfaen" w:eastAsia="Times New Roman" w:hAnsi="Sylfaen"/>
                      <w:sz w:val="22"/>
                      <w:szCs w:val="22"/>
                      <w:lang w:val="ka-GE"/>
                    </w:rPr>
                  </w:pPr>
                  <w:r w:rsidRPr="009D6C7C">
                    <w:rPr>
                      <w:rFonts w:ascii="Sylfaen" w:eastAsia="Times New Roman" w:hAnsi="Sylfaen" w:cs="Sylfaen"/>
                      <w:sz w:val="22"/>
                      <w:szCs w:val="22"/>
                      <w:lang w:val="ka-GE"/>
                    </w:rPr>
                    <w:t>არჩილ მესტვირიშვილი</w:t>
                  </w:r>
                </w:p>
              </w:tc>
            </w:tr>
          </w:tbl>
          <w:p w14:paraId="78F131D3" w14:textId="77777777" w:rsidR="007E1C5C" w:rsidRPr="009D6C7C" w:rsidRDefault="007E1C5C">
            <w:pPr>
              <w:jc w:val="center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</w:p>
        </w:tc>
      </w:tr>
    </w:tbl>
    <w:p w14:paraId="2C613081" w14:textId="77777777" w:rsidR="007E1C5C" w:rsidRPr="009D6C7C" w:rsidRDefault="007E1C5C">
      <w:pPr>
        <w:divId w:val="1519612800"/>
        <w:rPr>
          <w:rFonts w:ascii="Sylfaen" w:eastAsia="Times New Roman" w:hAnsi="Sylfaen"/>
          <w:sz w:val="22"/>
          <w:szCs w:val="22"/>
          <w:lang w:val="ka-GE"/>
        </w:rPr>
      </w:pPr>
      <w:bookmarkStart w:id="5" w:name="DOCUMENT:1;ENCLOSURE:1;"/>
      <w:bookmarkEnd w:id="5"/>
      <w:r w:rsidRPr="009D6C7C">
        <w:rPr>
          <w:rFonts w:ascii="Sylfaen" w:eastAsia="Times New Roman" w:hAnsi="Sylfaen"/>
          <w:sz w:val="22"/>
          <w:szCs w:val="22"/>
          <w:lang w:val="ka-GE"/>
        </w:rPr>
        <w:br/>
      </w:r>
      <w:r w:rsidRPr="009D6C7C">
        <w:rPr>
          <w:rFonts w:ascii="Sylfaen" w:eastAsia="Times New Roman" w:hAnsi="Sylfaen"/>
          <w:sz w:val="22"/>
          <w:szCs w:val="22"/>
          <w:lang w:val="ka-GE"/>
        </w:rPr>
        <w:br/>
      </w:r>
      <w:r w:rsidRPr="009D6C7C">
        <w:rPr>
          <w:rFonts w:ascii="Sylfaen" w:eastAsia="Times New Roman" w:hAnsi="Sylfaen"/>
          <w:sz w:val="22"/>
          <w:szCs w:val="22"/>
          <w:lang w:val="ka-GE"/>
        </w:rPr>
        <w:br/>
      </w:r>
      <w:r w:rsidRPr="009D6C7C">
        <w:rPr>
          <w:rFonts w:ascii="Sylfaen" w:eastAsia="Times New Roman" w:hAnsi="Sylfaen"/>
          <w:sz w:val="22"/>
          <w:szCs w:val="22"/>
          <w:lang w:val="ka-GE"/>
        </w:rPr>
        <w:br/>
      </w:r>
      <w:bookmarkStart w:id="6" w:name="DOCUMENT:1;ENCLOSURE:1;HEADER:1;"/>
      <w:bookmarkEnd w:id="6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25069597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84264" w14:textId="77777777" w:rsidR="00891DC8" w:rsidRPr="009D6C7C" w:rsidRDefault="00891DC8">
            <w:pPr>
              <w:jc w:val="center"/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2BF3420E" w14:textId="77777777" w:rsidR="00891DC8" w:rsidRPr="009D6C7C" w:rsidRDefault="00891DC8">
            <w:pPr>
              <w:jc w:val="center"/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7BDC18F4" w14:textId="77777777" w:rsidR="00891DC8" w:rsidRPr="009D6C7C" w:rsidRDefault="00891DC8">
            <w:pPr>
              <w:jc w:val="center"/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7A6C16F0" w14:textId="77777777" w:rsidR="00891DC8" w:rsidRPr="009D6C7C" w:rsidRDefault="00891DC8">
            <w:pPr>
              <w:jc w:val="center"/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1493FBB3" w14:textId="77777777" w:rsidR="00891DC8" w:rsidRPr="009D6C7C" w:rsidRDefault="00891DC8">
            <w:pPr>
              <w:jc w:val="center"/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028E96AC" w14:textId="77777777" w:rsidR="00891DC8" w:rsidRPr="009D6C7C" w:rsidRDefault="00891DC8">
            <w:pPr>
              <w:jc w:val="center"/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5C46E766" w14:textId="77777777" w:rsidR="00891DC8" w:rsidRPr="009D6C7C" w:rsidRDefault="00891DC8">
            <w:pPr>
              <w:jc w:val="center"/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46819DAC" w14:textId="77777777" w:rsidR="00891DC8" w:rsidRPr="009D6C7C" w:rsidRDefault="00891DC8">
            <w:pPr>
              <w:jc w:val="center"/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6663063B" w14:textId="77777777" w:rsidR="00891DC8" w:rsidRPr="009D6C7C" w:rsidRDefault="00891DC8">
            <w:pPr>
              <w:jc w:val="center"/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278E9C15" w14:textId="2F67F2EF" w:rsidR="007E1C5C" w:rsidRPr="009D6C7C" w:rsidRDefault="00A73A83">
            <w:pPr>
              <w:jc w:val="center"/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მიკრობანკების</w:t>
            </w:r>
            <w:r w:rsidR="007E1C5C"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მიერ</w:t>
            </w:r>
            <w:r w:rsidR="007E1C5C"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საოპერაციო</w:t>
            </w:r>
            <w:r w:rsidR="007E1C5C"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რისკების</w:t>
            </w:r>
            <w:r w:rsidR="007E1C5C"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მართვის</w:t>
            </w:r>
            <w:r w:rsidR="007E1C5C"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შესახებ</w:t>
            </w:r>
            <w:r w:rsidR="007E1C5C"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დებულება</w:t>
            </w:r>
            <w:r w:rsidR="007E1C5C"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</w:p>
        </w:tc>
      </w:tr>
    </w:tbl>
    <w:p w14:paraId="08A59208" w14:textId="77777777" w:rsidR="007E1C5C" w:rsidRPr="009D6C7C" w:rsidRDefault="007E1C5C">
      <w:pPr>
        <w:divId w:val="1519612800"/>
        <w:rPr>
          <w:rFonts w:ascii="Sylfaen" w:eastAsia="Times New Roman" w:hAnsi="Sylfaen"/>
          <w:vanish/>
          <w:sz w:val="22"/>
          <w:szCs w:val="22"/>
          <w:lang w:val="ka-GE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7620D9BC" w14:textId="77777777">
        <w:trPr>
          <w:divId w:val="1519612800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FFE05" w14:textId="77777777" w:rsidR="007E1C5C" w:rsidRPr="009D6C7C" w:rsidRDefault="007E1C5C">
            <w:pPr>
              <w:rPr>
                <w:rFonts w:ascii="Sylfaen" w:eastAsia="Times New Roman" w:hAnsi="Sylfaen"/>
                <w:vanish/>
                <w:sz w:val="22"/>
                <w:szCs w:val="22"/>
                <w:lang w:val="ka-GE"/>
              </w:rPr>
            </w:pPr>
          </w:p>
        </w:tc>
      </w:tr>
    </w:tbl>
    <w:p w14:paraId="654DEBEB" w14:textId="77777777" w:rsidR="007E1C5C" w:rsidRPr="009D6C7C" w:rsidRDefault="007E1C5C">
      <w:pPr>
        <w:divId w:val="1519612800"/>
        <w:rPr>
          <w:rFonts w:ascii="Sylfaen" w:eastAsia="Times New Roman" w:hAnsi="Sylfaen"/>
          <w:vanish/>
          <w:sz w:val="22"/>
          <w:szCs w:val="22"/>
          <w:lang w:val="ka-GE"/>
        </w:rPr>
      </w:pPr>
      <w:bookmarkStart w:id="7" w:name="DOCUMENT:1;ENCLOSURE:1;PREAMBLE:1;"/>
      <w:bookmarkEnd w:id="7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067AF9BD" w14:textId="77777777">
        <w:trPr>
          <w:divId w:val="1519612800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0827D" w14:textId="77777777" w:rsidR="007E1C5C" w:rsidRPr="009D6C7C" w:rsidRDefault="007E1C5C">
            <w:pPr>
              <w:rPr>
                <w:rFonts w:ascii="Sylfaen" w:eastAsia="Times New Roman" w:hAnsi="Sylfaen"/>
                <w:vanish/>
                <w:sz w:val="22"/>
                <w:szCs w:val="22"/>
                <w:lang w:val="ka-GE"/>
              </w:rPr>
            </w:pPr>
          </w:p>
        </w:tc>
      </w:tr>
    </w:tbl>
    <w:p w14:paraId="36CB72BF" w14:textId="77777777" w:rsidR="007E1C5C" w:rsidRPr="009D6C7C" w:rsidRDefault="007E1C5C">
      <w:pPr>
        <w:divId w:val="1519612800"/>
        <w:rPr>
          <w:rFonts w:ascii="Sylfaen" w:eastAsia="Times New Roman" w:hAnsi="Sylfaen"/>
          <w:sz w:val="22"/>
          <w:szCs w:val="22"/>
          <w:lang w:val="ka-GE"/>
        </w:rPr>
      </w:pPr>
      <w:bookmarkStart w:id="8" w:name="DOCUMENT:1;ENCLOSURE:1;ARTICLE:1;"/>
      <w:bookmarkEnd w:id="8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64CFBE99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DCDDF" w14:textId="77777777" w:rsidR="007E1C5C" w:rsidRPr="009D6C7C" w:rsidRDefault="007E1C5C">
            <w:pPr>
              <w:jc w:val="both"/>
              <w:divId w:val="2108426685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მუხლი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1.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ზოგადი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დებულებები</w:t>
            </w:r>
          </w:p>
        </w:tc>
      </w:tr>
    </w:tbl>
    <w:p w14:paraId="10CFE494" w14:textId="77777777" w:rsidR="007E1C5C" w:rsidRPr="009D6C7C" w:rsidRDefault="007E1C5C">
      <w:pPr>
        <w:divId w:val="1519612800"/>
        <w:rPr>
          <w:rFonts w:ascii="Sylfaen" w:eastAsia="Times New Roman" w:hAnsi="Sylfaen"/>
          <w:vanish/>
          <w:sz w:val="22"/>
          <w:szCs w:val="22"/>
          <w:lang w:val="ka-GE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6E743168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0B1F3" w14:textId="77777777" w:rsidR="007E1C5C" w:rsidRPr="009D6C7C" w:rsidRDefault="007E1C5C">
            <w:pPr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 </w:t>
            </w:r>
          </w:p>
          <w:p w14:paraId="6E3762E2" w14:textId="387D3D09" w:rsidR="007E1C5C" w:rsidRPr="009D6C7C" w:rsidRDefault="007E1C5C" w:rsidP="00B64210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92" w:firstLine="0"/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საქართველოში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მოქმედ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ყველა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A73A83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მიკრობანკს</w:t>
            </w:r>
            <w:r w:rsidR="006F4941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,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როგორც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ადგილობრივს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ისე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უცხოეთის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A73A83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მიკრობანკის</w:t>
            </w:r>
            <w:r w:rsidR="00A73A83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ფილიალს</w:t>
            </w:r>
            <w:r w:rsidR="005A79D6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, ასევე შვილობილ მიკრობანკს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BC19B8">
              <w:rPr>
                <w:rFonts w:ascii="Sylfaen" w:eastAsia="Times New Roman" w:hAnsi="Sylfaen"/>
                <w:sz w:val="22"/>
                <w:szCs w:val="22"/>
                <w:lang w:val="ka-GE"/>
              </w:rPr>
              <w:t>(შემდგომში - მიკრობანკი)</w:t>
            </w:r>
            <w:r w:rsidR="00116B1F">
              <w:rPr>
                <w:rFonts w:ascii="Sylfaen" w:eastAsia="Times New Roman" w:hAnsi="Sylfaen"/>
                <w:sz w:val="22"/>
                <w:szCs w:val="22"/>
                <w:lang w:val="ka-GE"/>
              </w:rPr>
              <w:t>,</w:t>
            </w:r>
            <w:r w:rsidR="00BC19B8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გააჩნდეს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მართვის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ჩარჩო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(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შემდგომში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-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ჩარჩო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).</w:t>
            </w:r>
          </w:p>
          <w:p w14:paraId="5DD96D5D" w14:textId="17FC2A8D" w:rsidR="007E1C5C" w:rsidRPr="009D6C7C" w:rsidRDefault="007E1C5C" w:rsidP="00B64210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92" w:firstLine="0"/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ჩარჩო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იყოს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A73A83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ზომისა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სირთულის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შესაფერისი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 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შესაბამისობაში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იყოს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A73A83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მიერ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გაწეულ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საქმიანობასთან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.</w:t>
            </w:r>
          </w:p>
          <w:p w14:paraId="79456CF6" w14:textId="705E1903" w:rsidR="007E1C5C" w:rsidRPr="009D6C7C" w:rsidRDefault="007E1C5C" w:rsidP="00B64210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92" w:firstLine="0"/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ჩარჩო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სრულიად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ინტეგრირებული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იყოს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A73A83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მთლიან</w:t>
            </w:r>
            <w:r w:rsidR="00DF7E62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მართვის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პროცესში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.</w:t>
            </w:r>
          </w:p>
          <w:p w14:paraId="777213F2" w14:textId="44BA35B8" w:rsidR="007E1C5C" w:rsidRPr="009D6C7C" w:rsidRDefault="00204947" w:rsidP="00B64210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92" w:firstLine="0"/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მიკრობანკი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უფლებამოსილია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თვითონ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განმარტოს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ტერმინები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მეთოდოლოგია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რაც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უშუალოდ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უკავშირდება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ჩარჩოს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რომელიც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ეფუძნება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საბანკო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ზედამხედველობის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ბაზელის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კომიტეტის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(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შემდგომში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-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ბაზელი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)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მეთოდოლოგიას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ან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აღიარებულ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საერთაშორისო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პრაქტიკას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.</w:t>
            </w:r>
          </w:p>
        </w:tc>
      </w:tr>
    </w:tbl>
    <w:p w14:paraId="7A9864C7" w14:textId="77777777" w:rsidR="007E1C5C" w:rsidRPr="009D6C7C" w:rsidRDefault="007E1C5C">
      <w:pPr>
        <w:divId w:val="1519612800"/>
        <w:rPr>
          <w:rFonts w:ascii="Sylfaen" w:eastAsia="Times New Roman" w:hAnsi="Sylfaen"/>
          <w:sz w:val="22"/>
          <w:szCs w:val="22"/>
          <w:lang w:val="ka-GE"/>
        </w:rPr>
      </w:pPr>
      <w:r w:rsidRPr="009D6C7C">
        <w:rPr>
          <w:rFonts w:ascii="Sylfaen" w:eastAsia="Times New Roman" w:hAnsi="Sylfaen"/>
          <w:sz w:val="22"/>
          <w:szCs w:val="22"/>
          <w:lang w:val="ka-GE"/>
        </w:rPr>
        <w:br/>
      </w:r>
      <w:bookmarkStart w:id="9" w:name="DOCUMENT:1;ENCLOSURE:1;ARTICLE:2;"/>
      <w:bookmarkEnd w:id="9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352F1E0E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F2C31" w14:textId="1FE4C1BF" w:rsidR="007E1C5C" w:rsidRPr="009D6C7C" w:rsidRDefault="007E1C5C">
            <w:pPr>
              <w:jc w:val="both"/>
              <w:divId w:val="1359354677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მუხლი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2.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მართვის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ჩარჩო</w:t>
            </w:r>
          </w:p>
        </w:tc>
      </w:tr>
    </w:tbl>
    <w:p w14:paraId="6BA0D926" w14:textId="77777777" w:rsidR="007E1C5C" w:rsidRPr="009D6C7C" w:rsidRDefault="007E1C5C">
      <w:pPr>
        <w:divId w:val="1519612800"/>
        <w:rPr>
          <w:rFonts w:ascii="Sylfaen" w:eastAsia="Times New Roman" w:hAnsi="Sylfaen"/>
          <w:vanish/>
          <w:sz w:val="22"/>
          <w:szCs w:val="22"/>
          <w:lang w:val="ka-GE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4591E31A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76D62" w14:textId="77777777" w:rsidR="007E1C5C" w:rsidRPr="009D6C7C" w:rsidRDefault="007E1C5C">
            <w:pPr>
              <w:jc w:val="both"/>
              <w:divId w:val="1019817331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1.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ჩარჩო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შედგებოდეს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იმ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პოლიტიკების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ერთობლიობისაგან</w:t>
            </w:r>
            <w:r w:rsidR="0072016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,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რომელიც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ნათლად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გასაგებად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ასახავს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შემდეგ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საკითხებს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:</w:t>
            </w:r>
          </w:p>
          <w:p w14:paraId="5BEC15B4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მართვის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მიზნებს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აპეტიტს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0B0970B6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განმარტებას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აღნიშნული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გამიჯვნას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სხვა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ტიპის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რისკებისგან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0435B330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დანაკარგის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განმარტებას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1B27ED57" w14:textId="39BCFEE2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სხვა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რისკებთან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დაკავშირებულ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4D4FE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ტერმინებს</w:t>
            </w:r>
            <w:r w:rsidR="004D4FE2" w:rsidRPr="009D6C7C">
              <w:rPr>
                <w:rFonts w:ascii="Sylfaen" w:hAnsi="Sylfaen"/>
                <w:sz w:val="22"/>
                <w:szCs w:val="22"/>
                <w:lang w:val="ka-GE"/>
              </w:rPr>
              <w:t>,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რომლებიც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 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F82D2F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ეფუძნებოდეს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ბაზელის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მეთოდოლოგიას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აღიარებულ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საერთაშორისო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პრაქტიკას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65C8DF38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ბიზნეს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ხაზების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მოვლენათა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კატეგორიების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ჭრილში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კლასიფიკაციას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შესაბამისი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განსაზღვრას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66286585" w14:textId="370E01DF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ვ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შეფასების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ინსტრუმენტებს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მეთოდებს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რომელიც</w:t>
            </w:r>
            <w:r w:rsidR="009D6C7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9D6C7C">
              <w:rPr>
                <w:rFonts w:ascii="Sylfaen" w:hAnsi="Sylfaen"/>
                <w:sz w:val="22"/>
                <w:szCs w:val="22"/>
                <w:lang w:val="ka-GE"/>
              </w:rPr>
              <w:t xml:space="preserve">მათ შორის,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მოიცავს</w:t>
            </w:r>
            <w:r w:rsid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შემდეგ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ინსტრუმენტებ</w:t>
            </w:r>
            <w:r w:rsidR="009D6C7C">
              <w:rPr>
                <w:rFonts w:ascii="Sylfaen" w:hAnsi="Sylfaen" w:cs="Sylfaen"/>
                <w:sz w:val="22"/>
                <w:szCs w:val="22"/>
                <w:lang w:val="ka-GE"/>
              </w:rPr>
              <w:t>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:</w:t>
            </w:r>
          </w:p>
          <w:p w14:paraId="36CB9B06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ვ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დანაკარგების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მონაცემთა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ბაზას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3C070AC0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lastRenderedPageBreak/>
              <w:t>ვ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ბიზნეს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პროცესების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იდენტიფიცირებას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განსაზღვრას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75342BDB" w14:textId="2F6AA6CC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ვ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ძირითადი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ინდიკატორებს</w:t>
            </w:r>
            <w:r w:rsidR="004C6949"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6D837508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ზ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მართვის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პროცესის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სასიცოცხლო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ციკლს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რომელიც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მოიცავდეს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:</w:t>
            </w:r>
          </w:p>
          <w:p w14:paraId="672D9323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ზ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იდენტიფიცირებას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კონტროლის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მექანიზმების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შემუშავებას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დანერგვას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5A72A0D2" w14:textId="77777777" w:rsidR="006E42B2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ზ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მონიტორინგს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ანგარიშგებას</w:t>
            </w:r>
            <w:r w:rsidR="00A1114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;</w:t>
            </w:r>
          </w:p>
          <w:p w14:paraId="7A9082D5" w14:textId="298DB155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ზ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  <w:r w:rsidR="00C15194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შერბილებას</w:t>
            </w:r>
            <w:r w:rsidR="004017E7" w:rsidRPr="009D6C7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(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მიტიგირებას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ნარჩენი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შეფასებას</w:t>
            </w:r>
            <w:r w:rsidR="004C6949"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14F830D3" w14:textId="0B38AE08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თ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ნათელ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გასაგებ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ეფექტიან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საღ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მმართველობით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სტრუქტურას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კარგად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განსაზღვრული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გამჭვირვალე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თანმიმდევრული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პასუხისმგებლობების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ხაზებით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რომელსაც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სამეთვალყურეო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საბჭო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დაამტკიცებს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1075C37B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ტრენინგებს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კვალიფიკაციის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ამაღლების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კურსებს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იმისათვის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ორგანიზაციის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ცნობიერება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ამაღლდეს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10D8FB56" w14:textId="6C9994BF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</w:t>
            </w:r>
            <w:r w:rsidR="00503840" w:rsidRPr="009D6C7C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  <w:r w:rsidR="005A79D6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მესამე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მხარეებზე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ეკონომიკის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სხვა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სექტორებზე</w:t>
            </w:r>
            <w:r w:rsidR="00385548" w:rsidRPr="009D6C7C">
              <w:rPr>
                <w:rFonts w:ascii="Sylfaen" w:hAnsi="Sylfaen"/>
                <w:sz w:val="22"/>
                <w:szCs w:val="22"/>
                <w:lang w:val="ka-GE"/>
              </w:rPr>
              <w:t> 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დამოკიდებულებას</w:t>
            </w:r>
            <w:r w:rsidR="005A79D6" w:rsidRPr="009D6C7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(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დამოკიდებულებებს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);</w:t>
            </w:r>
          </w:p>
          <w:p w14:paraId="6F2EC7D0" w14:textId="77777777" w:rsidR="00C8089E" w:rsidRPr="009D6C7C" w:rsidRDefault="00C8089E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ლ) აუთსორსინგის რისკს</w:t>
            </w:r>
            <w:r w:rsidR="008D1F31"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</w:p>
          <w:p w14:paraId="70B471E4" w14:textId="77777777" w:rsidR="007E1C5C" w:rsidRPr="009D6C7C" w:rsidRDefault="00C00F56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საინფორმაციო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სისტემების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მართვას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5582376E" w14:textId="30B09013" w:rsidR="007E1C5C" w:rsidRPr="009D6C7C" w:rsidRDefault="00C00F56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ნ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თაღლითობის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იდენტიფიცირების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მონიტორინგის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ანგარიშგებისა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კონტროლის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მექანიზმ</w:t>
            </w:r>
            <w:r w:rsidR="00766B8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ებ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7F955DAF" w14:textId="4C5A62A8" w:rsidR="007E1C5C" w:rsidRPr="009D6C7C" w:rsidRDefault="00C00F56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ო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  <w:r w:rsidR="005A79D6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ბიზნეს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უწყვეტობის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მართვას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რომელიც</w:t>
            </w:r>
            <w:r w:rsidR="005A79D6" w:rsidRPr="009D6C7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თავის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მხრივ</w:t>
            </w:r>
            <w:r w:rsidR="005A79D6" w:rsidRPr="009D6C7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მოიცავს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უბედური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შემთხვევებისგან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აღდგენის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კომპონენტსაც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203803E7" w14:textId="56AC4F36" w:rsidR="007E1C5C" w:rsidRPr="009D6C7C" w:rsidRDefault="00C00F56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სიზუსტის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მართვას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რაც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გულისხმობს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A73A83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შესახებ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სხვადასხვა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მონაცემების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სიზუსტის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უზრუნველყოფას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ანგარიშგების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პროცესის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გამართულობას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1FFA7C2D" w14:textId="0A39E65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2. </w:t>
            </w:r>
            <w:r w:rsidR="00A73A83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ვალდებულია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რეგულარულად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შეაფასოს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ჩარჩოს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ადეკვატურობა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ჩარჩო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განაახლოს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მოსალოდნელი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 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A73A83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პროფილის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ცვლილების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შესაბამისად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677A9A38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3.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ჩარჩოში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შემავალი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ყველა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პოლიტიკა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სრულიად</w:t>
            </w:r>
            <w:r w:rsidR="0016560E" w:rsidRPr="009D6C7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უნდა</w:t>
            </w:r>
            <w:r w:rsidR="0016560E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იყოს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წერილობით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დოკუმენტირებული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657B484F" w14:textId="234B725E" w:rsidR="001E5DCD" w:rsidRPr="009D6C7C" w:rsidRDefault="001E5DCD" w:rsidP="00A73A83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lastRenderedPageBreak/>
              <w:t>4. საოპერაციო რისკების ანგარიშგების წარმოებისას</w:t>
            </w:r>
            <w:r w:rsidR="00F718B9" w:rsidRPr="009D6C7C">
              <w:rPr>
                <w:rFonts w:ascii="Sylfaen" w:hAnsi="Sylfaen"/>
                <w:sz w:val="22"/>
                <w:szCs w:val="22"/>
                <w:lang w:val="ka-GE"/>
              </w:rPr>
              <w:t>,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A73A83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მიკრობანკებმა 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უნდა იხელმძღვანელონ </w:t>
            </w:r>
            <w:r w:rsidR="009D6C7C">
              <w:rPr>
                <w:rFonts w:ascii="Sylfaen" w:hAnsi="Sylfaen"/>
                <w:sz w:val="22"/>
                <w:szCs w:val="22"/>
                <w:lang w:val="ka-GE"/>
              </w:rPr>
              <w:t xml:space="preserve">საქართველოს 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ეროვნული ბანკის მიერ შემუშავებული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 რისკის დანაკარგების აღრიცხვის და ანგარიშგების სახელმძღვანელოთი</w:t>
            </w:r>
            <w:r w:rsidR="00B04069"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</w:p>
        </w:tc>
      </w:tr>
    </w:tbl>
    <w:p w14:paraId="08C24593" w14:textId="77777777" w:rsidR="007E1C5C" w:rsidRPr="009D6C7C" w:rsidRDefault="007E1C5C">
      <w:pPr>
        <w:divId w:val="1519612800"/>
        <w:rPr>
          <w:rFonts w:ascii="Sylfaen" w:eastAsia="Times New Roman" w:hAnsi="Sylfaen"/>
          <w:sz w:val="22"/>
          <w:szCs w:val="22"/>
          <w:lang w:val="ka-GE"/>
        </w:rPr>
      </w:pPr>
      <w:r w:rsidRPr="009D6C7C">
        <w:rPr>
          <w:rFonts w:ascii="Sylfaen" w:eastAsia="Times New Roman" w:hAnsi="Sylfaen"/>
          <w:sz w:val="22"/>
          <w:szCs w:val="22"/>
          <w:lang w:val="ka-GE"/>
        </w:rPr>
        <w:lastRenderedPageBreak/>
        <w:br/>
      </w:r>
      <w:bookmarkStart w:id="10" w:name="DOCUMENT:1;ENCLOSURE:1;ARTICLE:3;"/>
      <w:bookmarkEnd w:id="10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65F872E2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3C5D0" w14:textId="77777777" w:rsidR="007E1C5C" w:rsidRPr="009D6C7C" w:rsidRDefault="007E1C5C">
            <w:pPr>
              <w:jc w:val="both"/>
              <w:divId w:val="1811971772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მუხლი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3.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სამეთვალყურეო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საბჭო</w:t>
            </w:r>
          </w:p>
        </w:tc>
      </w:tr>
    </w:tbl>
    <w:p w14:paraId="075C3C65" w14:textId="77777777" w:rsidR="007E1C5C" w:rsidRPr="009D6C7C" w:rsidRDefault="007E1C5C">
      <w:pPr>
        <w:divId w:val="1519612800"/>
        <w:rPr>
          <w:rFonts w:ascii="Sylfaen" w:eastAsia="Times New Roman" w:hAnsi="Sylfaen"/>
          <w:vanish/>
          <w:sz w:val="22"/>
          <w:szCs w:val="22"/>
          <w:lang w:val="ka-GE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4AF172DF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59E91" w14:textId="23A872F8" w:rsidR="007E1C5C" w:rsidRPr="009D6C7C" w:rsidRDefault="007E1C5C">
            <w:pPr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1.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სამეთვალყურეო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საბჭო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პასუხისმგებელია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დაადგინოს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დაამტკიცოს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ასევე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პერიოდულად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გადახედოს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ჩარჩოს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მასში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შემავალ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ყველა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პოლიტიკას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.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ეს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მოიცავს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მაგრამ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არ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შემოიფარგლება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იმის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შეფასებით</w:t>
            </w:r>
            <w:r w:rsidR="004344ED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,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არის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თუ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არა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A73A83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მიკრობანკი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შესაბამისობაში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დადგენილ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მიზნებთან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ზღვრებთან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ლიმიტებთან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რომელიც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გამომდინარეობს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A73A83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რისკის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აპეტიტიდან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.</w:t>
            </w:r>
          </w:p>
          <w:p w14:paraId="39212380" w14:textId="29BE85B5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2. </w:t>
            </w:r>
            <w:r w:rsidR="00A73A83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სამეთვალყურეო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საბჭომ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მხარი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დაუჭიროს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განავითაროს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მართვის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ეფექტიანი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კულტურა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რომელიც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სრულად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ითვალისწინებს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აცნობიერებს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475BC509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3.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სამეთვალყურეო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საბჭოს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გააჩნდეს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შესახებ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სათანადო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ცოდნა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აღქმა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26A2B473" w14:textId="1971568E" w:rsidR="007E1C5C" w:rsidRPr="009D6C7C" w:rsidRDefault="007E1C5C" w:rsidP="00A73A83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4.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სამეთვალყურეო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საბჭო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რეგულარულად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იღებდეს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A73A83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შიდა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ანგარიშგებას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ანგარიშგება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იყოს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ანალიტიკური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შესაძლებლობას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იძლეოდეს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დადგინდეს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რამდენად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შეესაბამება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A73A83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პროფილი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სამეთვალყურეო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საბჭოს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მიერ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განსაზღვრულ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აპეტიტს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</w:tc>
      </w:tr>
    </w:tbl>
    <w:p w14:paraId="2BD0BFB6" w14:textId="77777777" w:rsidR="007E1C5C" w:rsidRPr="009D6C7C" w:rsidRDefault="007E1C5C">
      <w:pPr>
        <w:divId w:val="1519612800"/>
        <w:rPr>
          <w:rFonts w:ascii="Sylfaen" w:eastAsia="Times New Roman" w:hAnsi="Sylfaen"/>
          <w:sz w:val="22"/>
          <w:szCs w:val="22"/>
          <w:lang w:val="ka-GE"/>
        </w:rPr>
      </w:pPr>
      <w:r w:rsidRPr="009D6C7C">
        <w:rPr>
          <w:rFonts w:ascii="Sylfaen" w:eastAsia="Times New Roman" w:hAnsi="Sylfaen"/>
          <w:sz w:val="22"/>
          <w:szCs w:val="22"/>
          <w:lang w:val="ka-GE"/>
        </w:rPr>
        <w:br/>
      </w:r>
      <w:bookmarkStart w:id="11" w:name="DOCUMENT:1;ENCLOSURE:1;ARTICLE:4;"/>
      <w:bookmarkEnd w:id="11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704DD96F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775C6" w14:textId="77777777" w:rsidR="007E1C5C" w:rsidRPr="009D6C7C" w:rsidRDefault="007E1C5C">
            <w:pPr>
              <w:jc w:val="both"/>
              <w:divId w:val="896820954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მუხლი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4.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დირექტორატი</w:t>
            </w:r>
          </w:p>
        </w:tc>
      </w:tr>
    </w:tbl>
    <w:p w14:paraId="759B737B" w14:textId="77777777" w:rsidR="007E1C5C" w:rsidRPr="009D6C7C" w:rsidRDefault="007E1C5C">
      <w:pPr>
        <w:divId w:val="1519612800"/>
        <w:rPr>
          <w:rFonts w:ascii="Sylfaen" w:eastAsia="Times New Roman" w:hAnsi="Sylfaen"/>
          <w:vanish/>
          <w:sz w:val="22"/>
          <w:szCs w:val="22"/>
          <w:lang w:val="ka-GE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41FF513F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A25B3" w14:textId="495948B7" w:rsidR="007E1C5C" w:rsidRPr="009D6C7C" w:rsidRDefault="007E1C5C">
            <w:pPr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1.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დირექტორატის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პასუხისმგებლობაა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რომ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მიმართულებით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ამაღლდეს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ცნობიერების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დონე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ორგანიზაციის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მასშტაბით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.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აღნიშნული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ემსახურება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იმ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მიზანს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რომ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6E7052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ყველა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თანამშრომელი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ინფორმირებული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იყოს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თუ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რისგან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შედგება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რას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მოიცავს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რისკი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.</w:t>
            </w:r>
          </w:p>
          <w:p w14:paraId="05753326" w14:textId="6CF945C5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2.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დირექტორატმა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უზრუნველყოს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ორგანიზაციის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სათანადო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კომპეტენტური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კადრებით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დაკომპლექტება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ყველა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ბიზნეს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ხაზის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მიმართულებით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იზრუნოს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კომპეტენტურობის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პატიოსნების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პრინციპების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ამაღლებაზე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განვითარებაზე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დირექტორატი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ვალდებულია</w:t>
            </w:r>
            <w:r w:rsidR="00725A1F" w:rsidRPr="009D6C7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="00B433B0">
              <w:rPr>
                <w:rFonts w:ascii="Sylfaen" w:hAnsi="Sylfaen"/>
                <w:sz w:val="22"/>
                <w:szCs w:val="22"/>
                <w:lang w:val="ka-GE"/>
              </w:rPr>
              <w:t xml:space="preserve">ძლიერი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ორგანიზაციული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კულტურ</w:t>
            </w:r>
            <w:r w:rsidR="00F46FA6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ის ჩამოყალიბებაზე,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რომელიც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მხარს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უჭერს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პროფესიონალიზმსა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პასუხისმგებლობის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მაღალ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დონეს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ორგანიზაციის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მასშტაბით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7C37FA97" w14:textId="6000B5F1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3.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დირექტორატი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პასუხისმგებელია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თანმიმდევრულად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განახორციელოს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ორგანიზაციის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მასშტაბით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პოლიტიკები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პროცესები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სისტემები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მართვის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ჭრილში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რომელიც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მოიცავს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ყველა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პროდუქტს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მომსახურებას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ოპერაციებს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რომელიც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თანხვედრაშია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აპეტიტთან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0A955F21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lastRenderedPageBreak/>
              <w:t xml:space="preserve">4.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დირექტორატი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პასუხისმგებელია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განსაზღვროს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საქართველოს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ეროვნულ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ბანკთან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შეათანხმოს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 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თუ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წარმოადგენს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მსხვილი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მოვლენა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1F6F3A99" w14:textId="3CEC9A98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5.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დირექტორატი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პასუხისმგებელია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მიკრობანკმა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შეიმუშაოს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მსხვილი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მოვლენის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შესახებ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საქართველოს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ეროვნული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ბანკისათვის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შეტყობინების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პროცესი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0927CF9C" w14:textId="6913399C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6.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მსხვილი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მოვლენის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მაღალი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ალბათობით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მოლოდინის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დაფიქსირების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შემთხვევაში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ვალდებულია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დაუყოვნებლივ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აცნობოს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აღნიშნულის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შესახებ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საქართველოს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ეროვნულ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ბანკს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575446D9" w14:textId="3D293B8A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7.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დირექტორატმა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უზრუნველყოს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მიკრობანკში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არსებობდეს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მოვლენების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შესახებ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სათანადო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ინფორმაციის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გაცვლის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მექანიზმი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572ECEFE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8.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ნაკისრი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ფუნქციების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ეფექტურად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შესრულების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მიზნით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ხელმძღვანელობა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გათანაბრდეს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სხვა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მართვის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ხელმძღვანელებთან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39C7D026" w14:textId="067A895B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9.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</w:t>
            </w:r>
            <w:r w:rsidR="007F48FA">
              <w:rPr>
                <w:rFonts w:ascii="Sylfaen" w:hAnsi="Sylfaen" w:cs="Sylfaen"/>
                <w:sz w:val="22"/>
                <w:szCs w:val="22"/>
                <w:lang w:val="ka-GE"/>
              </w:rPr>
              <w:t>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თანამშრომლებ</w:t>
            </w:r>
            <w:r w:rsidR="007F48FA">
              <w:rPr>
                <w:rFonts w:ascii="Sylfaen" w:hAnsi="Sylfaen" w:cs="Sylfaen"/>
                <w:sz w:val="22"/>
                <w:szCs w:val="22"/>
                <w:lang w:val="ka-GE"/>
              </w:rPr>
              <w:t>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რომლებიც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პასუხისმგებელი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არიან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კონტროლის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პოლიტიკასთან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შესაბამისობის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განხორციელებაზე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იყვნენ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დამოუკიდებელნი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იმ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სტრუქტურულ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ერთეულებთან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მიმართებაში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რომლებსაც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ისინი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ზედამხედველობენ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41890E88" w14:textId="1C8D91A0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10.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დირექტორატმა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განახორციელოს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იდენტიფიცირება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შესაბამისი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თანმდევი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შეფასება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ყველა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მატერიალური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პროდუქტისთვის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საქმიანობისთვის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პროცეს</w:t>
            </w:r>
            <w:r w:rsidR="007F48FA">
              <w:rPr>
                <w:rFonts w:ascii="Sylfaen" w:hAnsi="Sylfaen" w:cs="Sylfaen"/>
                <w:sz w:val="22"/>
                <w:szCs w:val="22"/>
                <w:lang w:val="ka-GE"/>
              </w:rPr>
              <w:t>ი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თუ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სისტემისთვის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იმ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მიზნით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თანმდევი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კარგად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იყოს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გათვიცნობიერებული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  <w:r w:rsidR="00E22A27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</w:p>
        </w:tc>
      </w:tr>
    </w:tbl>
    <w:p w14:paraId="7ADCAF8E" w14:textId="77777777" w:rsidR="007E1C5C" w:rsidRPr="009D6C7C" w:rsidRDefault="007E1C5C">
      <w:pPr>
        <w:divId w:val="1519612800"/>
        <w:rPr>
          <w:rFonts w:ascii="Sylfaen" w:eastAsia="Times New Roman" w:hAnsi="Sylfaen"/>
          <w:sz w:val="22"/>
          <w:szCs w:val="22"/>
          <w:lang w:val="ka-GE"/>
        </w:rPr>
      </w:pPr>
      <w:r w:rsidRPr="009D6C7C">
        <w:rPr>
          <w:rFonts w:ascii="Sylfaen" w:eastAsia="Times New Roman" w:hAnsi="Sylfaen"/>
          <w:sz w:val="22"/>
          <w:szCs w:val="22"/>
          <w:lang w:val="ka-GE"/>
        </w:rPr>
        <w:lastRenderedPageBreak/>
        <w:br/>
      </w:r>
      <w:bookmarkStart w:id="12" w:name="DOCUMENT:1;ENCLOSURE:1;ARTICLE:5;"/>
      <w:bookmarkEnd w:id="12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029009E9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7DA56" w14:textId="77777777" w:rsidR="007E1C5C" w:rsidRPr="009D6C7C" w:rsidRDefault="007E1C5C">
            <w:pPr>
              <w:jc w:val="both"/>
              <w:divId w:val="386689006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მუხლი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5.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ახალი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პროდუქტების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დამტკიცება</w:t>
            </w:r>
          </w:p>
        </w:tc>
      </w:tr>
    </w:tbl>
    <w:p w14:paraId="6AD8DC13" w14:textId="77777777" w:rsidR="007E1C5C" w:rsidRPr="009D6C7C" w:rsidRDefault="007E1C5C">
      <w:pPr>
        <w:divId w:val="1519612800"/>
        <w:rPr>
          <w:rFonts w:ascii="Sylfaen" w:eastAsia="Times New Roman" w:hAnsi="Sylfaen"/>
          <w:vanish/>
          <w:sz w:val="22"/>
          <w:szCs w:val="22"/>
          <w:lang w:val="ka-GE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73AA2B03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FBA18" w14:textId="171552C9" w:rsidR="007E1C5C" w:rsidRPr="009D6C7C" w:rsidRDefault="006E7052">
            <w:pPr>
              <w:jc w:val="both"/>
              <w:divId w:val="1476292456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მიკრობანკი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ვალდებულია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შეიმუშაოს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პოლიტიკა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პროცედურები</w:t>
            </w:r>
            <w:r w:rsidR="00637AB9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,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რომელიც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ითვალისწინებს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ახალი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პროდუქტების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საქმიანობის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პროცესების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სისტემების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შეფასებას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დამტკიცებას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.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შეფასების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დამტკიცების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პროცედურები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უნდა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ითვალისწინებდეს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:</w:t>
            </w:r>
          </w:p>
          <w:p w14:paraId="6B12F891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საქართველოს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ეროვნული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ბანკისთვის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ახალი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პროდუქტის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საქმიანობის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პროცესების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სისტემების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დანერგვის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წინასწარ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შეტყობინებას</w:t>
            </w:r>
            <w:r w:rsidR="00A60714" w:rsidRPr="009D6C7C">
              <w:rPr>
                <w:rFonts w:ascii="Sylfaen" w:hAnsi="Sylfaen" w:cs="Sylfaen"/>
                <w:sz w:val="22"/>
                <w:szCs w:val="22"/>
                <w:lang w:val="ka-GE"/>
              </w:rPr>
              <w:t>;</w:t>
            </w:r>
            <w:r w:rsidR="00EA2DE5" w:rsidRPr="009D6C7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</w:p>
          <w:p w14:paraId="51D6C850" w14:textId="77777777" w:rsidR="00400323" w:rsidRPr="009D6C7C" w:rsidRDefault="006F6249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ბ)</w:t>
            </w:r>
            <w:r w:rsidR="00BC2E90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400323" w:rsidRPr="009D6C7C">
              <w:rPr>
                <w:rFonts w:ascii="Sylfaen" w:hAnsi="Sylfaen"/>
                <w:sz w:val="22"/>
                <w:szCs w:val="22"/>
                <w:lang w:val="ka-GE"/>
              </w:rPr>
              <w:t>ჩანაწერს იმის თაობაზე</w:t>
            </w:r>
            <w:r w:rsidR="00BC2E90" w:rsidRPr="009D6C7C">
              <w:rPr>
                <w:rFonts w:ascii="Sylfaen" w:hAnsi="Sylfaen"/>
                <w:sz w:val="22"/>
                <w:szCs w:val="22"/>
                <w:lang w:val="ka-GE"/>
              </w:rPr>
              <w:t>,</w:t>
            </w:r>
            <w:r w:rsidR="00400323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წარმოადგენს თუ არა მომსახურება აუთსორსინგულ ურთიერთობას;</w:t>
            </w:r>
          </w:p>
          <w:p w14:paraId="37CF85CC" w14:textId="77777777" w:rsidR="007E1C5C" w:rsidRPr="009D6C7C" w:rsidRDefault="006F6249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ახალი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პროდუქტის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მომსახურების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ან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საქმიანობის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თანმდევ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2F4CA9B1" w14:textId="5D84E643" w:rsidR="007E1C5C" w:rsidRPr="009D6C7C" w:rsidRDefault="006F6249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იმ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ცვლილებებს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რაც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შეიძლება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დაფიქსირდეს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საოპერაციო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პროფილში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აპეტიტსა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ტოლერანტულობაში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არსებული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პროდუქტების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საქმიანობის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გათვალისწინებით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2B16C930" w14:textId="4E827FAA" w:rsidR="007E1C5C" w:rsidRPr="009D6C7C" w:rsidRDefault="006F6249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lastRenderedPageBreak/>
              <w:t>ე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საჭირო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კონტროლებს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მართვის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პროცესებს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მიტიგაციის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სტრატეგიებს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243100C5" w14:textId="77777777" w:rsidR="007E1C5C" w:rsidRPr="009D6C7C" w:rsidRDefault="006F6249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ვ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ნარჩენ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06F7403D" w14:textId="7F68891A" w:rsidR="007E1C5C" w:rsidRPr="009D6C7C" w:rsidRDefault="006F6249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ზ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ახალ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პროდუქტთან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დაკავშირებულ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პროცედურებს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გაზომვის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მონიტორინგის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მექანიზმებს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; </w:t>
            </w:r>
          </w:p>
          <w:p w14:paraId="56682040" w14:textId="77777777" w:rsidR="007E1C5C" w:rsidRPr="009D6C7C" w:rsidRDefault="006F6249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თ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ცვლილებებს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ლიმიტებში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</w:tc>
      </w:tr>
    </w:tbl>
    <w:p w14:paraId="62410447" w14:textId="77777777" w:rsidR="007E1C5C" w:rsidRPr="009D6C7C" w:rsidRDefault="007E1C5C">
      <w:pPr>
        <w:divId w:val="1519612800"/>
        <w:rPr>
          <w:rFonts w:ascii="Sylfaen" w:eastAsia="Times New Roman" w:hAnsi="Sylfaen"/>
          <w:sz w:val="22"/>
          <w:szCs w:val="22"/>
          <w:lang w:val="ka-GE"/>
        </w:rPr>
      </w:pPr>
      <w:r w:rsidRPr="009D6C7C">
        <w:rPr>
          <w:rFonts w:ascii="Sylfaen" w:eastAsia="Times New Roman" w:hAnsi="Sylfaen"/>
          <w:sz w:val="22"/>
          <w:szCs w:val="22"/>
          <w:lang w:val="ka-GE"/>
        </w:rPr>
        <w:lastRenderedPageBreak/>
        <w:br/>
      </w:r>
      <w:bookmarkStart w:id="13" w:name="DOCUMENT:1;ENCLOSURE:1;ARTICLE:6;"/>
      <w:bookmarkEnd w:id="13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14F2EF36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E1119" w14:textId="77777777" w:rsidR="007E1C5C" w:rsidRPr="009D6C7C" w:rsidRDefault="007E1C5C">
            <w:pPr>
              <w:spacing w:after="240"/>
              <w:jc w:val="both"/>
              <w:divId w:val="31349963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მუხლი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6.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მოთხოვნები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საინფორმაციო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სისტემების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მიმართ</w:t>
            </w:r>
          </w:p>
        </w:tc>
      </w:tr>
    </w:tbl>
    <w:p w14:paraId="46CF994C" w14:textId="77777777" w:rsidR="007E1C5C" w:rsidRPr="009D6C7C" w:rsidRDefault="007E1C5C">
      <w:pPr>
        <w:divId w:val="1519612800"/>
        <w:rPr>
          <w:rFonts w:ascii="Sylfaen" w:eastAsia="Times New Roman" w:hAnsi="Sylfaen"/>
          <w:vanish/>
          <w:sz w:val="22"/>
          <w:szCs w:val="22"/>
          <w:lang w:val="ka-GE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5AD6524B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8D8AB" w14:textId="4E862ADB" w:rsidR="007E1C5C" w:rsidRPr="009D6C7C" w:rsidRDefault="007E1C5C">
            <w:pPr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1.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ყველა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6E7052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მიკრობანკს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გააჩნდეს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პოლიტიკა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პროცედურები</w:t>
            </w:r>
            <w:r w:rsidR="00AE2364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,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რომელიც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მოიცავს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6E7052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მიკრობანკში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არსებულ</w:t>
            </w:r>
            <w:r w:rsidR="007F48FA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საინფორმაციო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სისტემების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ტექნოლოგიების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ადეკვატურობის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უსაფრთხოების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საკითხებს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.</w:t>
            </w:r>
          </w:p>
          <w:p w14:paraId="10DCECB8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2.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საინფორმაციო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სისტემებთან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დაკავშირებული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პოლიტიკა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პროცედურები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ეფუძნებოდეს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აღიარებულ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სტანდარტს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მეთოდოლოგიას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(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მაგ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. NIST, ISACA, ISO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სხვა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).</w:t>
            </w:r>
          </w:p>
          <w:p w14:paraId="06720518" w14:textId="33AB8B71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3.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მიკრობანკებმა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დანერგონ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ისეთი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საინფორმაციო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სისტემები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ტექნოლოგიები</w:t>
            </w:r>
            <w:r w:rsidR="00AE2364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რომლებიც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მიკრობანკისთვის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შესაფერისია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შეესაბამება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="006E7052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მიერ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განხორციელებულ</w:t>
            </w:r>
            <w:r w:rsidR="008F5AD8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ოპერაციების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მოცულობას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5F3A30AD" w14:textId="554E4476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4.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მიკრობანკებმა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რეგულარულად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შეაფასონ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გადახედონ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საინფორმაციო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სისტემების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შესაბამისობას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შესაფერისობას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ზომისა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სირთულის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გათვალისწინებით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566A3736" w14:textId="12ADA6B6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5.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მიკრობანკებმა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რეგულარულად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განახორციელონ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საინფორმაციო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სისტემების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ტექნოლოგიების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დამოუკიდებელი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მიუკერძოებელი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აუდიტი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  <w:r w:rsidR="00E976A4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საინფორმაციო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სისტემებისა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ტექნოლოგიების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აუდიტი</w:t>
            </w:r>
            <w:r w:rsidR="00E976A4" w:rsidRPr="009D6C7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შეიძლება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განხორციელ</w:t>
            </w:r>
            <w:r w:rsidR="007F48FA">
              <w:rPr>
                <w:rFonts w:ascii="Sylfaen" w:hAnsi="Sylfaen" w:cs="Sylfaen"/>
                <w:sz w:val="22"/>
                <w:szCs w:val="22"/>
                <w:lang w:val="ka-GE"/>
              </w:rPr>
              <w:t>დეს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როგორც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მიერ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(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დამოუკიდებელი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შიდა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აუდიტი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ასევე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მიერ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დაქირავებულ</w:t>
            </w:r>
            <w:r w:rsidR="007F48FA">
              <w:rPr>
                <w:rFonts w:ascii="Sylfaen" w:hAnsi="Sylfaen" w:cs="Sylfaen"/>
                <w:sz w:val="22"/>
                <w:szCs w:val="22"/>
                <w:lang w:val="ka-GE"/>
              </w:rPr>
              <w:t>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ფართოდ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აღიარებულ</w:t>
            </w:r>
            <w:r w:rsidR="007F48FA">
              <w:rPr>
                <w:rFonts w:ascii="Sylfaen" w:hAnsi="Sylfaen" w:cs="Sylfaen"/>
                <w:sz w:val="22"/>
                <w:szCs w:val="22"/>
                <w:lang w:val="ka-GE"/>
              </w:rPr>
              <w:t>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აუდიტორული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F48FA">
              <w:rPr>
                <w:rFonts w:ascii="Sylfaen" w:hAnsi="Sylfaen" w:cs="Sylfaen"/>
                <w:sz w:val="22"/>
                <w:szCs w:val="22"/>
                <w:lang w:val="ka-GE"/>
              </w:rPr>
              <w:t>ფირმის</w:t>
            </w:r>
            <w:r w:rsidR="007F48FA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მიერ</w:t>
            </w:r>
            <w:r w:rsidR="00E976A4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დამატებით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მიკრობანკებმა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იზრუნონ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იმაზე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მათი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საინფორმაციო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სისტემები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არ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იყოს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იმაზე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მეტად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კომპლექსური</w:t>
            </w:r>
            <w:r w:rsidR="00E976A4" w:rsidRPr="009D6C7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ვიდრე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არის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აუცილებელი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იმისათვის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ორგანიზაციამ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გამართულად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განახორციელოს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საკუთარი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ბიზნეს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პროცესები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 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აღნიშნული</w:t>
            </w:r>
            <w:r w:rsidR="00F46FA6" w:rsidRPr="009D6C7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თავის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მხრივ</w:t>
            </w:r>
            <w:r w:rsidR="00F46FA6" w:rsidRPr="009D6C7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მოიცავს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საინფორმაციო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სისტემების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სათანადოდ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დაგეგმვისა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ამავე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საკითხთან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დაკავშირებით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ეფექტიანი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მართვის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სისტემების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არსებობის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აუცილებლობას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43D4EEB4" w14:textId="20421B5B" w:rsidR="007E1C5C" w:rsidRPr="009D6C7C" w:rsidRDefault="007E1C5C" w:rsidP="006E7052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6.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მიკრობანკები</w:t>
            </w:r>
            <w:r w:rsidR="006E7052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ვალდებულ</w:t>
            </w:r>
            <w:r w:rsidR="00F46FA6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ნ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არიან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შეიმუშაონ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საინფორმაციო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უსაფრთხოების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პოლიტიკა</w:t>
            </w:r>
            <w:r w:rsidR="004500B5" w:rsidRPr="009D6C7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რომელიც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 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ითვალისწინებდეს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ორგანიზაციის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საინფორმაციო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უსაფრთხოების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მიზნებს</w:t>
            </w:r>
            <w:r w:rsidR="00F46FA6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სტრატეგიას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</w:tc>
      </w:tr>
    </w:tbl>
    <w:p w14:paraId="6B1FFE74" w14:textId="77777777" w:rsidR="007E1C5C" w:rsidRPr="009D6C7C" w:rsidRDefault="007E1C5C">
      <w:pPr>
        <w:divId w:val="1519612800"/>
        <w:rPr>
          <w:rFonts w:ascii="Sylfaen" w:eastAsia="Times New Roman" w:hAnsi="Sylfaen"/>
          <w:sz w:val="22"/>
          <w:szCs w:val="22"/>
          <w:lang w:val="ka-GE"/>
        </w:rPr>
      </w:pPr>
      <w:r w:rsidRPr="009D6C7C">
        <w:rPr>
          <w:rFonts w:ascii="Sylfaen" w:eastAsia="Times New Roman" w:hAnsi="Sylfaen"/>
          <w:sz w:val="22"/>
          <w:szCs w:val="22"/>
          <w:lang w:val="ka-GE"/>
        </w:rPr>
        <w:br/>
      </w:r>
      <w:bookmarkStart w:id="14" w:name="DOCUMENT:1;ENCLOSURE:1;ARTICLE:7;"/>
      <w:bookmarkEnd w:id="14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3445AA70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1A7F8" w14:textId="77777777" w:rsidR="007E1C5C" w:rsidRPr="009D6C7C" w:rsidRDefault="007E1C5C">
            <w:pPr>
              <w:jc w:val="both"/>
              <w:divId w:val="733164257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მუხლი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7.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მოთხოვნები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ბიზნესის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უწყვეტობის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მართვის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შესახებ</w:t>
            </w:r>
          </w:p>
        </w:tc>
      </w:tr>
    </w:tbl>
    <w:p w14:paraId="6FA86041" w14:textId="77777777" w:rsidR="007E1C5C" w:rsidRPr="009D6C7C" w:rsidRDefault="007E1C5C">
      <w:pPr>
        <w:divId w:val="1519612800"/>
        <w:rPr>
          <w:rFonts w:ascii="Sylfaen" w:eastAsia="Times New Roman" w:hAnsi="Sylfaen"/>
          <w:vanish/>
          <w:sz w:val="22"/>
          <w:szCs w:val="22"/>
          <w:lang w:val="ka-GE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081A6383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18817" w14:textId="7A857024" w:rsidR="007E1C5C" w:rsidRPr="009D6C7C" w:rsidRDefault="007E1C5C">
            <w:pPr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lastRenderedPageBreak/>
              <w:t xml:space="preserve">1. </w:t>
            </w:r>
            <w:r w:rsidR="006E7052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მიკრობანკებს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გააჩნდეთ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ნათელი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საფუძვლიანად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დოკუმენტირებული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ბიზნესის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უწყვეტობის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გეგმა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.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აღნიშნული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ემსახურება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ბიზნესის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უწყვეტობის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მაღალი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დონის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მიღწევას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რაც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შესაძლებლობას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მისცემს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ორგანიზაციას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საჭიროების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შემთხვევაში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უბედური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შემთხვევისგან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დროულად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აღადგინოს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ოპერაციები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.</w:t>
            </w:r>
          </w:p>
          <w:p w14:paraId="694E922D" w14:textId="010E9CAF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2.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ბიზნესის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უწყვეტობის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გეგმა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შეიცავდეს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წერილობით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პოლიტიკას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პროცედურებს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რომლებიც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უზრუნველყოფენ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ორგანიზაციის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უწყვეტ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რეჟიმში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მუშაობას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დეტალურად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ასახავენ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გეგმებს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რეაგირების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მექანიზმებს</w:t>
            </w:r>
            <w:r w:rsidR="00A74AD1" w:rsidRPr="009D6C7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მოულოდნელი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სიტუაციების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მოვლენების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ოპერაციებში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მსხვილი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წყვეტის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დაფიქსირებისას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064AAE8E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3.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ბიზნესის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უწყვეტობის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გეგმა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 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შედგებოდეს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შემდეგი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საფეხურებისგან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:</w:t>
            </w:r>
          </w:p>
          <w:p w14:paraId="7A1727C4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ბიზნესზე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ზეგავლენის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ანალიზი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(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ორიენტირებული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კრიტიკულ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ბიზნეს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პროცესებზე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);</w:t>
            </w:r>
          </w:p>
          <w:p w14:paraId="655D9485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შეფასება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52179825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მართვა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6E349782" w14:textId="289D92D5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მონიტორინგი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; </w:t>
            </w:r>
          </w:p>
          <w:p w14:paraId="72A54EC9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რეგულარული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ტესტირება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4ACC58E6" w14:textId="72859C22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4.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მიკრობანკებმა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განახორციელონ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ბიზნეს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უწყვეტობის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გეგმის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სრული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 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ტესტირება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არანაკლებ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წელიწადში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ორჯერ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1C7B4E57" w14:textId="5F66189B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5.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მიკრობანკები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ვალდებულ</w:t>
            </w:r>
            <w:r w:rsidR="00766B8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ნ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არიან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ყოველი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წლის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ბოლოს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საქართველოს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ეროვნულ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ბანკს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წარუდგინონ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წინასწარ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შეათანხმონ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მომდევნო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წლის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ბიზნესის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უწყვეტობის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გეგმის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ტესტირების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განრიგი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417930D4" w14:textId="77777777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6.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ბიზნესის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უწყვეტობის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გეგმა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შეფასდეს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განახლდეს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რეგულარულად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განსაკუთრებით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მაშინ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როდესაც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ორგანიზაციაში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მნიშვნელოვანი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ცვლილებები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ფიქსირდება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ან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ახალი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პროდუქტების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შემოღება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იგეგმება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61530AF5" w14:textId="3397058C" w:rsidR="007E1C5C" w:rsidRPr="009D6C7C" w:rsidRDefault="007E1C5C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7.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შიდა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აუდიტი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(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დამოუკიდებელი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აუდიტი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აქტიურად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იყოს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ჩართული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ბიზნეს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უწყვეტობის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პროცესებისა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 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ტესტირების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შეფასებაში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.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შიდა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აუდიტის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მიერ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შედგენილი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რეკომენდაციები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რომლებიც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ეხება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="00204947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ბიზნესის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უწყვეტობის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მართვას</w:t>
            </w:r>
            <w:r w:rsidR="00C47F0A" w:rsidRPr="009D6C7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იქნეს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დროულად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გათვალისწინებული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შესაბამისი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ცვლილებები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იქნეს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შეტანილი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ბიზნესის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უწყვეტობის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გეგმაში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49D83FF5" w14:textId="1E58E5E6" w:rsidR="007E1C5C" w:rsidRPr="009D6C7C" w:rsidRDefault="007E1C5C" w:rsidP="006E7052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8. </w:t>
            </w:r>
            <w:r w:rsidR="006E7052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ვალდებულია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ტესტირების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შედეგები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აღრიცხოს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დეტალურად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როგორც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წერილობით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ისე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ელექტრონული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ფორმით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</w:tc>
      </w:tr>
    </w:tbl>
    <w:p w14:paraId="77685355" w14:textId="77777777" w:rsidR="007E1C5C" w:rsidRPr="009D6C7C" w:rsidRDefault="007E1C5C">
      <w:pPr>
        <w:divId w:val="1519612800"/>
        <w:rPr>
          <w:rFonts w:ascii="Sylfaen" w:eastAsia="Times New Roman" w:hAnsi="Sylfaen"/>
          <w:sz w:val="22"/>
          <w:szCs w:val="22"/>
          <w:lang w:val="ka-GE"/>
        </w:rPr>
      </w:pPr>
      <w:r w:rsidRPr="009D6C7C">
        <w:rPr>
          <w:rFonts w:ascii="Sylfaen" w:eastAsia="Times New Roman" w:hAnsi="Sylfaen"/>
          <w:sz w:val="22"/>
          <w:szCs w:val="22"/>
          <w:lang w:val="ka-GE"/>
        </w:rPr>
        <w:br/>
      </w:r>
      <w:bookmarkStart w:id="15" w:name="DOCUMENT:1;ENCLOSURE:1;ARTICLE:8;"/>
      <w:bookmarkEnd w:id="15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753DF2B0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1CD4D" w14:textId="77777777" w:rsidR="007E1C5C" w:rsidRPr="009D6C7C" w:rsidRDefault="007E1C5C" w:rsidP="006B2C84">
            <w:pPr>
              <w:jc w:val="both"/>
              <w:divId w:val="536890938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lastRenderedPageBreak/>
              <w:t>მუხლი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8.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მოთხოვნები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აუთსორსინგულ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ოპერაციებთან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დაკავშირებით</w:t>
            </w:r>
          </w:p>
        </w:tc>
      </w:tr>
    </w:tbl>
    <w:p w14:paraId="6494438B" w14:textId="77777777" w:rsidR="007E1C5C" w:rsidRPr="009D6C7C" w:rsidRDefault="007E1C5C">
      <w:pPr>
        <w:divId w:val="1519612800"/>
        <w:rPr>
          <w:rFonts w:ascii="Sylfaen" w:eastAsia="Times New Roman" w:hAnsi="Sylfaen"/>
          <w:vanish/>
          <w:sz w:val="22"/>
          <w:szCs w:val="22"/>
          <w:lang w:val="ka-GE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092B50F9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02435" w14:textId="61ECFA43" w:rsidR="007E1C5C" w:rsidRPr="009D6C7C" w:rsidRDefault="007E1C5C">
            <w:pPr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1. </w:t>
            </w:r>
            <w:r w:rsidR="006E7052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მიკრობანკი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ვალდებულია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აუთსორსინგული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 xml:space="preserve">ურთიერთობის </w:t>
            </w:r>
            <w:r w:rsidR="00B433B0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 xml:space="preserve">წამოწყებამდე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რაც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უშუალოდ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უკავშირდება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6E7052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მიკრობანკის</w:t>
            </w:r>
            <w:r w:rsidR="0032415B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 xml:space="preserve"> </w:t>
            </w:r>
            <w:r w:rsidR="0032415B" w:rsidRPr="009D6C7C">
              <w:rPr>
                <w:rFonts w:ascii="Sylfaen" w:hAnsi="Sylfaen"/>
                <w:sz w:val="22"/>
                <w:szCs w:val="22"/>
                <w:lang w:val="ka-GE"/>
              </w:rPr>
              <w:t>კრიტიკული ან/და მნიშვნელოვანი ფუნქციების აუთსორსინგზე გატანას, გონივრულ ვადაში</w:t>
            </w:r>
            <w:r w:rsidR="0068020E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(არანაკლებ 14 კალენდარული </w:t>
            </w:r>
            <w:r w:rsidR="00D87407" w:rsidRPr="009D6C7C">
              <w:rPr>
                <w:rFonts w:ascii="Sylfaen" w:hAnsi="Sylfaen"/>
                <w:sz w:val="22"/>
                <w:szCs w:val="22"/>
                <w:lang w:val="ka-GE"/>
              </w:rPr>
              <w:t>დღით ადრე</w:t>
            </w:r>
            <w:r w:rsidR="0068020E" w:rsidRPr="009D6C7C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  <w:r w:rsidR="0032415B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შეატყობინოს ამის თაობაზე </w:t>
            </w:r>
            <w:r w:rsidR="00FD45BB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საქართველოს </w:t>
            </w:r>
            <w:r w:rsidR="0032415B" w:rsidRPr="009D6C7C">
              <w:rPr>
                <w:rFonts w:ascii="Sylfaen" w:hAnsi="Sylfaen"/>
                <w:sz w:val="22"/>
                <w:szCs w:val="22"/>
                <w:lang w:val="ka-GE"/>
              </w:rPr>
              <w:t>ეროვნულ ბანკს.</w:t>
            </w:r>
            <w:r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</w:p>
          <w:p w14:paraId="65A9D0A1" w14:textId="77777777" w:rsidR="007E1C5C" w:rsidRPr="009D6C7C" w:rsidRDefault="007E1C5C">
            <w:pPr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</w:p>
          <w:p w14:paraId="3EB5A65A" w14:textId="631FED76" w:rsidR="007E1C5C" w:rsidRPr="009D6C7C" w:rsidRDefault="00FD45BB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2. </w:t>
            </w:r>
            <w:r w:rsidR="00204947" w:rsidRPr="009D6C7C">
              <w:rPr>
                <w:rFonts w:ascii="Sylfaen" w:hAnsi="Sylfaen"/>
                <w:sz w:val="22"/>
                <w:szCs w:val="22"/>
                <w:lang w:val="ka-GE"/>
              </w:rPr>
              <w:t>მიკრობანკი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ვალდებულია საქართველოს ეროვნულ ბანკს </w:t>
            </w:r>
            <w:r w:rsidR="00DB254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გონივრულ ვადაში </w:t>
            </w:r>
            <w:r w:rsidR="00C00DA4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(არანაკლებ 14 კალენდარული </w:t>
            </w:r>
            <w:r w:rsidR="008751CF" w:rsidRPr="009D6C7C">
              <w:rPr>
                <w:rFonts w:ascii="Sylfaen" w:hAnsi="Sylfaen"/>
                <w:sz w:val="22"/>
                <w:szCs w:val="22"/>
                <w:lang w:val="ka-GE"/>
              </w:rPr>
              <w:t>დღით ადრე</w:t>
            </w:r>
            <w:r w:rsidR="00C00DA4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აცნობოს იმ შემთხვევაშიც, თუ აუთსორსინგზე გატანილი ფუნქცია შემდგომში გახდა კრიტიკული ან/და მნიშვნელოვანი. </w:t>
            </w:r>
          </w:p>
          <w:p w14:paraId="59BB99D1" w14:textId="77777777" w:rsidR="00DD1491" w:rsidRPr="009D6C7C" w:rsidRDefault="00DD1491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0D08DFF0" w14:textId="2DB26C80" w:rsidR="00DD1491" w:rsidRPr="009D6C7C" w:rsidRDefault="00FD45BB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="00B04069"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  <w:r w:rsidR="00F47860" w:rsidRPr="009D6C7C">
              <w:rPr>
                <w:rFonts w:ascii="Sylfaen" w:hAnsi="Sylfaen"/>
                <w:sz w:val="22"/>
                <w:szCs w:val="22"/>
                <w:vertAlign w:val="superscript"/>
                <w:lang w:val="ka-GE"/>
              </w:rPr>
              <w:t xml:space="preserve"> </w:t>
            </w:r>
            <w:r w:rsidR="0033319E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აუთსორსინგი არის </w:t>
            </w:r>
            <w:r w:rsidR="00204947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მიკრობანკის </w:t>
            </w:r>
            <w:r w:rsidR="0033319E" w:rsidRPr="009D6C7C">
              <w:rPr>
                <w:rFonts w:ascii="Sylfaen" w:hAnsi="Sylfaen"/>
                <w:sz w:val="22"/>
                <w:szCs w:val="22"/>
                <w:lang w:val="ka-GE"/>
              </w:rPr>
              <w:t>მიერ მომსახურების მიმწოდებელთან დადებული შეთანხმება, რომლის მიხედვითაც მომსახურების მიმწოდებლის მიერ ხდება კრიტიკული ან/და მნიშვნელოვანი პროცესის, მომსახურების ან სხვა ისეთი საქმიანობის განხორციელება,</w:t>
            </w:r>
            <w:r w:rsidR="0099029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რომელიც დაკავშირებულია ფინანსურ მომსახურებასთან და</w:t>
            </w:r>
            <w:r w:rsidR="0033319E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რომლის შესრულება სხვა შემთხვევაში შესაძლებელი იქნებოდა </w:t>
            </w:r>
            <w:r w:rsidR="00204947" w:rsidRPr="009D6C7C">
              <w:rPr>
                <w:rFonts w:ascii="Sylfaen" w:hAnsi="Sylfaen"/>
                <w:sz w:val="22"/>
                <w:szCs w:val="22"/>
                <w:lang w:val="ka-GE"/>
              </w:rPr>
              <w:t>მიკრობანკის</w:t>
            </w:r>
            <w:r w:rsidR="0033319E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მიერ. აუთსორსინგი, სხვა პროცესებთან ერთად</w:t>
            </w:r>
            <w:r w:rsidR="005D1B9F" w:rsidRPr="009D6C7C">
              <w:rPr>
                <w:rFonts w:ascii="Sylfaen" w:hAnsi="Sylfaen"/>
                <w:sz w:val="22"/>
                <w:szCs w:val="22"/>
                <w:lang w:val="ka-GE"/>
              </w:rPr>
              <w:t>,</w:t>
            </w:r>
            <w:r w:rsidR="0033319E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866EC8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ასევე </w:t>
            </w:r>
            <w:r w:rsidR="0033319E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გულისხმობს </w:t>
            </w:r>
            <w:r w:rsidR="00866EC8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და მოიცავს </w:t>
            </w:r>
            <w:r w:rsidR="0033319E" w:rsidRPr="009D6C7C">
              <w:rPr>
                <w:rFonts w:ascii="Sylfaen" w:hAnsi="Sylfaen"/>
                <w:sz w:val="22"/>
                <w:szCs w:val="22"/>
                <w:lang w:val="ka-GE"/>
              </w:rPr>
              <w:t>ღრუბლოვან მომსახურებასაც.</w:t>
            </w:r>
            <w:r w:rsidR="004D2F7B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4D2F7B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ღრუბლოვანი აუთსორსინგული მომსახურების გამოყენებისას მიკრობანკებმა უნდა იხელმძღვანელონ </w:t>
            </w:r>
            <w:r w:rsidR="00725A1F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საქართველოს </w:t>
            </w:r>
            <w:r w:rsidR="004D2F7B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ეროვნული ბანკის მიერ შემუშავებული „ფინანსური ორგანიზაციების მიერ ღრუბლოვანი აუთსორსინგული მომსახურების გამოყენების სახელმძღვანელოთი“.</w:t>
            </w:r>
          </w:p>
          <w:p w14:paraId="2883BB14" w14:textId="77777777" w:rsidR="007E1C5C" w:rsidRPr="009D6C7C" w:rsidRDefault="007E1C5C">
            <w:pPr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</w:p>
          <w:p w14:paraId="60ACAD47" w14:textId="0A9C6717" w:rsidR="009D0CA5" w:rsidRPr="009D6C7C" w:rsidRDefault="00D95A0D" w:rsidP="009D0CA5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  <w:r w:rsidR="00042458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. 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>კრიტიკულად/მნიშვნელოვნად მიიჩნევა პროცესი</w:t>
            </w:r>
            <w:r w:rsidR="00BA5550" w:rsidRPr="009D6C7C">
              <w:rPr>
                <w:rFonts w:ascii="Sylfaen" w:hAnsi="Sylfaen"/>
                <w:sz w:val="22"/>
                <w:szCs w:val="22"/>
                <w:lang w:val="ka-GE"/>
              </w:rPr>
              <w:t>,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მომსახურება ან საქმიანობა</w:t>
            </w:r>
            <w:r w:rsidR="00222460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ან მათი მხარდამჭერი საინფორმაციო სისტემების და ტექნოლოგიური </w:t>
            </w:r>
            <w:r w:rsidR="00C72E67" w:rsidRPr="009D6C7C">
              <w:rPr>
                <w:rFonts w:ascii="Sylfaen" w:hAnsi="Sylfaen"/>
                <w:sz w:val="22"/>
                <w:szCs w:val="22"/>
                <w:lang w:val="ka-GE"/>
              </w:rPr>
              <w:t>ინფრასტრუქტურა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>, რომლის არასრულყოფილი, გაუმართავი ან წარუმატებელი ფუნქციონირება შეაფერხებს</w:t>
            </w:r>
            <w:r w:rsidR="00FD0AAD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ან უარყოფით ზეგავლენას მოახდენს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204947" w:rsidRPr="009D6C7C">
              <w:rPr>
                <w:rFonts w:ascii="Sylfaen" w:hAnsi="Sylfaen"/>
                <w:sz w:val="22"/>
                <w:szCs w:val="22"/>
                <w:lang w:val="ka-GE"/>
              </w:rPr>
              <w:t>მიკრობანკის:</w:t>
            </w:r>
          </w:p>
          <w:p w14:paraId="5B8073C7" w14:textId="0F7A5B3D" w:rsidR="009D0CA5" w:rsidRPr="009D6C7C" w:rsidRDefault="00042458" w:rsidP="00B64210">
            <w:pPr>
              <w:pStyle w:val="ListParagraph"/>
              <w:spacing w:after="160" w:line="259" w:lineRule="auto"/>
              <w:ind w:left="92" w:hanging="92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ა) 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>ლიცენზირების მოთხოვნებთან და</w:t>
            </w:r>
            <w:r w:rsidR="00BA5550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საქართველოს მოქმედი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კანონ</w:t>
            </w:r>
            <w:r w:rsidR="00BA5550" w:rsidRPr="009D6C7C">
              <w:rPr>
                <w:rFonts w:ascii="Sylfaen" w:hAnsi="Sylfaen"/>
                <w:sz w:val="22"/>
                <w:szCs w:val="22"/>
                <w:lang w:val="ka-GE"/>
              </w:rPr>
              <w:t>მდებლობით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განსაზღვრულ სხვა ვალდებულებებთან </w:t>
            </w:r>
            <w:r w:rsidR="00204947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მიკრობანკის 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>მუდმივ შესაბამისობა</w:t>
            </w:r>
            <w:r w:rsidR="007F48FA">
              <w:rPr>
                <w:rFonts w:ascii="Sylfaen" w:hAnsi="Sylfaen"/>
                <w:sz w:val="22"/>
                <w:szCs w:val="22"/>
                <w:lang w:val="ka-GE"/>
              </w:rPr>
              <w:t>ზე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69E68437" w14:textId="482B23B4" w:rsidR="009D0CA5" w:rsidRPr="009D6C7C" w:rsidRDefault="00042458" w:rsidP="00B64210">
            <w:pPr>
              <w:pStyle w:val="ListParagraph"/>
              <w:spacing w:after="160" w:line="259" w:lineRule="auto"/>
              <w:ind w:left="92" w:hanging="92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ბ) 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ფინანსურ </w:t>
            </w:r>
            <w:r w:rsidR="00FD0AAD" w:rsidRPr="009D6C7C">
              <w:rPr>
                <w:rFonts w:ascii="Sylfaen" w:hAnsi="Sylfaen"/>
                <w:sz w:val="22"/>
                <w:szCs w:val="22"/>
                <w:lang w:val="ka-GE"/>
              </w:rPr>
              <w:t>მდგომარეობაზე</w:t>
            </w: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,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მოკლე და გრძელვადიან ფინანსურ მდგრადობას</w:t>
            </w:r>
            <w:r w:rsidR="00FD0AAD" w:rsidRPr="009D6C7C">
              <w:rPr>
                <w:rFonts w:ascii="Sylfaen" w:hAnsi="Sylfaen"/>
                <w:sz w:val="22"/>
                <w:szCs w:val="22"/>
                <w:lang w:val="ka-GE"/>
              </w:rPr>
              <w:t>ა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და სიცოცხლისუნარიანობა</w:t>
            </w:r>
            <w:r w:rsidR="00FD0AAD" w:rsidRPr="009D6C7C">
              <w:rPr>
                <w:rFonts w:ascii="Sylfaen" w:hAnsi="Sylfaen"/>
                <w:sz w:val="22"/>
                <w:szCs w:val="22"/>
                <w:lang w:val="ka-GE"/>
              </w:rPr>
              <w:t>ზე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>, რომელიც</w:t>
            </w:r>
            <w:r w:rsidR="00D95A0D" w:rsidRPr="009D6C7C">
              <w:rPr>
                <w:rFonts w:ascii="Sylfaen" w:hAnsi="Sylfaen"/>
                <w:sz w:val="22"/>
                <w:szCs w:val="22"/>
                <w:lang w:val="ka-GE"/>
              </w:rPr>
              <w:t>,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მათ შორის</w:t>
            </w:r>
            <w:r w:rsidR="00D95A0D" w:rsidRPr="009D6C7C">
              <w:rPr>
                <w:rFonts w:ascii="Sylfaen" w:hAnsi="Sylfaen"/>
                <w:sz w:val="22"/>
                <w:szCs w:val="22"/>
                <w:lang w:val="ka-GE"/>
              </w:rPr>
              <w:t>,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მოიცავს აქტივებს, კაპიტალს, ხარჯებს, დაფინანსებას, ლიკვიდობას, მოგებასა და ზარალს; </w:t>
            </w:r>
          </w:p>
          <w:p w14:paraId="4B6B1389" w14:textId="0C2C849A" w:rsidR="009D0CA5" w:rsidRPr="009D6C7C" w:rsidRDefault="00042458" w:rsidP="00B64210">
            <w:pPr>
              <w:pStyle w:val="ListParagraph"/>
              <w:spacing w:after="160" w:line="259" w:lineRule="auto"/>
              <w:ind w:left="92" w:hanging="92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გ) 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>საბანკო</w:t>
            </w:r>
            <w:r w:rsidR="00770096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>და საგადახდო მომსახურების საოპერაციო მდგრადობა</w:t>
            </w:r>
            <w:r w:rsidR="003B16B6" w:rsidRPr="009D6C7C">
              <w:rPr>
                <w:rFonts w:ascii="Sylfaen" w:hAnsi="Sylfaen"/>
                <w:sz w:val="22"/>
                <w:szCs w:val="22"/>
                <w:lang w:val="ka-GE"/>
              </w:rPr>
              <w:t>ზე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ან/და ბიზნეს უწყვეტობა</w:t>
            </w:r>
            <w:r w:rsidR="003B16B6" w:rsidRPr="009D6C7C">
              <w:rPr>
                <w:rFonts w:ascii="Sylfaen" w:hAnsi="Sylfaen"/>
                <w:sz w:val="22"/>
                <w:szCs w:val="22"/>
                <w:lang w:val="ka-GE"/>
              </w:rPr>
              <w:t>ზე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; </w:t>
            </w:r>
          </w:p>
          <w:p w14:paraId="65D95BA3" w14:textId="77777777" w:rsidR="009D0CA5" w:rsidRPr="009D6C7C" w:rsidRDefault="00042458" w:rsidP="00B64210">
            <w:pPr>
              <w:pStyle w:val="ListParagraph"/>
              <w:spacing w:after="160" w:line="259" w:lineRule="auto"/>
              <w:ind w:left="92" w:hanging="92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დ) 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>მონაცემთა დაცვ</w:t>
            </w:r>
            <w:r w:rsidR="006002BC" w:rsidRPr="009D6C7C">
              <w:rPr>
                <w:rFonts w:ascii="Sylfaen" w:hAnsi="Sylfaen"/>
                <w:sz w:val="22"/>
                <w:szCs w:val="22"/>
                <w:lang w:val="ka-GE"/>
              </w:rPr>
              <w:t>ა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>სა და კონფიდენციალურობის დარღვევ</w:t>
            </w:r>
            <w:r w:rsidR="00E67DC4" w:rsidRPr="009D6C7C">
              <w:rPr>
                <w:rFonts w:ascii="Sylfaen" w:hAnsi="Sylfaen"/>
                <w:sz w:val="22"/>
                <w:szCs w:val="22"/>
                <w:lang w:val="ka-GE"/>
              </w:rPr>
              <w:t>აზე</w:t>
            </w:r>
            <w:r w:rsidR="009D0CA5"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5E9D797E" w14:textId="374815C8" w:rsidR="007E1C5C" w:rsidRPr="009D6C7C" w:rsidRDefault="00D95A0D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.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აუთსორსინგული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ხელშეკრულება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გაფორმდეს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იმ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პირობის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დაცვით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საჭიროების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შემთხვევაში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საქართველოს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ეროვნულ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ბანკს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ხელი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არ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შეეშალოს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ან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გაუჭირდეს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საქმიანობის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დროული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შეუფერხებელი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აღდგენა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5A4ACB96" w14:textId="01E30DE7" w:rsidR="007E1C5C" w:rsidRPr="009D6C7C" w:rsidRDefault="00D95A0D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.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აუთსორსინგული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ხელშეკრულების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გაფორმებისას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ხელშეკრულებაში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ჩაიდოს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პირობა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იმის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შესახებ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საქართველოს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ეროვნულ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ბანკს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როგორც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ზედამხედველ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ორგანოს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მიენიჭოს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უფლება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მიკრობანკთან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დაკავშირებული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ნებისმიერი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ინფორმაციის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დაუყოვნებელი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უპირობო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გამოთხოვის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შესახებ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02711A27" w14:textId="669A91B5" w:rsidR="007E1C5C" w:rsidRPr="009D6C7C" w:rsidRDefault="00D95A0D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lastRenderedPageBreak/>
              <w:t>7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.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მიერ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უცხოური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კომპანიის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 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გამოყენებამ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საქართველოს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ფარგლებს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გარეთ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კრიტიკული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მონაცემების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პროცესების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გატანამ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ხელი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არ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შეუშალოს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საქართველოს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ეროვნული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ბანკის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მიერ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შემოწმების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შესაძლებლობას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.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ამასთან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იმ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შემთხვევაში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თუ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საქართველოს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ოპერაციების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შესახებ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ინფორმაციის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ჩანაწერები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საქართველოში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არ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ინახება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დაუშვებელია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აუთსორსინგი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იმ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იურისდიქციებში</w:t>
            </w:r>
            <w:r w:rsidR="00A8362B" w:rsidRPr="009D6C7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სადაც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საქართველოს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ეროვნულ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ბანკს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შეიძლება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 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არ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გააჩნდეს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სრული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შეუფერხებელი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წვდომა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ინფორმაციაზე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ინფორმაციის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მიმოქცევასთან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დაკავშირებით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იურიდიული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ან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ადმინისტრაციული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შეზღუდვების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გამო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480509C8" w14:textId="4A7F64C0" w:rsidR="007E1C5C" w:rsidRPr="009D6C7C" w:rsidRDefault="00D95A0D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8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.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</w:t>
            </w:r>
            <w:r w:rsidR="00204947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ვალდებულია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ჩაატაროს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ადეკვატური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კომპეტენტური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შეფასება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აუთსორსინგულ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ურთიერთობასთან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დაკავშირებით</w:t>
            </w:r>
            <w:r w:rsidR="00A8362B" w:rsidRPr="009D6C7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რაც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თავის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მხრივ</w:t>
            </w:r>
            <w:r w:rsidRPr="009D6C7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მოიცავს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კომპანიის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შესახებ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მიკრობანკებისთვის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ყველა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ხელმისაწვდომი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ინფორმაციის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სრულყოფილ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ანალიზს</w:t>
            </w:r>
            <w:r w:rsidR="00A8362B" w:rsidRPr="009D6C7C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რომელიც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 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გულისხმობს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არანაკლებ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ბოლო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(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ყველაზე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ახალი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დამოუკიდებელი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ფინანსური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ტექნოლოგიური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აუდიტის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დასკვნის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შეფასებას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ასეთის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არსებობის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შემთხვევაში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.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იმ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შემთხვევაში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თუ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აუთსორსინგი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ხორციელდება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ისეთ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კომპანიასთან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რომელიც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მდებარეობს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საქართველოს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ფარგლებს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გარეთ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ვალდებულია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აუთსორსინგული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კომპანიის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აუდიტის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დასკვნის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ასლი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იქონიოს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შეინახოს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საქართველოს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ტერიტორიაზე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. 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საჭიროების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შემთხვევაში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საქართველოს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ეროვნული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ბანკის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მოთხოვნით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ვალდებულია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რისკების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შეფასება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ისევე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როგორც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კომპანიის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აუდიტის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დასკვნა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დაუყოვნებლივ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მიაწოდოს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საქართველოს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ეროვნულ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ბანკს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04551FAB" w14:textId="3421EF29" w:rsidR="007E1C5C" w:rsidRPr="009D6C7C" w:rsidRDefault="00D95A0D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9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.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="00204947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ბიზნესის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უწყვეტობის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გეგმა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აუცილებლად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ითვალისწინებდეს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აუთსორსინგულ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ოპერაციებს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რაც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გულისხმობს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კრიტიკულ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ინფორმაციაზე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დროულ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წვდომასა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მომსახურების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განახლებას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მოულოდნელი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ეროვნული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ან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გეოგრაფიული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შეზღუდვების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ან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შეფერხებების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პირობებში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რომელიც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ზეგავლენას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ახდენს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კომპანიის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მიერ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აუთსორსინგული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საბანკო</w:t>
            </w:r>
            <w:r w:rsidR="00204947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მომსახურების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ადეკვატურად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მიწოდებაზე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14:paraId="50AC9DB7" w14:textId="0D082AB5" w:rsidR="007E1C5C" w:rsidRPr="009D6C7C" w:rsidRDefault="00D95A0D" w:rsidP="00204947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.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იმ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შემთხვევაში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თუ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ამ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დებულებით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გათვალისწინებული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მოთხოვნები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არ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სრულდება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 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მესამე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მხარის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(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კომპანიის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)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მიერ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რომელიც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C478CD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უწევს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აუთსორსინგულ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მომსახურებას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="00204947" w:rsidRPr="009D6C7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მიკრობანკს 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ეკისრება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პასუხისმგებლობა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C478CD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ამ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დებულების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მოთხოვნების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შეუსრულებლობაზე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bookmarkStart w:id="16" w:name="_GoBack"/>
            <w:r w:rsidR="007E1C5C" w:rsidRPr="00980F72">
              <w:rPr>
                <w:rFonts w:ascii="Sylfaen" w:hAnsi="Sylfaen"/>
                <w:sz w:val="22"/>
                <w:szCs w:val="22"/>
                <w:lang w:val="ka-GE"/>
              </w:rPr>
              <w:t>„</w:t>
            </w:r>
            <w:r w:rsidR="00C478CD" w:rsidRPr="00980F72">
              <w:rPr>
                <w:rFonts w:ascii="Sylfaen" w:hAnsi="Sylfaen" w:cs="Sylfaen"/>
                <w:sz w:val="22"/>
                <w:szCs w:val="22"/>
                <w:lang w:val="ka-GE"/>
              </w:rPr>
              <w:t>მიკრობანკების</w:t>
            </w:r>
            <w:r w:rsidR="007E1C5C" w:rsidRPr="00980F72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80F72">
              <w:rPr>
                <w:rFonts w:ascii="Sylfaen" w:hAnsi="Sylfaen" w:cs="Sylfaen"/>
                <w:sz w:val="22"/>
                <w:szCs w:val="22"/>
                <w:lang w:val="ka-GE"/>
              </w:rPr>
              <w:t>საქმიანობის</w:t>
            </w:r>
            <w:r w:rsidR="007E1C5C" w:rsidRPr="00980F72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80F72">
              <w:rPr>
                <w:rFonts w:ascii="Sylfaen" w:hAnsi="Sylfaen" w:cs="Sylfaen"/>
                <w:sz w:val="22"/>
                <w:szCs w:val="22"/>
                <w:lang w:val="ka-GE"/>
              </w:rPr>
              <w:t>შესახებ</w:t>
            </w:r>
            <w:r w:rsidR="007E1C5C" w:rsidRPr="00980F72">
              <w:rPr>
                <w:rFonts w:ascii="Sylfaen" w:hAnsi="Sylfaen"/>
                <w:sz w:val="22"/>
                <w:szCs w:val="22"/>
                <w:lang w:val="ka-GE"/>
              </w:rPr>
              <w:t>“</w:t>
            </w:r>
            <w:bookmarkEnd w:id="16"/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საქართველოს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კანონის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3</w:t>
            </w:r>
            <w:r w:rsidR="00C478CD" w:rsidRPr="009D6C7C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-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ე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მუხლის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hAnsi="Sylfaen" w:cs="Sylfaen"/>
                <w:sz w:val="22"/>
                <w:szCs w:val="22"/>
                <w:lang w:val="ka-GE"/>
              </w:rPr>
              <w:t>შესაბამისად</w:t>
            </w:r>
            <w:r w:rsidR="007E1C5C" w:rsidRPr="009D6C7C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</w:tc>
      </w:tr>
    </w:tbl>
    <w:p w14:paraId="5DCE0B9D" w14:textId="77777777" w:rsidR="007E1C5C" w:rsidRPr="009D6C7C" w:rsidRDefault="007E1C5C">
      <w:pPr>
        <w:divId w:val="1519612800"/>
        <w:rPr>
          <w:rFonts w:ascii="Sylfaen" w:eastAsia="Times New Roman" w:hAnsi="Sylfaen"/>
          <w:sz w:val="22"/>
          <w:szCs w:val="22"/>
          <w:lang w:val="ka-GE"/>
        </w:rPr>
      </w:pPr>
      <w:bookmarkStart w:id="17" w:name="DOCUMENT:1;ENCLOSURE:1;ARTICLE:9;"/>
      <w:bookmarkEnd w:id="17"/>
      <w:r w:rsidRPr="009D6C7C">
        <w:rPr>
          <w:rFonts w:ascii="Sylfaen" w:eastAsia="Times New Roman" w:hAnsi="Sylfaen"/>
          <w:sz w:val="22"/>
          <w:szCs w:val="22"/>
          <w:lang w:val="ka-GE"/>
        </w:rPr>
        <w:lastRenderedPageBreak/>
        <w:br/>
      </w:r>
      <w:bookmarkStart w:id="18" w:name="DOCUMENT:1;ENCLOSURE:1;ARTICLE:10;"/>
      <w:bookmarkEnd w:id="18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5B22BCA9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077DA" w14:textId="77777777" w:rsidR="007E1C5C" w:rsidRPr="009D6C7C" w:rsidRDefault="007E1C5C">
            <w:pPr>
              <w:jc w:val="both"/>
              <w:divId w:val="1177621728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მუხლი</w:t>
            </w:r>
            <w:r w:rsidR="00077065"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9</w:t>
            </w:r>
            <w:r w:rsidR="000B6F29"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.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ინფორმაციის</w:t>
            </w:r>
            <w:r w:rsidRPr="009D6C7C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გამოქვეყნება</w:t>
            </w:r>
          </w:p>
        </w:tc>
      </w:tr>
    </w:tbl>
    <w:p w14:paraId="5EAC90C2" w14:textId="77777777" w:rsidR="007E1C5C" w:rsidRPr="009D6C7C" w:rsidRDefault="007E1C5C">
      <w:pPr>
        <w:divId w:val="1519612800"/>
        <w:rPr>
          <w:rFonts w:ascii="Sylfaen" w:eastAsia="Times New Roman" w:hAnsi="Sylfaen"/>
          <w:vanish/>
          <w:sz w:val="22"/>
          <w:szCs w:val="22"/>
          <w:lang w:val="ka-GE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62E2EAA6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A5BDD" w14:textId="0D6D502D" w:rsidR="007E1C5C" w:rsidRPr="009D6C7C" w:rsidRDefault="00204947" w:rsidP="00204947">
            <w:pPr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მიკრობანკი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ვალდებულია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ჩარჩო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საჯაროდ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გამოაქვეყნოს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იმ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ფორმით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რომელიც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ინვესტორებს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კონტრაჰენტებს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საშუალებას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მისცემს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განსაზღვრონ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მიკრობანკი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რეალურად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ახდენს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თუ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არა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საოპერაციო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რისკების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ეფექტურ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იდენტიფიკაციას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,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შეფასებას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,</w:t>
            </w:r>
            <w:r w:rsidR="009D074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მონიტორინგსა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და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 w:rsidR="007E1C5C" w:rsidRPr="009D6C7C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კონტროლს</w:t>
            </w:r>
            <w:r w:rsidR="007E1C5C" w:rsidRPr="009D6C7C">
              <w:rPr>
                <w:rFonts w:ascii="Sylfaen" w:eastAsia="Times New Roman" w:hAnsi="Sylfaen"/>
                <w:sz w:val="22"/>
                <w:szCs w:val="22"/>
                <w:lang w:val="ka-GE"/>
              </w:rPr>
              <w:t>.</w:t>
            </w:r>
          </w:p>
        </w:tc>
      </w:tr>
    </w:tbl>
    <w:p w14:paraId="3650D971" w14:textId="77777777" w:rsidR="007E1C5C" w:rsidRPr="009D6C7C" w:rsidRDefault="007E1C5C">
      <w:pPr>
        <w:divId w:val="1519612800"/>
        <w:rPr>
          <w:rFonts w:ascii="Sylfaen" w:eastAsia="Times New Roman" w:hAnsi="Sylfaen"/>
          <w:sz w:val="22"/>
          <w:szCs w:val="22"/>
          <w:lang w:val="ka-GE"/>
        </w:rPr>
      </w:pPr>
      <w:r w:rsidRPr="009D6C7C">
        <w:rPr>
          <w:rFonts w:ascii="Sylfaen" w:eastAsia="Times New Roman" w:hAnsi="Sylfaen"/>
          <w:sz w:val="22"/>
          <w:szCs w:val="22"/>
          <w:lang w:val="ka-GE"/>
        </w:rPr>
        <w:br/>
      </w:r>
      <w:bookmarkStart w:id="19" w:name="DOCUMENT:1;ENCLOSURE:1;FOOTER:1;"/>
      <w:bookmarkEnd w:id="19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7E1C5C" w:rsidRPr="009D6C7C" w14:paraId="1C46522D" w14:textId="77777777">
        <w:trPr>
          <w:divId w:val="15196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2968C" w14:textId="77777777" w:rsidR="007E1C5C" w:rsidRPr="009D6C7C" w:rsidRDefault="007E1C5C">
            <w:pPr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</w:p>
        </w:tc>
      </w:tr>
    </w:tbl>
    <w:p w14:paraId="50CB4F9B" w14:textId="77777777" w:rsidR="007E1C5C" w:rsidRPr="009D6C7C" w:rsidRDefault="007E1C5C">
      <w:pPr>
        <w:divId w:val="1519612800"/>
        <w:rPr>
          <w:rFonts w:ascii="Sylfaen" w:eastAsia="Times New Roman" w:hAnsi="Sylfaen"/>
          <w:sz w:val="22"/>
          <w:szCs w:val="22"/>
          <w:lang w:val="ka-GE"/>
        </w:rPr>
      </w:pPr>
    </w:p>
    <w:sectPr w:rsidR="007E1C5C" w:rsidRPr="009D6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7B768" w14:textId="77777777" w:rsidR="00CE0389" w:rsidRDefault="00CE0389">
      <w:r>
        <w:separator/>
      </w:r>
    </w:p>
  </w:endnote>
  <w:endnote w:type="continuationSeparator" w:id="0">
    <w:p w14:paraId="4CBA22FC" w14:textId="77777777" w:rsidR="00CE0389" w:rsidRDefault="00CE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457DC" w14:textId="77777777" w:rsidR="00CE0389" w:rsidRDefault="00CE0389">
      <w:r>
        <w:separator/>
      </w:r>
    </w:p>
  </w:footnote>
  <w:footnote w:type="continuationSeparator" w:id="0">
    <w:p w14:paraId="51F88293" w14:textId="77777777" w:rsidR="00CE0389" w:rsidRDefault="00CE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F48A4"/>
    <w:multiLevelType w:val="hybridMultilevel"/>
    <w:tmpl w:val="74D0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B3AB6"/>
    <w:multiLevelType w:val="multilevel"/>
    <w:tmpl w:val="1C7E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F17407"/>
    <w:multiLevelType w:val="multilevel"/>
    <w:tmpl w:val="039C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EB5DA8"/>
    <w:multiLevelType w:val="hybridMultilevel"/>
    <w:tmpl w:val="83CA3D74"/>
    <w:lvl w:ilvl="0" w:tplc="2106404C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5E1E3F"/>
    <w:multiLevelType w:val="hybridMultilevel"/>
    <w:tmpl w:val="5668512A"/>
    <w:lvl w:ilvl="0" w:tplc="8E3297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AF4B69"/>
    <w:multiLevelType w:val="hybridMultilevel"/>
    <w:tmpl w:val="DF4AB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E7"/>
    <w:rsid w:val="00000299"/>
    <w:rsid w:val="00023CFD"/>
    <w:rsid w:val="00024CE9"/>
    <w:rsid w:val="00025299"/>
    <w:rsid w:val="000411B7"/>
    <w:rsid w:val="00042458"/>
    <w:rsid w:val="00077065"/>
    <w:rsid w:val="000832FC"/>
    <w:rsid w:val="000B6856"/>
    <w:rsid w:val="000B6F29"/>
    <w:rsid w:val="000D54F2"/>
    <w:rsid w:val="000E0164"/>
    <w:rsid w:val="000E5747"/>
    <w:rsid w:val="000F70B6"/>
    <w:rsid w:val="00105448"/>
    <w:rsid w:val="00116B1F"/>
    <w:rsid w:val="001170AF"/>
    <w:rsid w:val="0013196E"/>
    <w:rsid w:val="001352B4"/>
    <w:rsid w:val="00150D73"/>
    <w:rsid w:val="0016560E"/>
    <w:rsid w:val="001930A8"/>
    <w:rsid w:val="00194624"/>
    <w:rsid w:val="00195EDB"/>
    <w:rsid w:val="001B0543"/>
    <w:rsid w:val="001B485A"/>
    <w:rsid w:val="001B5BBA"/>
    <w:rsid w:val="001D1F59"/>
    <w:rsid w:val="001D4808"/>
    <w:rsid w:val="001E2748"/>
    <w:rsid w:val="001E5DCD"/>
    <w:rsid w:val="002034D4"/>
    <w:rsid w:val="00204947"/>
    <w:rsid w:val="00214454"/>
    <w:rsid w:val="00222460"/>
    <w:rsid w:val="00223AB8"/>
    <w:rsid w:val="002432B3"/>
    <w:rsid w:val="00245532"/>
    <w:rsid w:val="00252208"/>
    <w:rsid w:val="00263D16"/>
    <w:rsid w:val="00275A85"/>
    <w:rsid w:val="00286795"/>
    <w:rsid w:val="00292D24"/>
    <w:rsid w:val="00294703"/>
    <w:rsid w:val="002A5DC4"/>
    <w:rsid w:val="002A74F5"/>
    <w:rsid w:val="002C14BE"/>
    <w:rsid w:val="002D0EBB"/>
    <w:rsid w:val="00305ED7"/>
    <w:rsid w:val="0032415B"/>
    <w:rsid w:val="003312C5"/>
    <w:rsid w:val="0033319E"/>
    <w:rsid w:val="003467DA"/>
    <w:rsid w:val="00351564"/>
    <w:rsid w:val="00356AD3"/>
    <w:rsid w:val="00361D75"/>
    <w:rsid w:val="003640FE"/>
    <w:rsid w:val="00382777"/>
    <w:rsid w:val="00384A7D"/>
    <w:rsid w:val="00385548"/>
    <w:rsid w:val="00391D7E"/>
    <w:rsid w:val="0039641C"/>
    <w:rsid w:val="003A36DD"/>
    <w:rsid w:val="003A44B1"/>
    <w:rsid w:val="003A7F44"/>
    <w:rsid w:val="003B16B6"/>
    <w:rsid w:val="003C28EB"/>
    <w:rsid w:val="003D22B4"/>
    <w:rsid w:val="003D329F"/>
    <w:rsid w:val="00400323"/>
    <w:rsid w:val="004017E7"/>
    <w:rsid w:val="0042476D"/>
    <w:rsid w:val="00433891"/>
    <w:rsid w:val="004344ED"/>
    <w:rsid w:val="004403BC"/>
    <w:rsid w:val="004500B5"/>
    <w:rsid w:val="00450D20"/>
    <w:rsid w:val="004539E2"/>
    <w:rsid w:val="004548F2"/>
    <w:rsid w:val="00461B30"/>
    <w:rsid w:val="00463562"/>
    <w:rsid w:val="00474D5F"/>
    <w:rsid w:val="00483057"/>
    <w:rsid w:val="004A4225"/>
    <w:rsid w:val="004B7293"/>
    <w:rsid w:val="004C6949"/>
    <w:rsid w:val="004D2F7B"/>
    <w:rsid w:val="004D4FE2"/>
    <w:rsid w:val="004D5149"/>
    <w:rsid w:val="00503840"/>
    <w:rsid w:val="00504AF5"/>
    <w:rsid w:val="0053020D"/>
    <w:rsid w:val="00532917"/>
    <w:rsid w:val="005404E7"/>
    <w:rsid w:val="00550E18"/>
    <w:rsid w:val="00555254"/>
    <w:rsid w:val="00570133"/>
    <w:rsid w:val="005869EF"/>
    <w:rsid w:val="005A79D6"/>
    <w:rsid w:val="005B2AF6"/>
    <w:rsid w:val="005B6442"/>
    <w:rsid w:val="005C51BF"/>
    <w:rsid w:val="005D1B9F"/>
    <w:rsid w:val="005D457F"/>
    <w:rsid w:val="006002BC"/>
    <w:rsid w:val="00605E7E"/>
    <w:rsid w:val="0060703F"/>
    <w:rsid w:val="00623EB2"/>
    <w:rsid w:val="00637AB9"/>
    <w:rsid w:val="0064493E"/>
    <w:rsid w:val="00650340"/>
    <w:rsid w:val="00665720"/>
    <w:rsid w:val="0068020E"/>
    <w:rsid w:val="00695BCF"/>
    <w:rsid w:val="006B2AEE"/>
    <w:rsid w:val="006B2C84"/>
    <w:rsid w:val="006C0CBB"/>
    <w:rsid w:val="006D367F"/>
    <w:rsid w:val="006D3F93"/>
    <w:rsid w:val="006E42B2"/>
    <w:rsid w:val="006E4A66"/>
    <w:rsid w:val="006E7052"/>
    <w:rsid w:val="006F22BD"/>
    <w:rsid w:val="006F4941"/>
    <w:rsid w:val="006F6249"/>
    <w:rsid w:val="006F6840"/>
    <w:rsid w:val="00703058"/>
    <w:rsid w:val="0072016C"/>
    <w:rsid w:val="00725A1F"/>
    <w:rsid w:val="007316CA"/>
    <w:rsid w:val="00737441"/>
    <w:rsid w:val="00747D5C"/>
    <w:rsid w:val="007630EB"/>
    <w:rsid w:val="00764700"/>
    <w:rsid w:val="00766B82"/>
    <w:rsid w:val="007679F9"/>
    <w:rsid w:val="00770096"/>
    <w:rsid w:val="00773FCA"/>
    <w:rsid w:val="00782358"/>
    <w:rsid w:val="00787895"/>
    <w:rsid w:val="007B05EA"/>
    <w:rsid w:val="007B5473"/>
    <w:rsid w:val="007C7F25"/>
    <w:rsid w:val="007E1C5C"/>
    <w:rsid w:val="007E735E"/>
    <w:rsid w:val="007F48FA"/>
    <w:rsid w:val="007F7F4C"/>
    <w:rsid w:val="008103AF"/>
    <w:rsid w:val="00810DFD"/>
    <w:rsid w:val="00814F0E"/>
    <w:rsid w:val="00820C44"/>
    <w:rsid w:val="00833965"/>
    <w:rsid w:val="008508CC"/>
    <w:rsid w:val="0085533C"/>
    <w:rsid w:val="00863B06"/>
    <w:rsid w:val="00863C0C"/>
    <w:rsid w:val="00866EC8"/>
    <w:rsid w:val="008726BD"/>
    <w:rsid w:val="00873CBD"/>
    <w:rsid w:val="008751CF"/>
    <w:rsid w:val="00891DC8"/>
    <w:rsid w:val="00892B4B"/>
    <w:rsid w:val="008C6FE9"/>
    <w:rsid w:val="008D1F31"/>
    <w:rsid w:val="008D4D3C"/>
    <w:rsid w:val="008D6D60"/>
    <w:rsid w:val="008F5AD8"/>
    <w:rsid w:val="00912066"/>
    <w:rsid w:val="009269D0"/>
    <w:rsid w:val="009333B0"/>
    <w:rsid w:val="009337BE"/>
    <w:rsid w:val="0093570E"/>
    <w:rsid w:val="00937E44"/>
    <w:rsid w:val="009422F8"/>
    <w:rsid w:val="00971E5E"/>
    <w:rsid w:val="00980F72"/>
    <w:rsid w:val="009823E0"/>
    <w:rsid w:val="0099029C"/>
    <w:rsid w:val="009B4643"/>
    <w:rsid w:val="009B6B3B"/>
    <w:rsid w:val="009B6D44"/>
    <w:rsid w:val="009C0366"/>
    <w:rsid w:val="009D074C"/>
    <w:rsid w:val="009D0CA5"/>
    <w:rsid w:val="009D6C7C"/>
    <w:rsid w:val="009F0CCA"/>
    <w:rsid w:val="009F3FA5"/>
    <w:rsid w:val="009F62AC"/>
    <w:rsid w:val="00A11142"/>
    <w:rsid w:val="00A12246"/>
    <w:rsid w:val="00A15DDB"/>
    <w:rsid w:val="00A21596"/>
    <w:rsid w:val="00A217A2"/>
    <w:rsid w:val="00A30E63"/>
    <w:rsid w:val="00A318E0"/>
    <w:rsid w:val="00A32CBE"/>
    <w:rsid w:val="00A343FF"/>
    <w:rsid w:val="00A3603E"/>
    <w:rsid w:val="00A5725C"/>
    <w:rsid w:val="00A60714"/>
    <w:rsid w:val="00A73A83"/>
    <w:rsid w:val="00A74AD1"/>
    <w:rsid w:val="00A75CA5"/>
    <w:rsid w:val="00A77F85"/>
    <w:rsid w:val="00A83106"/>
    <w:rsid w:val="00A8362B"/>
    <w:rsid w:val="00A84CEB"/>
    <w:rsid w:val="00A954AD"/>
    <w:rsid w:val="00AA18F2"/>
    <w:rsid w:val="00AA1E07"/>
    <w:rsid w:val="00AA504A"/>
    <w:rsid w:val="00AD62DB"/>
    <w:rsid w:val="00AE20EA"/>
    <w:rsid w:val="00AE2364"/>
    <w:rsid w:val="00AE68BA"/>
    <w:rsid w:val="00AF1348"/>
    <w:rsid w:val="00B012F3"/>
    <w:rsid w:val="00B04069"/>
    <w:rsid w:val="00B40374"/>
    <w:rsid w:val="00B433B0"/>
    <w:rsid w:val="00B51AAE"/>
    <w:rsid w:val="00B64210"/>
    <w:rsid w:val="00B70063"/>
    <w:rsid w:val="00B7127D"/>
    <w:rsid w:val="00B749A2"/>
    <w:rsid w:val="00B75A9A"/>
    <w:rsid w:val="00B84A86"/>
    <w:rsid w:val="00BA5550"/>
    <w:rsid w:val="00BB03AF"/>
    <w:rsid w:val="00BB1C81"/>
    <w:rsid w:val="00BB1EB0"/>
    <w:rsid w:val="00BC19B8"/>
    <w:rsid w:val="00BC2E90"/>
    <w:rsid w:val="00BC36F2"/>
    <w:rsid w:val="00BC387A"/>
    <w:rsid w:val="00BC5C66"/>
    <w:rsid w:val="00BC6907"/>
    <w:rsid w:val="00BE40AF"/>
    <w:rsid w:val="00BE7474"/>
    <w:rsid w:val="00BF23B2"/>
    <w:rsid w:val="00C00DA4"/>
    <w:rsid w:val="00C00F56"/>
    <w:rsid w:val="00C103CE"/>
    <w:rsid w:val="00C12A69"/>
    <w:rsid w:val="00C14DB4"/>
    <w:rsid w:val="00C15194"/>
    <w:rsid w:val="00C1624C"/>
    <w:rsid w:val="00C2165C"/>
    <w:rsid w:val="00C2296F"/>
    <w:rsid w:val="00C43939"/>
    <w:rsid w:val="00C478CD"/>
    <w:rsid w:val="00C47F0A"/>
    <w:rsid w:val="00C5522C"/>
    <w:rsid w:val="00C56284"/>
    <w:rsid w:val="00C611CD"/>
    <w:rsid w:val="00C64B50"/>
    <w:rsid w:val="00C66256"/>
    <w:rsid w:val="00C72E67"/>
    <w:rsid w:val="00C8089E"/>
    <w:rsid w:val="00C8362B"/>
    <w:rsid w:val="00C84B99"/>
    <w:rsid w:val="00C85800"/>
    <w:rsid w:val="00CD2481"/>
    <w:rsid w:val="00CD48BA"/>
    <w:rsid w:val="00CD5410"/>
    <w:rsid w:val="00CE0389"/>
    <w:rsid w:val="00CE185D"/>
    <w:rsid w:val="00CE7DBD"/>
    <w:rsid w:val="00CF2C52"/>
    <w:rsid w:val="00CF3D55"/>
    <w:rsid w:val="00D13050"/>
    <w:rsid w:val="00D43E5C"/>
    <w:rsid w:val="00D51F98"/>
    <w:rsid w:val="00D520B6"/>
    <w:rsid w:val="00D73909"/>
    <w:rsid w:val="00D74591"/>
    <w:rsid w:val="00D87407"/>
    <w:rsid w:val="00D92F33"/>
    <w:rsid w:val="00D95A0D"/>
    <w:rsid w:val="00D97C14"/>
    <w:rsid w:val="00DB254C"/>
    <w:rsid w:val="00DB2CE6"/>
    <w:rsid w:val="00DD1491"/>
    <w:rsid w:val="00DE123C"/>
    <w:rsid w:val="00DE33F3"/>
    <w:rsid w:val="00DE650F"/>
    <w:rsid w:val="00DF3A8D"/>
    <w:rsid w:val="00DF7E62"/>
    <w:rsid w:val="00E10C67"/>
    <w:rsid w:val="00E202D0"/>
    <w:rsid w:val="00E21B50"/>
    <w:rsid w:val="00E22A27"/>
    <w:rsid w:val="00E33795"/>
    <w:rsid w:val="00E641DA"/>
    <w:rsid w:val="00E64DFD"/>
    <w:rsid w:val="00E67DC4"/>
    <w:rsid w:val="00E718D7"/>
    <w:rsid w:val="00E81F58"/>
    <w:rsid w:val="00E93302"/>
    <w:rsid w:val="00E976A4"/>
    <w:rsid w:val="00EA2DE5"/>
    <w:rsid w:val="00EB382A"/>
    <w:rsid w:val="00EB7C36"/>
    <w:rsid w:val="00EC302F"/>
    <w:rsid w:val="00ED0B76"/>
    <w:rsid w:val="00ED3851"/>
    <w:rsid w:val="00EE3412"/>
    <w:rsid w:val="00EE437B"/>
    <w:rsid w:val="00EE57E4"/>
    <w:rsid w:val="00F22B88"/>
    <w:rsid w:val="00F3572A"/>
    <w:rsid w:val="00F35EE0"/>
    <w:rsid w:val="00F4213D"/>
    <w:rsid w:val="00F432C2"/>
    <w:rsid w:val="00F46FA6"/>
    <w:rsid w:val="00F47860"/>
    <w:rsid w:val="00F508D7"/>
    <w:rsid w:val="00F55E63"/>
    <w:rsid w:val="00F60EF6"/>
    <w:rsid w:val="00F7135A"/>
    <w:rsid w:val="00F718B9"/>
    <w:rsid w:val="00F73BAA"/>
    <w:rsid w:val="00F74409"/>
    <w:rsid w:val="00F74448"/>
    <w:rsid w:val="00F75FAD"/>
    <w:rsid w:val="00F80002"/>
    <w:rsid w:val="00F82D2F"/>
    <w:rsid w:val="00F84538"/>
    <w:rsid w:val="00F900D1"/>
    <w:rsid w:val="00FC4E69"/>
    <w:rsid w:val="00FD0AAD"/>
    <w:rsid w:val="00FD45BB"/>
    <w:rsid w:val="00FE5F37"/>
    <w:rsid w:val="00FE7B6B"/>
    <w:rsid w:val="00FF096B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7B61E"/>
  <w15:chartTrackingRefBased/>
  <w15:docId w15:val="{B3692055-8D31-4833-B1C2-3C0C0478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A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Theme="minorEastAsia" w:hAnsi="Times New Roman" w:cs="Times New Roman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imgebixml">
    <w:name w:val="mimgebixml"/>
    <w:basedOn w:val="Normal"/>
    <w:uiPriority w:val="99"/>
    <w:semiHidden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2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2B4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1352B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F3A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F5AD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YWtoYWNoaWR6ZTwvVXNlck5hbWU+PERhdGVUaW1lPjMvMjMvMjAyMiA3OjM1OjIxIEFNPC9EYXRlVGltZT48TGFiZWxTdHJpbmc+VGhpcyBpdGVtIGhhcyBubyBjbGFzc2lmaWNhdGlvbj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171C5-3C5E-4458-8250-411030F0C1E2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AA403267-EAF9-444C-9BA7-FB279657F6D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11762E2-0E66-4F64-8108-42D6ACDD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Ana Khachidze</dc:creator>
  <cp:keywords/>
  <dc:description/>
  <cp:lastModifiedBy>Sophio Stomadova</cp:lastModifiedBy>
  <cp:revision>9</cp:revision>
  <dcterms:created xsi:type="dcterms:W3CDTF">2023-05-22T12:31:00Z</dcterms:created>
  <dcterms:modified xsi:type="dcterms:W3CDTF">2023-06-02T14:49:00Z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bbe2b2fe-8e9b-4a91-805d-6c7d5d3d0135</vt:lpwstr>
  </property>
  <property fmtid="{D5CDD505-2E9C-101B-9397-08002B2CF9AE}" pid="3" name="bjSaver">
    <vt:lpwstr>bzy/MmkfmEziOLs9Wfwl8+IrIXOCP7hh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{461171C5-3C5E-4458-8250-411030F0C1E2}</vt:lpwstr>
  </property>
</Properties>
</file>