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E37CA" w14:textId="406E78ED" w:rsidR="00350F8A" w:rsidRDefault="00350F8A" w:rsidP="00A25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i/>
          <w:iCs/>
          <w:noProof/>
          <w:lang w:val="ka-GE" w:eastAsia="ka-GE"/>
        </w:rPr>
      </w:pPr>
    </w:p>
    <w:p w14:paraId="76251C7D" w14:textId="10C1718F" w:rsidR="000731DB" w:rsidRPr="00350F8A" w:rsidRDefault="004C7A81" w:rsidP="00350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i/>
          <w:iCs/>
          <w:noProof/>
          <w:lang w:val="en-US"/>
        </w:rPr>
      </w:pPr>
      <w:r w:rsidRPr="00350F8A">
        <w:rPr>
          <w:rFonts w:ascii="Sylfaen" w:eastAsia="Times New Roman" w:hAnsi="Sylfaen" w:cs="Sylfaen"/>
          <w:b/>
          <w:bCs/>
          <w:i/>
          <w:iCs/>
          <w:noProof/>
          <w:lang w:val="ka-GE" w:eastAsia="ka-GE"/>
        </w:rPr>
        <w:t xml:space="preserve">დანართი </w:t>
      </w:r>
      <w:r w:rsidR="00350F8A" w:rsidRPr="00350F8A">
        <w:rPr>
          <w:rFonts w:ascii="Sylfaen" w:eastAsia="Times New Roman" w:hAnsi="Sylfaen" w:cs="Sylfaen"/>
          <w:b/>
          <w:bCs/>
          <w:i/>
          <w:iCs/>
          <w:noProof/>
          <w:lang w:val="ka-GE" w:eastAsia="ka-GE"/>
        </w:rPr>
        <w:t>№</w:t>
      </w:r>
      <w:r w:rsidRPr="00350F8A">
        <w:rPr>
          <w:rFonts w:ascii="Sylfaen" w:hAnsi="Sylfaen" w:cs="Sylfaen"/>
          <w:b/>
          <w:bCs/>
          <w:i/>
          <w:iCs/>
          <w:noProof/>
          <w:lang w:val="ka-GE" w:eastAsia="ka-GE"/>
        </w:rPr>
        <w:t>4</w:t>
      </w:r>
      <w:r w:rsidRPr="00350F8A">
        <w:rPr>
          <w:rFonts w:ascii="Sylfaen" w:hAnsi="Sylfaen" w:cs="Sylfaen"/>
          <w:b/>
          <w:bCs/>
          <w:i/>
          <w:iCs/>
          <w:noProof/>
          <w:lang w:val="en-US"/>
        </w:rPr>
        <w:t xml:space="preserve"> </w:t>
      </w:r>
    </w:p>
    <w:p w14:paraId="08C2CE7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eastAsia="Times New Roman" w:hAnsi="Sylfaen" w:cs="Sylfaen"/>
          <w:b/>
          <w:bCs/>
          <w:noProof/>
          <w:sz w:val="20"/>
          <w:szCs w:val="20"/>
          <w:lang w:val="en-US"/>
        </w:rPr>
        <w:t>ფინანსური ანგარიშგება</w:t>
      </w:r>
    </w:p>
    <w:p w14:paraId="34766F3D"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ka-GE" w:eastAsia="ka-GE"/>
        </w:rPr>
      </w:pPr>
    </w:p>
    <w:tbl>
      <w:tblPr>
        <w:tblW w:w="0" w:type="auto"/>
        <w:tblLayout w:type="fixed"/>
        <w:tblLook w:val="0000" w:firstRow="0" w:lastRow="0" w:firstColumn="0" w:lastColumn="0" w:noHBand="0" w:noVBand="0"/>
      </w:tblPr>
      <w:tblGrid>
        <w:gridCol w:w="1020"/>
        <w:gridCol w:w="5400"/>
        <w:gridCol w:w="3135"/>
      </w:tblGrid>
      <w:tr w:rsidR="000731DB" w14:paraId="6602B428" w14:textId="77777777">
        <w:trPr>
          <w:trHeight w:val="225"/>
        </w:trPr>
        <w:tc>
          <w:tcPr>
            <w:tcW w:w="1020" w:type="dxa"/>
            <w:tcBorders>
              <w:top w:val="nil"/>
              <w:left w:val="nil"/>
              <w:bottom w:val="nil"/>
              <w:right w:val="nil"/>
            </w:tcBorders>
            <w:shd w:val="clear" w:color="auto" w:fill="FFFFFF"/>
            <w:vAlign w:val="center"/>
          </w:tcPr>
          <w:p w14:paraId="3E9634C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1"/>
              <w:rPr>
                <w:rFonts w:ascii="Sylfaen" w:hAnsi="Sylfaen" w:cs="Sylfaen"/>
                <w:b/>
                <w:bCs/>
                <w:noProof/>
                <w:sz w:val="20"/>
                <w:szCs w:val="20"/>
                <w:lang w:val="en-US"/>
              </w:rPr>
            </w:pPr>
            <w:r>
              <w:rPr>
                <w:rFonts w:ascii="Sylfaen" w:hAnsi="Sylfaen" w:cs="Sylfaen"/>
                <w:b/>
                <w:bCs/>
                <w:noProof/>
                <w:sz w:val="20"/>
                <w:szCs w:val="20"/>
                <w:lang w:val="en-US"/>
              </w:rPr>
              <w:t>Info</w:t>
            </w:r>
          </w:p>
        </w:tc>
        <w:tc>
          <w:tcPr>
            <w:tcW w:w="5400" w:type="dxa"/>
            <w:tcBorders>
              <w:top w:val="nil"/>
              <w:left w:val="nil"/>
              <w:bottom w:val="nil"/>
              <w:right w:val="nil"/>
            </w:tcBorders>
            <w:shd w:val="clear" w:color="auto" w:fill="FFFFFF"/>
            <w:vAlign w:val="bottom"/>
          </w:tcPr>
          <w:p w14:paraId="23728F6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3135" w:type="dxa"/>
            <w:tcBorders>
              <w:top w:val="nil"/>
              <w:left w:val="nil"/>
              <w:bottom w:val="nil"/>
              <w:right w:val="nil"/>
            </w:tcBorders>
            <w:vAlign w:val="bottom"/>
          </w:tcPr>
          <w:p w14:paraId="7CF53517"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tc>
      </w:tr>
      <w:tr w:rsidR="000731DB" w14:paraId="587A7A99" w14:textId="77777777">
        <w:trPr>
          <w:trHeight w:val="225"/>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10C645A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5400" w:type="dxa"/>
            <w:tcBorders>
              <w:top w:val="single" w:sz="4" w:space="0" w:color="auto"/>
              <w:left w:val="nil"/>
              <w:bottom w:val="single" w:sz="4" w:space="0" w:color="auto"/>
              <w:right w:val="single" w:sz="4" w:space="0" w:color="auto"/>
            </w:tcBorders>
            <w:shd w:val="clear" w:color="auto" w:fill="FFFFFF"/>
            <w:vAlign w:val="center"/>
          </w:tcPr>
          <w:p w14:paraId="216B4A2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ორგანიზაციის სრული დასახელება</w:t>
            </w:r>
          </w:p>
        </w:tc>
        <w:tc>
          <w:tcPr>
            <w:tcW w:w="3135" w:type="dxa"/>
            <w:tcBorders>
              <w:top w:val="single" w:sz="4" w:space="0" w:color="auto"/>
              <w:left w:val="nil"/>
              <w:bottom w:val="single" w:sz="4" w:space="0" w:color="auto"/>
              <w:right w:val="single" w:sz="4" w:space="0" w:color="auto"/>
            </w:tcBorders>
            <w:vAlign w:val="center"/>
          </w:tcPr>
          <w:p w14:paraId="2C0860E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28F1F468"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6DBE230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5400" w:type="dxa"/>
            <w:tcBorders>
              <w:top w:val="nil"/>
              <w:left w:val="nil"/>
              <w:bottom w:val="single" w:sz="4" w:space="0" w:color="auto"/>
              <w:right w:val="single" w:sz="4" w:space="0" w:color="auto"/>
            </w:tcBorders>
            <w:shd w:val="clear" w:color="auto" w:fill="FFFFFF"/>
            <w:vAlign w:val="center"/>
          </w:tcPr>
          <w:p w14:paraId="3252055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სგს-დ რეგისტრაციის თარიღი</w:t>
            </w:r>
          </w:p>
        </w:tc>
        <w:tc>
          <w:tcPr>
            <w:tcW w:w="3135" w:type="dxa"/>
            <w:tcBorders>
              <w:top w:val="nil"/>
              <w:left w:val="nil"/>
              <w:bottom w:val="single" w:sz="4" w:space="0" w:color="auto"/>
              <w:right w:val="single" w:sz="4" w:space="0" w:color="auto"/>
            </w:tcBorders>
            <w:vAlign w:val="center"/>
          </w:tcPr>
          <w:p w14:paraId="0FA430D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1F039350"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653A06E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5400" w:type="dxa"/>
            <w:tcBorders>
              <w:top w:val="nil"/>
              <w:left w:val="nil"/>
              <w:bottom w:val="single" w:sz="4" w:space="0" w:color="auto"/>
              <w:right w:val="single" w:sz="4" w:space="0" w:color="auto"/>
            </w:tcBorders>
            <w:vAlign w:val="center"/>
          </w:tcPr>
          <w:p w14:paraId="7E26E26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სგს-ს საიდენტიფიკაციო კოდი</w:t>
            </w:r>
          </w:p>
        </w:tc>
        <w:tc>
          <w:tcPr>
            <w:tcW w:w="3135" w:type="dxa"/>
            <w:tcBorders>
              <w:top w:val="nil"/>
              <w:left w:val="nil"/>
              <w:bottom w:val="single" w:sz="4" w:space="0" w:color="auto"/>
              <w:right w:val="single" w:sz="4" w:space="0" w:color="auto"/>
            </w:tcBorders>
            <w:vAlign w:val="center"/>
          </w:tcPr>
          <w:p w14:paraId="34C9064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0879DCE5"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673727A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5400" w:type="dxa"/>
            <w:tcBorders>
              <w:top w:val="nil"/>
              <w:left w:val="nil"/>
              <w:bottom w:val="single" w:sz="4" w:space="0" w:color="auto"/>
              <w:right w:val="single" w:sz="4" w:space="0" w:color="auto"/>
            </w:tcBorders>
            <w:shd w:val="clear" w:color="auto" w:fill="FFFFFF"/>
            <w:vAlign w:val="center"/>
          </w:tcPr>
          <w:p w14:paraId="49F8DF0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ფინანსური ანგარიშგების თარიღი</w:t>
            </w:r>
          </w:p>
        </w:tc>
        <w:tc>
          <w:tcPr>
            <w:tcW w:w="3135" w:type="dxa"/>
            <w:tcBorders>
              <w:top w:val="nil"/>
              <w:left w:val="nil"/>
              <w:bottom w:val="single" w:sz="4" w:space="0" w:color="auto"/>
              <w:right w:val="single" w:sz="4" w:space="0" w:color="auto"/>
            </w:tcBorders>
            <w:vAlign w:val="bottom"/>
          </w:tcPr>
          <w:p w14:paraId="6B8FD8B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3E2F3C66"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461BECC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5400" w:type="dxa"/>
            <w:tcBorders>
              <w:top w:val="nil"/>
              <w:left w:val="nil"/>
              <w:bottom w:val="single" w:sz="4" w:space="0" w:color="auto"/>
              <w:right w:val="single" w:sz="4" w:space="0" w:color="auto"/>
            </w:tcBorders>
            <w:shd w:val="clear" w:color="auto" w:fill="FFFFFF"/>
            <w:vAlign w:val="center"/>
          </w:tcPr>
          <w:p w14:paraId="3857288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სამეთვალყურეო საბჭოს თავმჯდომარე</w:t>
            </w:r>
          </w:p>
        </w:tc>
        <w:tc>
          <w:tcPr>
            <w:tcW w:w="3135" w:type="dxa"/>
            <w:tcBorders>
              <w:top w:val="nil"/>
              <w:left w:val="nil"/>
              <w:bottom w:val="single" w:sz="4" w:space="0" w:color="auto"/>
              <w:right w:val="single" w:sz="4" w:space="0" w:color="auto"/>
            </w:tcBorders>
            <w:vAlign w:val="center"/>
          </w:tcPr>
          <w:p w14:paraId="02BA3FD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71418CDD"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352CD81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5400" w:type="dxa"/>
            <w:tcBorders>
              <w:top w:val="nil"/>
              <w:left w:val="nil"/>
              <w:bottom w:val="single" w:sz="4" w:space="0" w:color="auto"/>
              <w:right w:val="single" w:sz="4" w:space="0" w:color="auto"/>
            </w:tcBorders>
            <w:shd w:val="clear" w:color="auto" w:fill="FFFFFF"/>
            <w:vAlign w:val="center"/>
          </w:tcPr>
          <w:p w14:paraId="146BD72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ორგანიზაციის ხელმძღვანელი</w:t>
            </w:r>
          </w:p>
        </w:tc>
        <w:tc>
          <w:tcPr>
            <w:tcW w:w="3135" w:type="dxa"/>
            <w:tcBorders>
              <w:top w:val="nil"/>
              <w:left w:val="nil"/>
              <w:bottom w:val="single" w:sz="4" w:space="0" w:color="auto"/>
              <w:right w:val="single" w:sz="4" w:space="0" w:color="auto"/>
            </w:tcBorders>
            <w:vAlign w:val="center"/>
          </w:tcPr>
          <w:p w14:paraId="082AE93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07AD3BA4"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7AC5E8B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5400" w:type="dxa"/>
            <w:tcBorders>
              <w:top w:val="nil"/>
              <w:left w:val="nil"/>
              <w:bottom w:val="single" w:sz="4" w:space="0" w:color="auto"/>
              <w:right w:val="single" w:sz="4" w:space="0" w:color="auto"/>
            </w:tcBorders>
            <w:shd w:val="clear" w:color="auto" w:fill="FFFFFF"/>
            <w:vAlign w:val="center"/>
          </w:tcPr>
          <w:p w14:paraId="157E1DE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მთავარი ბუღალტერი</w:t>
            </w:r>
          </w:p>
        </w:tc>
        <w:tc>
          <w:tcPr>
            <w:tcW w:w="3135" w:type="dxa"/>
            <w:tcBorders>
              <w:top w:val="nil"/>
              <w:left w:val="nil"/>
              <w:bottom w:val="single" w:sz="4" w:space="0" w:color="auto"/>
              <w:right w:val="single" w:sz="4" w:space="0" w:color="auto"/>
            </w:tcBorders>
            <w:vAlign w:val="center"/>
          </w:tcPr>
          <w:p w14:paraId="224D39C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0906F92E"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1BD5C19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5400" w:type="dxa"/>
            <w:tcBorders>
              <w:top w:val="nil"/>
              <w:left w:val="nil"/>
              <w:bottom w:val="single" w:sz="4" w:space="0" w:color="auto"/>
              <w:right w:val="single" w:sz="4" w:space="0" w:color="auto"/>
            </w:tcBorders>
            <w:shd w:val="clear" w:color="auto" w:fill="FFFFFF"/>
            <w:vAlign w:val="center"/>
          </w:tcPr>
          <w:p w14:paraId="7270B4D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მისამართი</w:t>
            </w:r>
          </w:p>
        </w:tc>
        <w:tc>
          <w:tcPr>
            <w:tcW w:w="3135" w:type="dxa"/>
            <w:tcBorders>
              <w:top w:val="nil"/>
              <w:left w:val="nil"/>
              <w:bottom w:val="single" w:sz="4" w:space="0" w:color="auto"/>
              <w:right w:val="single" w:sz="4" w:space="0" w:color="auto"/>
            </w:tcBorders>
            <w:vAlign w:val="center"/>
          </w:tcPr>
          <w:p w14:paraId="68D6870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08B82BF5"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6B9200D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5400" w:type="dxa"/>
            <w:tcBorders>
              <w:top w:val="nil"/>
              <w:left w:val="nil"/>
              <w:bottom w:val="single" w:sz="4" w:space="0" w:color="auto"/>
              <w:right w:val="single" w:sz="4" w:space="0" w:color="auto"/>
            </w:tcBorders>
            <w:shd w:val="clear" w:color="auto" w:fill="FFFFFF"/>
            <w:vAlign w:val="center"/>
          </w:tcPr>
          <w:p w14:paraId="5B36717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ტელეფონი</w:t>
            </w:r>
          </w:p>
        </w:tc>
        <w:tc>
          <w:tcPr>
            <w:tcW w:w="3135" w:type="dxa"/>
            <w:tcBorders>
              <w:top w:val="nil"/>
              <w:left w:val="nil"/>
              <w:bottom w:val="single" w:sz="4" w:space="0" w:color="auto"/>
              <w:right w:val="single" w:sz="4" w:space="0" w:color="auto"/>
            </w:tcBorders>
            <w:vAlign w:val="center"/>
          </w:tcPr>
          <w:p w14:paraId="52AB17A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6E48E0EF"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1C7AFCE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5400" w:type="dxa"/>
            <w:tcBorders>
              <w:top w:val="nil"/>
              <w:left w:val="nil"/>
              <w:bottom w:val="single" w:sz="4" w:space="0" w:color="auto"/>
              <w:right w:val="single" w:sz="4" w:space="0" w:color="auto"/>
            </w:tcBorders>
            <w:shd w:val="clear" w:color="auto" w:fill="FFFFFF"/>
            <w:vAlign w:val="center"/>
          </w:tcPr>
          <w:p w14:paraId="35449B1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E-mail</w:t>
            </w:r>
          </w:p>
        </w:tc>
        <w:tc>
          <w:tcPr>
            <w:tcW w:w="3135" w:type="dxa"/>
            <w:tcBorders>
              <w:top w:val="nil"/>
              <w:left w:val="nil"/>
              <w:bottom w:val="single" w:sz="4" w:space="0" w:color="auto"/>
              <w:right w:val="single" w:sz="4" w:space="0" w:color="auto"/>
            </w:tcBorders>
            <w:shd w:val="clear" w:color="auto" w:fill="FFFFFF"/>
            <w:vAlign w:val="center"/>
          </w:tcPr>
          <w:p w14:paraId="23FE4FD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4474B82D"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7CEA331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5400" w:type="dxa"/>
            <w:tcBorders>
              <w:top w:val="nil"/>
              <w:left w:val="nil"/>
              <w:bottom w:val="single" w:sz="4" w:space="0" w:color="auto"/>
              <w:right w:val="single" w:sz="4" w:space="0" w:color="auto"/>
            </w:tcBorders>
            <w:vAlign w:val="center"/>
          </w:tcPr>
          <w:p w14:paraId="3FB827A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ვებგვერდი</w:t>
            </w:r>
          </w:p>
        </w:tc>
        <w:tc>
          <w:tcPr>
            <w:tcW w:w="3135" w:type="dxa"/>
            <w:tcBorders>
              <w:top w:val="nil"/>
              <w:left w:val="nil"/>
              <w:bottom w:val="single" w:sz="4" w:space="0" w:color="auto"/>
              <w:right w:val="single" w:sz="4" w:space="0" w:color="auto"/>
            </w:tcBorders>
            <w:shd w:val="clear" w:color="auto" w:fill="FFFFFF"/>
            <w:vAlign w:val="center"/>
          </w:tcPr>
          <w:p w14:paraId="16D6AB4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79F948E2"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4CCA6ED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5400" w:type="dxa"/>
            <w:tcBorders>
              <w:top w:val="nil"/>
              <w:left w:val="nil"/>
              <w:bottom w:val="single" w:sz="4" w:space="0" w:color="auto"/>
              <w:right w:val="single" w:sz="4" w:space="0" w:color="auto"/>
            </w:tcBorders>
            <w:shd w:val="clear" w:color="auto" w:fill="FFFFFF"/>
            <w:vAlign w:val="center"/>
          </w:tcPr>
          <w:p w14:paraId="0D0AF57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ფილიალების და სასაწყობე ფართების რაოდენობა</w:t>
            </w:r>
          </w:p>
        </w:tc>
        <w:tc>
          <w:tcPr>
            <w:tcW w:w="3135" w:type="dxa"/>
            <w:tcBorders>
              <w:top w:val="nil"/>
              <w:left w:val="nil"/>
              <w:bottom w:val="single" w:sz="4" w:space="0" w:color="auto"/>
              <w:right w:val="single" w:sz="4" w:space="0" w:color="auto"/>
            </w:tcBorders>
            <w:vAlign w:val="center"/>
          </w:tcPr>
          <w:p w14:paraId="7876A08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14F1F2F9"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6B6E116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5400" w:type="dxa"/>
            <w:tcBorders>
              <w:top w:val="nil"/>
              <w:left w:val="nil"/>
              <w:bottom w:val="single" w:sz="4" w:space="0" w:color="auto"/>
              <w:right w:val="single" w:sz="4" w:space="0" w:color="auto"/>
            </w:tcBorders>
            <w:shd w:val="clear" w:color="auto" w:fill="FFFFFF"/>
            <w:vAlign w:val="center"/>
          </w:tcPr>
          <w:p w14:paraId="789E1CF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თანამშრომელთა რაოდენობა</w:t>
            </w:r>
          </w:p>
        </w:tc>
        <w:tc>
          <w:tcPr>
            <w:tcW w:w="3135" w:type="dxa"/>
            <w:tcBorders>
              <w:top w:val="nil"/>
              <w:left w:val="nil"/>
              <w:bottom w:val="single" w:sz="4" w:space="0" w:color="auto"/>
              <w:right w:val="single" w:sz="4" w:space="0" w:color="auto"/>
            </w:tcBorders>
            <w:vAlign w:val="center"/>
          </w:tcPr>
          <w:p w14:paraId="64C92DE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721496DA"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2102F2F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5400" w:type="dxa"/>
            <w:tcBorders>
              <w:top w:val="nil"/>
              <w:left w:val="nil"/>
              <w:bottom w:val="single" w:sz="4" w:space="0" w:color="auto"/>
              <w:right w:val="single" w:sz="4" w:space="0" w:color="auto"/>
            </w:tcBorders>
            <w:shd w:val="clear" w:color="auto" w:fill="FFFFFF"/>
            <w:vAlign w:val="center"/>
          </w:tcPr>
          <w:p w14:paraId="092F52D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მსესხებლების რაოდენობა</w:t>
            </w:r>
          </w:p>
        </w:tc>
        <w:tc>
          <w:tcPr>
            <w:tcW w:w="3135" w:type="dxa"/>
            <w:tcBorders>
              <w:top w:val="nil"/>
              <w:left w:val="nil"/>
              <w:bottom w:val="single" w:sz="4" w:space="0" w:color="auto"/>
              <w:right w:val="single" w:sz="4" w:space="0" w:color="auto"/>
            </w:tcBorders>
            <w:vAlign w:val="center"/>
          </w:tcPr>
          <w:p w14:paraId="7789873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4BC76F1A"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1AEC159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i/>
                <w:iCs/>
                <w:noProof/>
                <w:sz w:val="20"/>
                <w:szCs w:val="20"/>
                <w:lang w:val="en-US"/>
              </w:rPr>
            </w:pPr>
            <w:r>
              <w:rPr>
                <w:rFonts w:ascii="Sylfaen" w:hAnsi="Sylfaen" w:cs="Sylfaen"/>
                <w:i/>
                <w:iCs/>
                <w:noProof/>
                <w:sz w:val="20"/>
                <w:szCs w:val="20"/>
                <w:lang w:val="en-US"/>
              </w:rPr>
              <w:t>14.1</w:t>
            </w:r>
          </w:p>
        </w:tc>
        <w:tc>
          <w:tcPr>
            <w:tcW w:w="5400" w:type="dxa"/>
            <w:tcBorders>
              <w:top w:val="nil"/>
              <w:left w:val="nil"/>
              <w:bottom w:val="single" w:sz="4" w:space="0" w:color="auto"/>
              <w:right w:val="single" w:sz="4" w:space="0" w:color="auto"/>
            </w:tcBorders>
            <w:shd w:val="clear" w:color="auto" w:fill="FFFFFF"/>
            <w:vAlign w:val="center"/>
          </w:tcPr>
          <w:p w14:paraId="6E0621F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00"/>
              <w:rPr>
                <w:rFonts w:ascii="Sylfaen" w:eastAsia="Times New Roman" w:hAnsi="Sylfaen" w:cs="Sylfaen"/>
                <w:i/>
                <w:iCs/>
                <w:noProof/>
                <w:sz w:val="20"/>
                <w:szCs w:val="20"/>
                <w:lang w:val="en-US"/>
              </w:rPr>
            </w:pPr>
            <w:r>
              <w:rPr>
                <w:rFonts w:ascii="Sylfaen" w:eastAsia="Times New Roman" w:hAnsi="Sylfaen" w:cs="Sylfaen"/>
                <w:i/>
                <w:iCs/>
                <w:noProof/>
                <w:sz w:val="20"/>
                <w:szCs w:val="20"/>
                <w:lang w:val="en-US"/>
              </w:rPr>
              <w:t>ფიზიკური პირები</w:t>
            </w:r>
          </w:p>
        </w:tc>
        <w:tc>
          <w:tcPr>
            <w:tcW w:w="3135" w:type="dxa"/>
            <w:tcBorders>
              <w:top w:val="nil"/>
              <w:left w:val="nil"/>
              <w:bottom w:val="single" w:sz="4" w:space="0" w:color="auto"/>
              <w:right w:val="single" w:sz="4" w:space="0" w:color="auto"/>
            </w:tcBorders>
            <w:vAlign w:val="center"/>
          </w:tcPr>
          <w:p w14:paraId="7C5108B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r>
      <w:tr w:rsidR="000731DB" w14:paraId="1C8E783F"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3CFE1B9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i/>
                <w:iCs/>
                <w:noProof/>
                <w:sz w:val="20"/>
                <w:szCs w:val="20"/>
                <w:lang w:val="en-US"/>
              </w:rPr>
            </w:pPr>
            <w:r>
              <w:rPr>
                <w:rFonts w:ascii="Sylfaen" w:hAnsi="Sylfaen" w:cs="Sylfaen"/>
                <w:i/>
                <w:iCs/>
                <w:noProof/>
                <w:sz w:val="20"/>
                <w:szCs w:val="20"/>
                <w:lang w:val="en-US"/>
              </w:rPr>
              <w:t>14.2</w:t>
            </w:r>
          </w:p>
        </w:tc>
        <w:tc>
          <w:tcPr>
            <w:tcW w:w="5400" w:type="dxa"/>
            <w:tcBorders>
              <w:top w:val="nil"/>
              <w:left w:val="nil"/>
              <w:bottom w:val="single" w:sz="4" w:space="0" w:color="auto"/>
              <w:right w:val="single" w:sz="4" w:space="0" w:color="auto"/>
            </w:tcBorders>
            <w:shd w:val="clear" w:color="auto" w:fill="FFFFFF"/>
            <w:vAlign w:val="center"/>
          </w:tcPr>
          <w:p w14:paraId="7B74BC2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00"/>
              <w:rPr>
                <w:rFonts w:ascii="Sylfaen" w:eastAsia="Times New Roman" w:hAnsi="Sylfaen" w:cs="Sylfaen"/>
                <w:i/>
                <w:iCs/>
                <w:noProof/>
                <w:sz w:val="20"/>
                <w:szCs w:val="20"/>
                <w:lang w:val="en-US"/>
              </w:rPr>
            </w:pPr>
            <w:r>
              <w:rPr>
                <w:rFonts w:ascii="Sylfaen" w:eastAsia="Times New Roman" w:hAnsi="Sylfaen" w:cs="Sylfaen"/>
                <w:i/>
                <w:iCs/>
                <w:noProof/>
                <w:sz w:val="20"/>
                <w:szCs w:val="20"/>
                <w:lang w:val="en-US"/>
              </w:rPr>
              <w:t>იურიდიული პირები</w:t>
            </w:r>
          </w:p>
        </w:tc>
        <w:tc>
          <w:tcPr>
            <w:tcW w:w="3135" w:type="dxa"/>
            <w:tcBorders>
              <w:top w:val="nil"/>
              <w:left w:val="nil"/>
              <w:bottom w:val="single" w:sz="4" w:space="0" w:color="auto"/>
              <w:right w:val="single" w:sz="4" w:space="0" w:color="auto"/>
            </w:tcBorders>
            <w:vAlign w:val="center"/>
          </w:tcPr>
          <w:p w14:paraId="486317A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r>
      <w:tr w:rsidR="000731DB" w14:paraId="7A24CE3A" w14:textId="77777777">
        <w:trPr>
          <w:trHeight w:val="450"/>
        </w:trPr>
        <w:tc>
          <w:tcPr>
            <w:tcW w:w="1020" w:type="dxa"/>
            <w:tcBorders>
              <w:top w:val="nil"/>
              <w:left w:val="single" w:sz="4" w:space="0" w:color="auto"/>
              <w:bottom w:val="single" w:sz="4" w:space="0" w:color="auto"/>
              <w:right w:val="single" w:sz="4" w:space="0" w:color="auto"/>
            </w:tcBorders>
            <w:shd w:val="clear" w:color="auto" w:fill="FFFFFF"/>
            <w:vAlign w:val="center"/>
          </w:tcPr>
          <w:p w14:paraId="20A7CCE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i/>
                <w:iCs/>
                <w:noProof/>
                <w:sz w:val="20"/>
                <w:szCs w:val="20"/>
                <w:lang w:val="en-US"/>
              </w:rPr>
            </w:pPr>
            <w:r>
              <w:rPr>
                <w:rFonts w:ascii="Sylfaen" w:hAnsi="Sylfaen" w:cs="Sylfaen"/>
                <w:i/>
                <w:iCs/>
                <w:noProof/>
                <w:sz w:val="20"/>
                <w:szCs w:val="20"/>
                <w:lang w:val="en-US"/>
              </w:rPr>
              <w:t>15</w:t>
            </w:r>
          </w:p>
        </w:tc>
        <w:tc>
          <w:tcPr>
            <w:tcW w:w="5400" w:type="dxa"/>
            <w:tcBorders>
              <w:top w:val="nil"/>
              <w:left w:val="nil"/>
              <w:bottom w:val="single" w:sz="4" w:space="0" w:color="auto"/>
              <w:right w:val="single" w:sz="4" w:space="0" w:color="auto"/>
            </w:tcBorders>
            <w:vAlign w:val="center"/>
          </w:tcPr>
          <w:p w14:paraId="606D50E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i/>
                <w:iCs/>
                <w:noProof/>
                <w:sz w:val="20"/>
                <w:szCs w:val="20"/>
                <w:lang w:val="en-US"/>
              </w:rPr>
            </w:pPr>
            <w:r>
              <w:rPr>
                <w:rFonts w:ascii="Sylfaen" w:eastAsia="Times New Roman" w:hAnsi="Sylfaen" w:cs="Sylfaen"/>
                <w:i/>
                <w:iCs/>
                <w:noProof/>
                <w:sz w:val="20"/>
                <w:szCs w:val="20"/>
                <w:lang w:val="en-US"/>
              </w:rPr>
              <w:t>ფიზიკურ და იურიდიულ პირებზე გაცემული კონტრაქტების რაოდენობა</w:t>
            </w:r>
          </w:p>
        </w:tc>
        <w:tc>
          <w:tcPr>
            <w:tcW w:w="3135" w:type="dxa"/>
            <w:tcBorders>
              <w:top w:val="nil"/>
              <w:left w:val="nil"/>
              <w:bottom w:val="single" w:sz="4" w:space="0" w:color="auto"/>
              <w:right w:val="single" w:sz="4" w:space="0" w:color="auto"/>
            </w:tcBorders>
            <w:shd w:val="clear" w:color="auto" w:fill="FFFFFF"/>
            <w:vAlign w:val="center"/>
          </w:tcPr>
          <w:p w14:paraId="5CC484B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r>
      <w:tr w:rsidR="000731DB" w14:paraId="2ADE7BFD"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71086E2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16</w:t>
            </w:r>
          </w:p>
        </w:tc>
        <w:tc>
          <w:tcPr>
            <w:tcW w:w="5400" w:type="dxa"/>
            <w:tcBorders>
              <w:top w:val="nil"/>
              <w:left w:val="nil"/>
              <w:bottom w:val="single" w:sz="4" w:space="0" w:color="auto"/>
              <w:right w:val="single" w:sz="4" w:space="0" w:color="auto"/>
            </w:tcBorders>
            <w:shd w:val="clear" w:color="auto" w:fill="FFFFFF"/>
            <w:vAlign w:val="center"/>
          </w:tcPr>
          <w:p w14:paraId="6B77656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ანგარიშგებაზე პასუხისმგებელი პირი</w:t>
            </w:r>
          </w:p>
        </w:tc>
        <w:tc>
          <w:tcPr>
            <w:tcW w:w="3135" w:type="dxa"/>
            <w:tcBorders>
              <w:top w:val="nil"/>
              <w:left w:val="nil"/>
              <w:bottom w:val="single" w:sz="4" w:space="0" w:color="auto"/>
              <w:right w:val="single" w:sz="4" w:space="0" w:color="auto"/>
            </w:tcBorders>
            <w:shd w:val="clear" w:color="auto" w:fill="FFFFFF"/>
            <w:vAlign w:val="center"/>
          </w:tcPr>
          <w:p w14:paraId="5E7ADF8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2FE5B12F" w14:textId="77777777">
        <w:trPr>
          <w:trHeight w:val="450"/>
        </w:trPr>
        <w:tc>
          <w:tcPr>
            <w:tcW w:w="1020" w:type="dxa"/>
            <w:tcBorders>
              <w:top w:val="nil"/>
              <w:left w:val="single" w:sz="4" w:space="0" w:color="auto"/>
              <w:bottom w:val="single" w:sz="4" w:space="0" w:color="auto"/>
              <w:right w:val="single" w:sz="4" w:space="0" w:color="auto"/>
            </w:tcBorders>
            <w:shd w:val="clear" w:color="auto" w:fill="FFFFFF"/>
            <w:vAlign w:val="center"/>
          </w:tcPr>
          <w:p w14:paraId="34475DF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5400" w:type="dxa"/>
            <w:tcBorders>
              <w:top w:val="nil"/>
              <w:left w:val="nil"/>
              <w:bottom w:val="single" w:sz="4" w:space="0" w:color="auto"/>
              <w:right w:val="single" w:sz="4" w:space="0" w:color="auto"/>
            </w:tcBorders>
            <w:shd w:val="clear" w:color="auto" w:fill="FFFFFF"/>
            <w:vAlign w:val="center"/>
          </w:tcPr>
          <w:p w14:paraId="30EDC53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ანგარიშგებაზე პასუხისმგებელი პირის ტელეფონის ნომერი</w:t>
            </w:r>
          </w:p>
        </w:tc>
        <w:tc>
          <w:tcPr>
            <w:tcW w:w="3135" w:type="dxa"/>
            <w:tcBorders>
              <w:top w:val="nil"/>
              <w:left w:val="nil"/>
              <w:bottom w:val="single" w:sz="4" w:space="0" w:color="auto"/>
              <w:right w:val="single" w:sz="4" w:space="0" w:color="auto"/>
            </w:tcBorders>
            <w:shd w:val="clear" w:color="auto" w:fill="FFFFFF"/>
            <w:vAlign w:val="center"/>
          </w:tcPr>
          <w:p w14:paraId="2CB4D1E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183FBB75" w14:textId="77777777">
        <w:trPr>
          <w:trHeight w:val="225"/>
        </w:trPr>
        <w:tc>
          <w:tcPr>
            <w:tcW w:w="1020" w:type="dxa"/>
            <w:tcBorders>
              <w:top w:val="nil"/>
              <w:left w:val="single" w:sz="4" w:space="0" w:color="auto"/>
              <w:bottom w:val="single" w:sz="4" w:space="0" w:color="auto"/>
              <w:right w:val="single" w:sz="4" w:space="0" w:color="auto"/>
            </w:tcBorders>
            <w:shd w:val="clear" w:color="auto" w:fill="FFFFFF"/>
            <w:vAlign w:val="center"/>
          </w:tcPr>
          <w:p w14:paraId="19CB343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5400" w:type="dxa"/>
            <w:tcBorders>
              <w:top w:val="nil"/>
              <w:left w:val="nil"/>
              <w:bottom w:val="single" w:sz="4" w:space="0" w:color="auto"/>
              <w:right w:val="single" w:sz="4" w:space="0" w:color="auto"/>
            </w:tcBorders>
            <w:shd w:val="clear" w:color="auto" w:fill="FFFFFF"/>
            <w:vAlign w:val="center"/>
          </w:tcPr>
          <w:p w14:paraId="239FCBA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eastAsia="Times New Roman" w:hAnsi="Sylfaen" w:cs="Sylfaen"/>
                <w:noProof/>
                <w:sz w:val="20"/>
                <w:szCs w:val="20"/>
                <w:lang w:val="en-US"/>
              </w:rPr>
            </w:pPr>
            <w:r>
              <w:rPr>
                <w:rFonts w:ascii="Sylfaen" w:eastAsia="Times New Roman" w:hAnsi="Sylfaen" w:cs="Sylfaen"/>
                <w:noProof/>
                <w:sz w:val="20"/>
                <w:szCs w:val="20"/>
                <w:lang w:val="en-US"/>
              </w:rPr>
              <w:t>ანგარიშგებაზე პასუხისმგებელი პირის E-mail</w:t>
            </w:r>
          </w:p>
        </w:tc>
        <w:tc>
          <w:tcPr>
            <w:tcW w:w="3135" w:type="dxa"/>
            <w:tcBorders>
              <w:top w:val="nil"/>
              <w:left w:val="nil"/>
              <w:bottom w:val="single" w:sz="4" w:space="0" w:color="auto"/>
              <w:right w:val="single" w:sz="4" w:space="0" w:color="auto"/>
            </w:tcBorders>
            <w:shd w:val="clear" w:color="auto" w:fill="FFFFFF"/>
            <w:vAlign w:val="center"/>
          </w:tcPr>
          <w:p w14:paraId="4455523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0731DB" w14:paraId="128F1CBD" w14:textId="77777777">
        <w:trPr>
          <w:trHeight w:val="1260"/>
        </w:trPr>
        <w:tc>
          <w:tcPr>
            <w:tcW w:w="9555" w:type="dxa"/>
            <w:gridSpan w:val="3"/>
            <w:tcBorders>
              <w:top w:val="single" w:sz="4" w:space="0" w:color="auto"/>
              <w:left w:val="single" w:sz="4" w:space="0" w:color="auto"/>
              <w:bottom w:val="single" w:sz="4" w:space="0" w:color="auto"/>
              <w:right w:val="single" w:sz="4" w:space="0" w:color="000000"/>
            </w:tcBorders>
            <w:vAlign w:val="center"/>
          </w:tcPr>
          <w:p w14:paraId="6007492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ჩვენ, ხელის მომწერნი ვიღებთ სრულ პასუხისმგებლობას ფინანსურ ანგარიშგებაში, მის ფორმებსა და ცხრილებში ასახული ყველა მონაცემის და ინფორმაციის უტყუარობასა და სიზუსტეზე და ვადასტურებთ, რომ წინამდებარე ფინანსური ანგარიშგება შემოწმებულია და შეესაბამება მოქმედ ნორმატიულ აქტებს და საქართველოს ეროვნული ბანკის მიერ დადგენილ წესებსა და ნორმებს</w:t>
            </w:r>
          </w:p>
        </w:tc>
      </w:tr>
    </w:tbl>
    <w:p w14:paraId="174E4CE3"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ka-GE" w:eastAsia="ka-GE"/>
        </w:rPr>
      </w:pPr>
    </w:p>
    <w:p w14:paraId="31E86C3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ka-GE" w:eastAsia="ka-GE"/>
        </w:rPr>
      </w:pPr>
      <w:r>
        <w:rPr>
          <w:rFonts w:ascii="Sylfaen" w:eastAsia="Times New Roman" w:hAnsi="Sylfaen" w:cs="Sylfaen"/>
          <w:noProof/>
          <w:sz w:val="20"/>
          <w:szCs w:val="20"/>
          <w:lang w:val="en-US"/>
        </w:rPr>
        <w:t>ორგანიზაციის ხელმძღვანელი:</w:t>
      </w:r>
      <w:r>
        <w:rPr>
          <w:rFonts w:ascii="Sylfaen" w:hAnsi="Sylfaen" w:cs="Sylfaen"/>
          <w:noProof/>
          <w:sz w:val="20"/>
          <w:szCs w:val="20"/>
          <w:lang w:val="ka-GE" w:eastAsia="ka-GE"/>
        </w:rPr>
        <w:tab/>
      </w:r>
      <w:r>
        <w:rPr>
          <w:rFonts w:ascii="Sylfaen" w:hAnsi="Sylfaen" w:cs="Sylfaen"/>
          <w:noProof/>
          <w:sz w:val="20"/>
          <w:szCs w:val="20"/>
          <w:lang w:val="ka-GE" w:eastAsia="ka-GE"/>
        </w:rPr>
        <w:tab/>
      </w:r>
      <w:r>
        <w:rPr>
          <w:rFonts w:ascii="Sylfaen" w:hAnsi="Sylfaen" w:cs="Sylfaen"/>
          <w:noProof/>
          <w:sz w:val="20"/>
          <w:szCs w:val="20"/>
          <w:lang w:val="ka-GE" w:eastAsia="ka-GE"/>
        </w:rPr>
        <w:tab/>
      </w:r>
      <w:r>
        <w:rPr>
          <w:rFonts w:ascii="Sylfaen" w:hAnsi="Sylfaen" w:cs="Sylfaen"/>
          <w:noProof/>
          <w:sz w:val="20"/>
          <w:szCs w:val="20"/>
          <w:lang w:val="ka-GE" w:eastAsia="ka-GE"/>
        </w:rPr>
        <w:tab/>
      </w:r>
      <w:r>
        <w:rPr>
          <w:rFonts w:ascii="Sylfaen" w:hAnsi="Sylfaen" w:cs="Sylfaen"/>
          <w:noProof/>
          <w:sz w:val="20"/>
          <w:szCs w:val="20"/>
          <w:lang w:val="ka-GE" w:eastAsia="ka-GE"/>
        </w:rPr>
        <w:tab/>
      </w:r>
      <w:r>
        <w:rPr>
          <w:rFonts w:ascii="Sylfaen" w:hAnsi="Sylfaen" w:cs="Sylfaen"/>
          <w:noProof/>
          <w:sz w:val="20"/>
          <w:szCs w:val="20"/>
          <w:lang w:val="ka-GE" w:eastAsia="ka-GE"/>
        </w:rPr>
        <w:tab/>
      </w:r>
      <w:r>
        <w:rPr>
          <w:rFonts w:ascii="Sylfaen" w:hAnsi="Sylfaen" w:cs="Sylfaen"/>
          <w:noProof/>
          <w:sz w:val="20"/>
          <w:szCs w:val="20"/>
          <w:lang w:val="ka-GE" w:eastAsia="ka-GE"/>
        </w:rPr>
        <w:tab/>
      </w:r>
      <w:r>
        <w:rPr>
          <w:rFonts w:ascii="Sylfaen" w:hAnsi="Sylfaen" w:cs="Sylfaen"/>
          <w:noProof/>
          <w:sz w:val="20"/>
          <w:szCs w:val="20"/>
          <w:lang w:val="ka-GE" w:eastAsia="ka-GE"/>
        </w:rPr>
        <w:tab/>
      </w:r>
      <w:r>
        <w:rPr>
          <w:rFonts w:ascii="Sylfaen" w:eastAsia="Times New Roman" w:hAnsi="Sylfaen" w:cs="Sylfaen"/>
          <w:noProof/>
          <w:sz w:val="20"/>
          <w:szCs w:val="20"/>
          <w:lang w:val="en-US"/>
        </w:rPr>
        <w:t>ხელმოწერა</w:t>
      </w:r>
    </w:p>
    <w:p w14:paraId="3C8C6C52"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p w14:paraId="722466AB"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p w14:paraId="7983A900"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p w14:paraId="4AF7610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0"/>
          <w:szCs w:val="20"/>
          <w:lang w:val="ka-GE" w:eastAsia="ka-GE"/>
        </w:rPr>
      </w:pPr>
      <w:r>
        <w:rPr>
          <w:rFonts w:ascii="Sylfaen" w:eastAsia="Times New Roman" w:hAnsi="Sylfaen" w:cs="Sylfaen"/>
          <w:b/>
          <w:bCs/>
          <w:noProof/>
          <w:sz w:val="20"/>
          <w:szCs w:val="20"/>
          <w:lang w:val="en-US"/>
        </w:rPr>
        <w:t>კომპანია</w:t>
      </w:r>
      <w:r>
        <w:rPr>
          <w:rFonts w:ascii="Sylfaen" w:hAnsi="Sylfaen" w:cs="Sylfaen"/>
          <w:b/>
          <w:bCs/>
          <w:noProof/>
          <w:sz w:val="20"/>
          <w:szCs w:val="20"/>
          <w:lang w:val="ka-GE" w:eastAsia="ka-GE"/>
        </w:rPr>
        <w:t xml:space="preserve">     </w:t>
      </w:r>
    </w:p>
    <w:p w14:paraId="0F5154E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თარიღი:</w:t>
      </w:r>
    </w:p>
    <w:p w14:paraId="3E321CB2"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0"/>
          <w:szCs w:val="20"/>
          <w:lang w:val="ka-GE" w:eastAsia="ka-GE"/>
        </w:rPr>
      </w:pPr>
    </w:p>
    <w:tbl>
      <w:tblPr>
        <w:tblW w:w="0" w:type="auto"/>
        <w:tblLayout w:type="fixed"/>
        <w:tblLook w:val="0000" w:firstRow="0" w:lastRow="0" w:firstColumn="0" w:lastColumn="0" w:noHBand="0" w:noVBand="0"/>
      </w:tblPr>
      <w:tblGrid>
        <w:gridCol w:w="634"/>
        <w:gridCol w:w="5666"/>
        <w:gridCol w:w="990"/>
        <w:gridCol w:w="1530"/>
        <w:gridCol w:w="1087"/>
      </w:tblGrid>
      <w:tr w:rsidR="000731DB" w14:paraId="4185CA3E" w14:textId="77777777">
        <w:trPr>
          <w:trHeight w:val="465"/>
        </w:trPr>
        <w:tc>
          <w:tcPr>
            <w:tcW w:w="634" w:type="dxa"/>
            <w:tcBorders>
              <w:top w:val="nil"/>
              <w:left w:val="nil"/>
              <w:bottom w:val="nil"/>
              <w:right w:val="nil"/>
            </w:tcBorders>
            <w:shd w:val="clear" w:color="auto" w:fill="FFFFFF"/>
            <w:vAlign w:val="center"/>
          </w:tcPr>
          <w:p w14:paraId="2383B42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hAnsi="Sylfaen" w:cs="Sylfaen"/>
                <w:b/>
                <w:bCs/>
                <w:noProof/>
                <w:sz w:val="20"/>
                <w:szCs w:val="20"/>
                <w:lang w:val="en-US"/>
              </w:rPr>
              <w:t>RC</w:t>
            </w:r>
          </w:p>
        </w:tc>
        <w:tc>
          <w:tcPr>
            <w:tcW w:w="5666" w:type="dxa"/>
            <w:tcBorders>
              <w:top w:val="nil"/>
              <w:left w:val="nil"/>
              <w:bottom w:val="nil"/>
              <w:right w:val="nil"/>
            </w:tcBorders>
            <w:shd w:val="clear" w:color="auto" w:fill="FFFFFF"/>
            <w:vAlign w:val="center"/>
          </w:tcPr>
          <w:p w14:paraId="0EA30DB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02"/>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საბალანსო უწყისი</w:t>
            </w:r>
          </w:p>
        </w:tc>
        <w:tc>
          <w:tcPr>
            <w:tcW w:w="990" w:type="dxa"/>
            <w:tcBorders>
              <w:top w:val="nil"/>
              <w:left w:val="nil"/>
              <w:bottom w:val="nil"/>
              <w:right w:val="nil"/>
            </w:tcBorders>
            <w:shd w:val="clear" w:color="auto" w:fill="FFFFFF"/>
            <w:vAlign w:val="bottom"/>
          </w:tcPr>
          <w:p w14:paraId="20510AC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530" w:type="dxa"/>
            <w:tcBorders>
              <w:top w:val="nil"/>
              <w:left w:val="nil"/>
              <w:bottom w:val="nil"/>
              <w:right w:val="nil"/>
            </w:tcBorders>
            <w:shd w:val="clear" w:color="auto" w:fill="FFFFFF"/>
            <w:vAlign w:val="bottom"/>
          </w:tcPr>
          <w:p w14:paraId="6016649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087" w:type="dxa"/>
            <w:tcBorders>
              <w:top w:val="nil"/>
              <w:left w:val="nil"/>
              <w:bottom w:val="nil"/>
              <w:right w:val="nil"/>
            </w:tcBorders>
            <w:shd w:val="clear" w:color="auto" w:fill="FFFFFF"/>
            <w:vAlign w:val="center"/>
          </w:tcPr>
          <w:p w14:paraId="561D732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მოცულობა ლარებში</w:t>
            </w:r>
          </w:p>
          <w:p w14:paraId="42D6B25F"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r>
      <w:tr w:rsidR="000731DB" w14:paraId="5BA1056D" w14:textId="77777777">
        <w:trPr>
          <w:trHeight w:val="240"/>
        </w:trPr>
        <w:tc>
          <w:tcPr>
            <w:tcW w:w="634" w:type="dxa"/>
            <w:tcBorders>
              <w:top w:val="single" w:sz="8" w:space="0" w:color="auto"/>
              <w:left w:val="single" w:sz="8" w:space="0" w:color="auto"/>
              <w:bottom w:val="single" w:sz="8" w:space="0" w:color="auto"/>
              <w:right w:val="single" w:sz="4" w:space="0" w:color="auto"/>
            </w:tcBorders>
            <w:shd w:val="clear" w:color="auto" w:fill="BFBFBF"/>
            <w:vAlign w:val="bottom"/>
          </w:tcPr>
          <w:p w14:paraId="44AC7D4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N</w:t>
            </w:r>
          </w:p>
        </w:tc>
        <w:tc>
          <w:tcPr>
            <w:tcW w:w="5666" w:type="dxa"/>
            <w:tcBorders>
              <w:top w:val="single" w:sz="8" w:space="0" w:color="auto"/>
              <w:left w:val="nil"/>
              <w:bottom w:val="single" w:sz="8" w:space="0" w:color="auto"/>
              <w:right w:val="nil"/>
            </w:tcBorders>
            <w:shd w:val="clear" w:color="auto" w:fill="BFBFBF"/>
            <w:vAlign w:val="bottom"/>
          </w:tcPr>
          <w:p w14:paraId="284F9F1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აქტივები</w:t>
            </w:r>
          </w:p>
        </w:tc>
        <w:tc>
          <w:tcPr>
            <w:tcW w:w="990" w:type="dxa"/>
            <w:tcBorders>
              <w:top w:val="single" w:sz="8" w:space="0" w:color="auto"/>
              <w:left w:val="single" w:sz="4" w:space="0" w:color="auto"/>
              <w:bottom w:val="single" w:sz="8" w:space="0" w:color="auto"/>
              <w:right w:val="single" w:sz="4" w:space="0" w:color="auto"/>
            </w:tcBorders>
            <w:shd w:val="clear" w:color="auto" w:fill="BFBFBF"/>
            <w:vAlign w:val="center"/>
          </w:tcPr>
          <w:p w14:paraId="1197A82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ლარი</w:t>
            </w:r>
          </w:p>
        </w:tc>
        <w:tc>
          <w:tcPr>
            <w:tcW w:w="1530" w:type="dxa"/>
            <w:tcBorders>
              <w:top w:val="single" w:sz="8" w:space="0" w:color="auto"/>
              <w:left w:val="nil"/>
              <w:bottom w:val="single" w:sz="8" w:space="0" w:color="auto"/>
              <w:right w:val="single" w:sz="4" w:space="0" w:color="auto"/>
            </w:tcBorders>
            <w:shd w:val="clear" w:color="auto" w:fill="BFBFBF"/>
            <w:vAlign w:val="center"/>
          </w:tcPr>
          <w:p w14:paraId="02199AE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უცხ. ვალუტა</w:t>
            </w:r>
          </w:p>
        </w:tc>
        <w:tc>
          <w:tcPr>
            <w:tcW w:w="1087" w:type="dxa"/>
            <w:tcBorders>
              <w:top w:val="single" w:sz="8" w:space="0" w:color="auto"/>
              <w:left w:val="nil"/>
              <w:bottom w:val="single" w:sz="8" w:space="0" w:color="auto"/>
              <w:right w:val="single" w:sz="8" w:space="0" w:color="auto"/>
            </w:tcBorders>
            <w:shd w:val="clear" w:color="auto" w:fill="BFBFBF"/>
            <w:vAlign w:val="center"/>
          </w:tcPr>
          <w:p w14:paraId="2B579FF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სულ</w:t>
            </w:r>
          </w:p>
        </w:tc>
      </w:tr>
      <w:tr w:rsidR="000731DB" w14:paraId="5A8FE2AE"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center"/>
          </w:tcPr>
          <w:p w14:paraId="4B59FBA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5666" w:type="dxa"/>
            <w:tcBorders>
              <w:top w:val="nil"/>
              <w:left w:val="nil"/>
              <w:bottom w:val="single" w:sz="4" w:space="0" w:color="auto"/>
              <w:right w:val="single" w:sz="4" w:space="0" w:color="auto"/>
            </w:tcBorders>
            <w:vAlign w:val="bottom"/>
          </w:tcPr>
          <w:p w14:paraId="5617A2A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ნაღდი ფული</w:t>
            </w:r>
          </w:p>
        </w:tc>
        <w:tc>
          <w:tcPr>
            <w:tcW w:w="990" w:type="dxa"/>
            <w:tcBorders>
              <w:top w:val="nil"/>
              <w:left w:val="nil"/>
              <w:bottom w:val="single" w:sz="4" w:space="0" w:color="auto"/>
              <w:right w:val="single" w:sz="4" w:space="0" w:color="auto"/>
            </w:tcBorders>
            <w:vAlign w:val="bottom"/>
          </w:tcPr>
          <w:p w14:paraId="63C71BCF"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nil"/>
              <w:left w:val="nil"/>
              <w:bottom w:val="single" w:sz="4" w:space="0" w:color="auto"/>
              <w:right w:val="single" w:sz="4" w:space="0" w:color="auto"/>
            </w:tcBorders>
            <w:vAlign w:val="bottom"/>
          </w:tcPr>
          <w:p w14:paraId="6882B0CF"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087" w:type="dxa"/>
            <w:tcBorders>
              <w:top w:val="nil"/>
              <w:left w:val="nil"/>
              <w:bottom w:val="single" w:sz="4" w:space="0" w:color="auto"/>
              <w:right w:val="single" w:sz="8" w:space="0" w:color="auto"/>
            </w:tcBorders>
            <w:shd w:val="clear" w:color="auto" w:fill="B4C6E7"/>
            <w:vAlign w:val="bottom"/>
          </w:tcPr>
          <w:p w14:paraId="78C5E28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38C6650C"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center"/>
          </w:tcPr>
          <w:p w14:paraId="5CF8097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5666" w:type="dxa"/>
            <w:tcBorders>
              <w:top w:val="nil"/>
              <w:left w:val="nil"/>
              <w:bottom w:val="single" w:sz="4" w:space="0" w:color="auto"/>
              <w:right w:val="single" w:sz="4" w:space="0" w:color="auto"/>
            </w:tcBorders>
            <w:vAlign w:val="bottom"/>
          </w:tcPr>
          <w:p w14:paraId="328F4B42" w14:textId="30C70823" w:rsidR="000731DB" w:rsidRPr="00A14BDA"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rPr>
            </w:pPr>
            <w:r>
              <w:rPr>
                <w:rFonts w:ascii="Sylfaen" w:eastAsia="Times New Roman" w:hAnsi="Sylfaen" w:cs="Sylfaen"/>
                <w:noProof/>
                <w:sz w:val="20"/>
                <w:szCs w:val="20"/>
                <w:lang w:val="en-US"/>
              </w:rPr>
              <w:t>ფულადი სახსრები კომერციულ ბანკებში</w:t>
            </w:r>
            <w:r w:rsidR="006C4A25">
              <w:rPr>
                <w:rFonts w:ascii="Sylfaen" w:eastAsia="Times New Roman" w:hAnsi="Sylfaen" w:cs="Sylfaen"/>
                <w:noProof/>
                <w:sz w:val="20"/>
                <w:szCs w:val="20"/>
                <w:lang w:val="ka-GE"/>
              </w:rPr>
              <w:t>/</w:t>
            </w:r>
            <w:r w:rsidR="006C79BC">
              <w:rPr>
                <w:rFonts w:ascii="Sylfaen" w:eastAsia="Times New Roman" w:hAnsi="Sylfaen" w:cs="Sylfaen"/>
                <w:noProof/>
                <w:sz w:val="20"/>
                <w:szCs w:val="20"/>
                <w:lang w:val="ka-GE"/>
              </w:rPr>
              <w:t>მიკრობანკებში</w:t>
            </w:r>
          </w:p>
        </w:tc>
        <w:tc>
          <w:tcPr>
            <w:tcW w:w="990" w:type="dxa"/>
            <w:tcBorders>
              <w:top w:val="nil"/>
              <w:left w:val="nil"/>
              <w:bottom w:val="single" w:sz="4" w:space="0" w:color="auto"/>
              <w:right w:val="single" w:sz="4" w:space="0" w:color="auto"/>
            </w:tcBorders>
            <w:vAlign w:val="bottom"/>
          </w:tcPr>
          <w:p w14:paraId="3E46EB95"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nil"/>
              <w:left w:val="nil"/>
              <w:bottom w:val="single" w:sz="4" w:space="0" w:color="auto"/>
              <w:right w:val="single" w:sz="4" w:space="0" w:color="auto"/>
            </w:tcBorders>
            <w:vAlign w:val="bottom"/>
          </w:tcPr>
          <w:p w14:paraId="41C88D58"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087" w:type="dxa"/>
            <w:tcBorders>
              <w:top w:val="nil"/>
              <w:left w:val="nil"/>
              <w:bottom w:val="single" w:sz="4" w:space="0" w:color="auto"/>
              <w:right w:val="single" w:sz="8" w:space="0" w:color="auto"/>
            </w:tcBorders>
            <w:shd w:val="clear" w:color="auto" w:fill="B4C6E7"/>
            <w:vAlign w:val="bottom"/>
          </w:tcPr>
          <w:p w14:paraId="45E3371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0B97A1AF"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center"/>
          </w:tcPr>
          <w:p w14:paraId="2E1F4D7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5666" w:type="dxa"/>
            <w:tcBorders>
              <w:top w:val="nil"/>
              <w:left w:val="nil"/>
              <w:bottom w:val="single" w:sz="4" w:space="0" w:color="auto"/>
              <w:right w:val="single" w:sz="4" w:space="0" w:color="auto"/>
            </w:tcBorders>
            <w:shd w:val="clear" w:color="auto" w:fill="FFFFFF"/>
            <w:vAlign w:val="bottom"/>
          </w:tcPr>
          <w:p w14:paraId="01EB620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მთლიანი სესხები</w:t>
            </w:r>
          </w:p>
        </w:tc>
        <w:tc>
          <w:tcPr>
            <w:tcW w:w="990" w:type="dxa"/>
            <w:tcBorders>
              <w:top w:val="nil"/>
              <w:left w:val="nil"/>
              <w:bottom w:val="single" w:sz="4" w:space="0" w:color="auto"/>
              <w:right w:val="single" w:sz="4" w:space="0" w:color="auto"/>
            </w:tcBorders>
            <w:vAlign w:val="bottom"/>
          </w:tcPr>
          <w:p w14:paraId="3E1BE522"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nil"/>
              <w:left w:val="nil"/>
              <w:bottom w:val="single" w:sz="4" w:space="0" w:color="auto"/>
              <w:right w:val="single" w:sz="4" w:space="0" w:color="auto"/>
            </w:tcBorders>
            <w:vAlign w:val="bottom"/>
          </w:tcPr>
          <w:p w14:paraId="4F320D3D"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087" w:type="dxa"/>
            <w:tcBorders>
              <w:top w:val="nil"/>
              <w:left w:val="nil"/>
              <w:bottom w:val="single" w:sz="4" w:space="0" w:color="auto"/>
              <w:right w:val="single" w:sz="8" w:space="0" w:color="auto"/>
            </w:tcBorders>
            <w:shd w:val="clear" w:color="auto" w:fill="B4C6E7"/>
            <w:vAlign w:val="bottom"/>
          </w:tcPr>
          <w:p w14:paraId="4E32BD5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56C97AD0"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center"/>
          </w:tcPr>
          <w:p w14:paraId="5322649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w:t>
            </w:r>
          </w:p>
        </w:tc>
        <w:tc>
          <w:tcPr>
            <w:tcW w:w="5666" w:type="dxa"/>
            <w:tcBorders>
              <w:top w:val="nil"/>
              <w:left w:val="nil"/>
              <w:bottom w:val="single" w:sz="4" w:space="0" w:color="auto"/>
              <w:right w:val="single" w:sz="4" w:space="0" w:color="auto"/>
            </w:tcBorders>
            <w:shd w:val="clear" w:color="auto" w:fill="FFFFFF"/>
            <w:vAlign w:val="bottom"/>
          </w:tcPr>
          <w:p w14:paraId="69796FD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მინუს: სესხების შესაძლო დანაკარგების რეზერვი</w:t>
            </w:r>
          </w:p>
        </w:tc>
        <w:tc>
          <w:tcPr>
            <w:tcW w:w="990" w:type="dxa"/>
            <w:tcBorders>
              <w:top w:val="nil"/>
              <w:left w:val="nil"/>
              <w:bottom w:val="single" w:sz="4" w:space="0" w:color="auto"/>
              <w:right w:val="single" w:sz="4" w:space="0" w:color="auto"/>
            </w:tcBorders>
            <w:vAlign w:val="bottom"/>
          </w:tcPr>
          <w:p w14:paraId="72C4380F"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nil"/>
              <w:left w:val="nil"/>
              <w:bottom w:val="single" w:sz="4" w:space="0" w:color="auto"/>
              <w:right w:val="single" w:sz="4" w:space="0" w:color="auto"/>
            </w:tcBorders>
            <w:vAlign w:val="bottom"/>
          </w:tcPr>
          <w:p w14:paraId="6CA7970D"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087" w:type="dxa"/>
            <w:tcBorders>
              <w:top w:val="nil"/>
              <w:left w:val="nil"/>
              <w:bottom w:val="single" w:sz="4" w:space="0" w:color="auto"/>
              <w:right w:val="single" w:sz="8" w:space="0" w:color="auto"/>
            </w:tcBorders>
            <w:shd w:val="clear" w:color="auto" w:fill="B4C6E7"/>
            <w:vAlign w:val="bottom"/>
          </w:tcPr>
          <w:p w14:paraId="745AB47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575EF7F1"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center"/>
          </w:tcPr>
          <w:p w14:paraId="0A79721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5666" w:type="dxa"/>
            <w:tcBorders>
              <w:top w:val="nil"/>
              <w:left w:val="nil"/>
              <w:bottom w:val="single" w:sz="4" w:space="0" w:color="auto"/>
              <w:right w:val="single" w:sz="4" w:space="0" w:color="auto"/>
            </w:tcBorders>
            <w:vAlign w:val="bottom"/>
          </w:tcPr>
          <w:p w14:paraId="701A2E0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წმინდა სესხები</w:t>
            </w:r>
          </w:p>
        </w:tc>
        <w:tc>
          <w:tcPr>
            <w:tcW w:w="990" w:type="dxa"/>
            <w:tcBorders>
              <w:top w:val="nil"/>
              <w:left w:val="nil"/>
              <w:bottom w:val="single" w:sz="4" w:space="0" w:color="auto"/>
              <w:right w:val="single" w:sz="4" w:space="0" w:color="auto"/>
            </w:tcBorders>
            <w:vAlign w:val="bottom"/>
          </w:tcPr>
          <w:p w14:paraId="376578D2"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nil"/>
              <w:left w:val="nil"/>
              <w:bottom w:val="single" w:sz="4" w:space="0" w:color="auto"/>
              <w:right w:val="single" w:sz="4" w:space="0" w:color="auto"/>
            </w:tcBorders>
            <w:vAlign w:val="bottom"/>
          </w:tcPr>
          <w:p w14:paraId="4AD8F0DF"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087" w:type="dxa"/>
            <w:tcBorders>
              <w:top w:val="nil"/>
              <w:left w:val="nil"/>
              <w:bottom w:val="single" w:sz="4" w:space="0" w:color="auto"/>
              <w:right w:val="single" w:sz="8" w:space="0" w:color="auto"/>
            </w:tcBorders>
            <w:shd w:val="clear" w:color="auto" w:fill="B4C6E7"/>
            <w:vAlign w:val="bottom"/>
          </w:tcPr>
          <w:p w14:paraId="7F9D7A0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4A22885F"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center"/>
          </w:tcPr>
          <w:p w14:paraId="715AC89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5666" w:type="dxa"/>
            <w:tcBorders>
              <w:top w:val="nil"/>
              <w:left w:val="nil"/>
              <w:bottom w:val="single" w:sz="4" w:space="0" w:color="auto"/>
              <w:right w:val="single" w:sz="4" w:space="0" w:color="auto"/>
            </w:tcBorders>
            <w:vAlign w:val="bottom"/>
          </w:tcPr>
          <w:p w14:paraId="42CD51B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დარიცხული მისაღები პროცენტები</w:t>
            </w:r>
          </w:p>
        </w:tc>
        <w:tc>
          <w:tcPr>
            <w:tcW w:w="990" w:type="dxa"/>
            <w:tcBorders>
              <w:top w:val="nil"/>
              <w:left w:val="nil"/>
              <w:bottom w:val="single" w:sz="4" w:space="0" w:color="auto"/>
              <w:right w:val="single" w:sz="4" w:space="0" w:color="auto"/>
            </w:tcBorders>
            <w:vAlign w:val="bottom"/>
          </w:tcPr>
          <w:p w14:paraId="59C4E12D"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nil"/>
              <w:left w:val="nil"/>
              <w:bottom w:val="single" w:sz="4" w:space="0" w:color="auto"/>
              <w:right w:val="single" w:sz="4" w:space="0" w:color="auto"/>
            </w:tcBorders>
            <w:vAlign w:val="bottom"/>
          </w:tcPr>
          <w:p w14:paraId="70FF5350"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087" w:type="dxa"/>
            <w:tcBorders>
              <w:top w:val="nil"/>
              <w:left w:val="nil"/>
              <w:bottom w:val="single" w:sz="4" w:space="0" w:color="auto"/>
              <w:right w:val="single" w:sz="8" w:space="0" w:color="auto"/>
            </w:tcBorders>
            <w:shd w:val="clear" w:color="auto" w:fill="B4C6E7"/>
            <w:vAlign w:val="bottom"/>
          </w:tcPr>
          <w:p w14:paraId="0E2C075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763226D1"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center"/>
          </w:tcPr>
          <w:p w14:paraId="29D6705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5666" w:type="dxa"/>
            <w:tcBorders>
              <w:top w:val="nil"/>
              <w:left w:val="nil"/>
              <w:bottom w:val="single" w:sz="4" w:space="0" w:color="auto"/>
              <w:right w:val="single" w:sz="4" w:space="0" w:color="auto"/>
            </w:tcBorders>
            <w:vAlign w:val="bottom"/>
          </w:tcPr>
          <w:p w14:paraId="22A08C8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დასაკუთრებული უძრავი და მოძრავი ქონება</w:t>
            </w:r>
          </w:p>
        </w:tc>
        <w:tc>
          <w:tcPr>
            <w:tcW w:w="990" w:type="dxa"/>
            <w:tcBorders>
              <w:top w:val="nil"/>
              <w:left w:val="nil"/>
              <w:bottom w:val="single" w:sz="4" w:space="0" w:color="auto"/>
              <w:right w:val="single" w:sz="4" w:space="0" w:color="auto"/>
            </w:tcBorders>
            <w:vAlign w:val="bottom"/>
          </w:tcPr>
          <w:p w14:paraId="043CD9FD"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single" w:sz="4" w:space="0" w:color="auto"/>
              <w:left w:val="nil"/>
              <w:bottom w:val="single" w:sz="4" w:space="0" w:color="auto"/>
              <w:right w:val="single" w:sz="4" w:space="0" w:color="auto"/>
            </w:tcBorders>
            <w:shd w:val="clear" w:color="auto" w:fill="B4C6E7"/>
            <w:vAlign w:val="bottom"/>
          </w:tcPr>
          <w:p w14:paraId="2D836D71"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087" w:type="dxa"/>
            <w:tcBorders>
              <w:top w:val="nil"/>
              <w:left w:val="nil"/>
              <w:bottom w:val="single" w:sz="4" w:space="0" w:color="auto"/>
              <w:right w:val="single" w:sz="8" w:space="0" w:color="auto"/>
            </w:tcBorders>
            <w:shd w:val="clear" w:color="auto" w:fill="B4C6E7"/>
            <w:vAlign w:val="bottom"/>
          </w:tcPr>
          <w:p w14:paraId="260A5A2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003EFCF9"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center"/>
          </w:tcPr>
          <w:p w14:paraId="7D08222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6</w:t>
            </w:r>
          </w:p>
        </w:tc>
        <w:tc>
          <w:tcPr>
            <w:tcW w:w="5666" w:type="dxa"/>
            <w:tcBorders>
              <w:top w:val="nil"/>
              <w:left w:val="nil"/>
              <w:bottom w:val="single" w:sz="4" w:space="0" w:color="auto"/>
              <w:right w:val="single" w:sz="4" w:space="0" w:color="auto"/>
            </w:tcBorders>
            <w:vAlign w:val="bottom"/>
          </w:tcPr>
          <w:p w14:paraId="3C13005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ძირითადი საშუალებები და არამატერიალური აქტივები</w:t>
            </w:r>
          </w:p>
        </w:tc>
        <w:tc>
          <w:tcPr>
            <w:tcW w:w="990" w:type="dxa"/>
            <w:tcBorders>
              <w:top w:val="nil"/>
              <w:left w:val="nil"/>
              <w:bottom w:val="single" w:sz="4" w:space="0" w:color="auto"/>
              <w:right w:val="single" w:sz="4" w:space="0" w:color="auto"/>
            </w:tcBorders>
            <w:vAlign w:val="bottom"/>
          </w:tcPr>
          <w:p w14:paraId="40000EA6"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single" w:sz="4" w:space="0" w:color="auto"/>
              <w:left w:val="nil"/>
              <w:bottom w:val="single" w:sz="4" w:space="0" w:color="auto"/>
              <w:right w:val="single" w:sz="4" w:space="0" w:color="auto"/>
            </w:tcBorders>
            <w:shd w:val="clear" w:color="auto" w:fill="B4C6E7"/>
            <w:vAlign w:val="bottom"/>
          </w:tcPr>
          <w:p w14:paraId="5D3ECD5F"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087" w:type="dxa"/>
            <w:tcBorders>
              <w:top w:val="nil"/>
              <w:left w:val="nil"/>
              <w:bottom w:val="single" w:sz="4" w:space="0" w:color="auto"/>
              <w:right w:val="single" w:sz="8" w:space="0" w:color="auto"/>
            </w:tcBorders>
            <w:shd w:val="clear" w:color="auto" w:fill="B4C6E7"/>
            <w:vAlign w:val="bottom"/>
          </w:tcPr>
          <w:p w14:paraId="4D5991E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1B378741"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center"/>
          </w:tcPr>
          <w:p w14:paraId="0B7B9CD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5666" w:type="dxa"/>
            <w:tcBorders>
              <w:top w:val="nil"/>
              <w:left w:val="nil"/>
              <w:bottom w:val="single" w:sz="4" w:space="0" w:color="auto"/>
              <w:right w:val="single" w:sz="4" w:space="0" w:color="auto"/>
            </w:tcBorders>
            <w:vAlign w:val="bottom"/>
          </w:tcPr>
          <w:p w14:paraId="203BFF4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სხვა აქტივები</w:t>
            </w:r>
          </w:p>
        </w:tc>
        <w:tc>
          <w:tcPr>
            <w:tcW w:w="990" w:type="dxa"/>
            <w:tcBorders>
              <w:top w:val="nil"/>
              <w:left w:val="nil"/>
              <w:bottom w:val="single" w:sz="4" w:space="0" w:color="auto"/>
              <w:right w:val="single" w:sz="4" w:space="0" w:color="auto"/>
            </w:tcBorders>
            <w:vAlign w:val="bottom"/>
          </w:tcPr>
          <w:p w14:paraId="38BC3619"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nil"/>
              <w:left w:val="nil"/>
              <w:bottom w:val="single" w:sz="4" w:space="0" w:color="auto"/>
              <w:right w:val="single" w:sz="4" w:space="0" w:color="auto"/>
            </w:tcBorders>
            <w:vAlign w:val="bottom"/>
          </w:tcPr>
          <w:p w14:paraId="27743157"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087" w:type="dxa"/>
            <w:tcBorders>
              <w:top w:val="nil"/>
              <w:left w:val="nil"/>
              <w:bottom w:val="single" w:sz="4" w:space="0" w:color="auto"/>
              <w:right w:val="single" w:sz="8" w:space="0" w:color="auto"/>
            </w:tcBorders>
            <w:shd w:val="clear" w:color="auto" w:fill="B4C6E7"/>
            <w:vAlign w:val="bottom"/>
          </w:tcPr>
          <w:p w14:paraId="2F95A71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4706453D"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center"/>
          </w:tcPr>
          <w:p w14:paraId="3C4C8C0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5666" w:type="dxa"/>
            <w:tcBorders>
              <w:top w:val="nil"/>
              <w:left w:val="nil"/>
              <w:bottom w:val="nil"/>
              <w:right w:val="single" w:sz="4" w:space="0" w:color="auto"/>
            </w:tcBorders>
            <w:shd w:val="clear" w:color="auto" w:fill="FFFFFF"/>
            <w:vAlign w:val="bottom"/>
          </w:tcPr>
          <w:p w14:paraId="5FA5947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მთლიანი აქტივები</w:t>
            </w:r>
          </w:p>
        </w:tc>
        <w:tc>
          <w:tcPr>
            <w:tcW w:w="990" w:type="dxa"/>
            <w:tcBorders>
              <w:top w:val="nil"/>
              <w:left w:val="nil"/>
              <w:bottom w:val="nil"/>
              <w:right w:val="single" w:sz="4" w:space="0" w:color="auto"/>
            </w:tcBorders>
            <w:shd w:val="clear" w:color="auto" w:fill="B4C6E7"/>
            <w:vAlign w:val="bottom"/>
          </w:tcPr>
          <w:p w14:paraId="6E3E10A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 xml:space="preserve">0 </w:t>
            </w:r>
          </w:p>
        </w:tc>
        <w:tc>
          <w:tcPr>
            <w:tcW w:w="1530" w:type="dxa"/>
            <w:tcBorders>
              <w:top w:val="nil"/>
              <w:left w:val="nil"/>
              <w:bottom w:val="nil"/>
              <w:right w:val="single" w:sz="4" w:space="0" w:color="auto"/>
            </w:tcBorders>
            <w:shd w:val="clear" w:color="auto" w:fill="B4C6E7"/>
            <w:vAlign w:val="bottom"/>
          </w:tcPr>
          <w:p w14:paraId="5E115B3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 xml:space="preserve">0 </w:t>
            </w:r>
          </w:p>
        </w:tc>
        <w:tc>
          <w:tcPr>
            <w:tcW w:w="1087" w:type="dxa"/>
            <w:tcBorders>
              <w:top w:val="nil"/>
              <w:left w:val="nil"/>
              <w:bottom w:val="nil"/>
              <w:right w:val="single" w:sz="8" w:space="0" w:color="auto"/>
            </w:tcBorders>
            <w:shd w:val="clear" w:color="auto" w:fill="B4C6E7"/>
            <w:vAlign w:val="bottom"/>
          </w:tcPr>
          <w:p w14:paraId="5AE6102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 xml:space="preserve">0 </w:t>
            </w:r>
          </w:p>
        </w:tc>
      </w:tr>
      <w:tr w:rsidR="000731DB" w14:paraId="1D649D2E" w14:textId="77777777">
        <w:trPr>
          <w:trHeight w:val="240"/>
        </w:trPr>
        <w:tc>
          <w:tcPr>
            <w:tcW w:w="634" w:type="dxa"/>
            <w:tcBorders>
              <w:top w:val="single" w:sz="8" w:space="0" w:color="auto"/>
              <w:left w:val="single" w:sz="8" w:space="0" w:color="auto"/>
              <w:bottom w:val="single" w:sz="8" w:space="0" w:color="auto"/>
              <w:right w:val="single" w:sz="4" w:space="0" w:color="auto"/>
            </w:tcBorders>
            <w:shd w:val="clear" w:color="auto" w:fill="BFBFBF"/>
            <w:vAlign w:val="bottom"/>
          </w:tcPr>
          <w:p w14:paraId="569B214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hAnsi="Sylfaen" w:cs="Sylfaen"/>
                <w:noProof/>
                <w:sz w:val="20"/>
                <w:szCs w:val="20"/>
                <w:lang w:val="en-US"/>
              </w:rPr>
            </w:pPr>
            <w:r>
              <w:rPr>
                <w:rFonts w:ascii="Sylfaen" w:hAnsi="Sylfaen" w:cs="Sylfaen"/>
                <w:noProof/>
                <w:sz w:val="20"/>
                <w:szCs w:val="20"/>
                <w:lang w:val="en-US"/>
              </w:rPr>
              <w:t> </w:t>
            </w:r>
          </w:p>
        </w:tc>
        <w:tc>
          <w:tcPr>
            <w:tcW w:w="5666" w:type="dxa"/>
            <w:tcBorders>
              <w:top w:val="single" w:sz="8" w:space="0" w:color="auto"/>
              <w:left w:val="nil"/>
              <w:bottom w:val="single" w:sz="8" w:space="0" w:color="auto"/>
              <w:right w:val="nil"/>
            </w:tcBorders>
            <w:shd w:val="clear" w:color="auto" w:fill="BFBFBF"/>
            <w:vAlign w:val="bottom"/>
          </w:tcPr>
          <w:p w14:paraId="1858A51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ვალდებულებები</w:t>
            </w:r>
          </w:p>
        </w:tc>
        <w:tc>
          <w:tcPr>
            <w:tcW w:w="990" w:type="dxa"/>
            <w:tcBorders>
              <w:top w:val="single" w:sz="8" w:space="0" w:color="auto"/>
              <w:left w:val="single" w:sz="4" w:space="0" w:color="auto"/>
              <w:bottom w:val="single" w:sz="8" w:space="0" w:color="auto"/>
              <w:right w:val="single" w:sz="4" w:space="0" w:color="auto"/>
            </w:tcBorders>
            <w:shd w:val="clear" w:color="auto" w:fill="BFBFBF"/>
            <w:vAlign w:val="center"/>
          </w:tcPr>
          <w:p w14:paraId="1BC3413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 </w:t>
            </w:r>
          </w:p>
        </w:tc>
        <w:tc>
          <w:tcPr>
            <w:tcW w:w="1530" w:type="dxa"/>
            <w:tcBorders>
              <w:top w:val="single" w:sz="8" w:space="0" w:color="auto"/>
              <w:left w:val="nil"/>
              <w:bottom w:val="single" w:sz="8" w:space="0" w:color="auto"/>
              <w:right w:val="single" w:sz="4" w:space="0" w:color="auto"/>
            </w:tcBorders>
            <w:shd w:val="clear" w:color="auto" w:fill="BFBFBF"/>
            <w:vAlign w:val="center"/>
          </w:tcPr>
          <w:p w14:paraId="2CA8F81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 </w:t>
            </w:r>
          </w:p>
        </w:tc>
        <w:tc>
          <w:tcPr>
            <w:tcW w:w="1087" w:type="dxa"/>
            <w:tcBorders>
              <w:top w:val="single" w:sz="8" w:space="0" w:color="auto"/>
              <w:left w:val="nil"/>
              <w:bottom w:val="single" w:sz="8" w:space="0" w:color="auto"/>
              <w:right w:val="single" w:sz="8" w:space="0" w:color="auto"/>
            </w:tcBorders>
            <w:shd w:val="clear" w:color="auto" w:fill="BFBFBF"/>
            <w:vAlign w:val="center"/>
          </w:tcPr>
          <w:p w14:paraId="6941D3B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 </w:t>
            </w:r>
          </w:p>
        </w:tc>
      </w:tr>
      <w:tr w:rsidR="000731DB" w14:paraId="463F7FC4"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bottom"/>
          </w:tcPr>
          <w:p w14:paraId="37EEA4E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9</w:t>
            </w:r>
          </w:p>
        </w:tc>
        <w:tc>
          <w:tcPr>
            <w:tcW w:w="5666" w:type="dxa"/>
            <w:tcBorders>
              <w:top w:val="nil"/>
              <w:left w:val="nil"/>
              <w:bottom w:val="single" w:sz="4" w:space="0" w:color="auto"/>
              <w:right w:val="single" w:sz="4" w:space="0" w:color="auto"/>
            </w:tcBorders>
            <w:vAlign w:val="bottom"/>
          </w:tcPr>
          <w:p w14:paraId="593A39A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საფინანსო ინსტიტუტებიდან ნასესხები სახსრები</w:t>
            </w:r>
          </w:p>
        </w:tc>
        <w:tc>
          <w:tcPr>
            <w:tcW w:w="990" w:type="dxa"/>
            <w:tcBorders>
              <w:top w:val="nil"/>
              <w:left w:val="nil"/>
              <w:bottom w:val="single" w:sz="4" w:space="0" w:color="auto"/>
              <w:right w:val="single" w:sz="4" w:space="0" w:color="auto"/>
            </w:tcBorders>
            <w:vAlign w:val="bottom"/>
          </w:tcPr>
          <w:p w14:paraId="29C23A19"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nil"/>
              <w:left w:val="nil"/>
              <w:bottom w:val="single" w:sz="4" w:space="0" w:color="auto"/>
              <w:right w:val="single" w:sz="4" w:space="0" w:color="auto"/>
            </w:tcBorders>
            <w:vAlign w:val="bottom"/>
          </w:tcPr>
          <w:p w14:paraId="1B3B8BAE"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087" w:type="dxa"/>
            <w:tcBorders>
              <w:top w:val="nil"/>
              <w:left w:val="nil"/>
              <w:bottom w:val="single" w:sz="4" w:space="0" w:color="auto"/>
              <w:right w:val="single" w:sz="8" w:space="0" w:color="auto"/>
            </w:tcBorders>
            <w:shd w:val="clear" w:color="auto" w:fill="B4C6E7"/>
            <w:vAlign w:val="bottom"/>
          </w:tcPr>
          <w:p w14:paraId="566A475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37821127"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bottom"/>
          </w:tcPr>
          <w:p w14:paraId="0D154DA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5666" w:type="dxa"/>
            <w:tcBorders>
              <w:top w:val="nil"/>
              <w:left w:val="nil"/>
              <w:bottom w:val="single" w:sz="4" w:space="0" w:color="auto"/>
              <w:right w:val="single" w:sz="4" w:space="0" w:color="auto"/>
            </w:tcBorders>
            <w:vAlign w:val="bottom"/>
          </w:tcPr>
          <w:p w14:paraId="0550FC8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პარტნიორი/ბენეფიციარი პირებისგან ნასესხები სახსრები</w:t>
            </w:r>
          </w:p>
        </w:tc>
        <w:tc>
          <w:tcPr>
            <w:tcW w:w="990" w:type="dxa"/>
            <w:tcBorders>
              <w:top w:val="nil"/>
              <w:left w:val="nil"/>
              <w:bottom w:val="single" w:sz="4" w:space="0" w:color="auto"/>
              <w:right w:val="single" w:sz="4" w:space="0" w:color="auto"/>
            </w:tcBorders>
            <w:vAlign w:val="bottom"/>
          </w:tcPr>
          <w:p w14:paraId="0EF38582"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nil"/>
              <w:left w:val="nil"/>
              <w:bottom w:val="single" w:sz="4" w:space="0" w:color="auto"/>
              <w:right w:val="single" w:sz="4" w:space="0" w:color="auto"/>
            </w:tcBorders>
            <w:vAlign w:val="bottom"/>
          </w:tcPr>
          <w:p w14:paraId="2F5578E3"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087" w:type="dxa"/>
            <w:tcBorders>
              <w:top w:val="nil"/>
              <w:left w:val="nil"/>
              <w:bottom w:val="single" w:sz="4" w:space="0" w:color="auto"/>
              <w:right w:val="single" w:sz="8" w:space="0" w:color="auto"/>
            </w:tcBorders>
            <w:shd w:val="clear" w:color="auto" w:fill="B4C6E7"/>
            <w:vAlign w:val="bottom"/>
          </w:tcPr>
          <w:p w14:paraId="7D0B59D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71A40705"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bottom"/>
          </w:tcPr>
          <w:p w14:paraId="13D8D7D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5666" w:type="dxa"/>
            <w:tcBorders>
              <w:top w:val="nil"/>
              <w:left w:val="nil"/>
              <w:bottom w:val="single" w:sz="4" w:space="0" w:color="auto"/>
              <w:right w:val="single" w:sz="4" w:space="0" w:color="auto"/>
            </w:tcBorders>
            <w:vAlign w:val="bottom"/>
          </w:tcPr>
          <w:p w14:paraId="00DC2DD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დარიცხული გადასახდელი პროცენტები და დივიდენდები</w:t>
            </w:r>
          </w:p>
        </w:tc>
        <w:tc>
          <w:tcPr>
            <w:tcW w:w="990" w:type="dxa"/>
            <w:tcBorders>
              <w:top w:val="nil"/>
              <w:left w:val="nil"/>
              <w:bottom w:val="single" w:sz="4" w:space="0" w:color="auto"/>
              <w:right w:val="single" w:sz="4" w:space="0" w:color="auto"/>
            </w:tcBorders>
            <w:vAlign w:val="bottom"/>
          </w:tcPr>
          <w:p w14:paraId="19D669F1"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nil"/>
              <w:left w:val="nil"/>
              <w:bottom w:val="single" w:sz="4" w:space="0" w:color="auto"/>
              <w:right w:val="single" w:sz="4" w:space="0" w:color="auto"/>
            </w:tcBorders>
            <w:vAlign w:val="bottom"/>
          </w:tcPr>
          <w:p w14:paraId="51AB132D"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087" w:type="dxa"/>
            <w:tcBorders>
              <w:top w:val="nil"/>
              <w:left w:val="nil"/>
              <w:bottom w:val="single" w:sz="4" w:space="0" w:color="auto"/>
              <w:right w:val="single" w:sz="8" w:space="0" w:color="auto"/>
            </w:tcBorders>
            <w:shd w:val="clear" w:color="auto" w:fill="B4C6E7"/>
            <w:vAlign w:val="bottom"/>
          </w:tcPr>
          <w:p w14:paraId="2B0B756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76CEFD52"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bottom"/>
          </w:tcPr>
          <w:p w14:paraId="3CAE4EC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5666" w:type="dxa"/>
            <w:tcBorders>
              <w:top w:val="nil"/>
              <w:left w:val="nil"/>
              <w:bottom w:val="single" w:sz="4" w:space="0" w:color="auto"/>
              <w:right w:val="single" w:sz="4" w:space="0" w:color="auto"/>
            </w:tcBorders>
            <w:vAlign w:val="bottom"/>
          </w:tcPr>
          <w:p w14:paraId="06108A1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სხვა ვალდებულებები</w:t>
            </w:r>
          </w:p>
        </w:tc>
        <w:tc>
          <w:tcPr>
            <w:tcW w:w="990" w:type="dxa"/>
            <w:tcBorders>
              <w:top w:val="nil"/>
              <w:left w:val="nil"/>
              <w:bottom w:val="single" w:sz="4" w:space="0" w:color="auto"/>
              <w:right w:val="single" w:sz="4" w:space="0" w:color="auto"/>
            </w:tcBorders>
            <w:vAlign w:val="bottom"/>
          </w:tcPr>
          <w:p w14:paraId="438EB334"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nil"/>
              <w:left w:val="nil"/>
              <w:bottom w:val="single" w:sz="4" w:space="0" w:color="auto"/>
              <w:right w:val="single" w:sz="4" w:space="0" w:color="auto"/>
            </w:tcBorders>
            <w:vAlign w:val="bottom"/>
          </w:tcPr>
          <w:p w14:paraId="547DAEBA"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087" w:type="dxa"/>
            <w:tcBorders>
              <w:top w:val="nil"/>
              <w:left w:val="nil"/>
              <w:bottom w:val="single" w:sz="4" w:space="0" w:color="auto"/>
              <w:right w:val="single" w:sz="8" w:space="0" w:color="auto"/>
            </w:tcBorders>
            <w:shd w:val="clear" w:color="auto" w:fill="B4C6E7"/>
            <w:vAlign w:val="bottom"/>
          </w:tcPr>
          <w:p w14:paraId="74A4F16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13D3DF80"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bottom"/>
          </w:tcPr>
          <w:p w14:paraId="7DD9366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5666" w:type="dxa"/>
            <w:tcBorders>
              <w:top w:val="nil"/>
              <w:left w:val="nil"/>
              <w:bottom w:val="nil"/>
              <w:right w:val="single" w:sz="4" w:space="0" w:color="auto"/>
            </w:tcBorders>
            <w:shd w:val="clear" w:color="auto" w:fill="FFFFFF"/>
            <w:vAlign w:val="bottom"/>
          </w:tcPr>
          <w:p w14:paraId="110A461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მთლიანი ვალდებულებები</w:t>
            </w:r>
          </w:p>
        </w:tc>
        <w:tc>
          <w:tcPr>
            <w:tcW w:w="990" w:type="dxa"/>
            <w:tcBorders>
              <w:top w:val="nil"/>
              <w:left w:val="nil"/>
              <w:bottom w:val="nil"/>
              <w:right w:val="single" w:sz="4" w:space="0" w:color="auto"/>
            </w:tcBorders>
            <w:shd w:val="clear" w:color="auto" w:fill="B4C6E7"/>
            <w:vAlign w:val="bottom"/>
          </w:tcPr>
          <w:p w14:paraId="522F033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 xml:space="preserve">0 </w:t>
            </w:r>
          </w:p>
        </w:tc>
        <w:tc>
          <w:tcPr>
            <w:tcW w:w="1530" w:type="dxa"/>
            <w:tcBorders>
              <w:top w:val="nil"/>
              <w:left w:val="nil"/>
              <w:bottom w:val="nil"/>
              <w:right w:val="single" w:sz="4" w:space="0" w:color="auto"/>
            </w:tcBorders>
            <w:shd w:val="clear" w:color="auto" w:fill="B4C6E7"/>
            <w:vAlign w:val="bottom"/>
          </w:tcPr>
          <w:p w14:paraId="709B5DA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 xml:space="preserve">0 </w:t>
            </w:r>
          </w:p>
        </w:tc>
        <w:tc>
          <w:tcPr>
            <w:tcW w:w="1087" w:type="dxa"/>
            <w:tcBorders>
              <w:top w:val="nil"/>
              <w:left w:val="nil"/>
              <w:bottom w:val="nil"/>
              <w:right w:val="single" w:sz="8" w:space="0" w:color="auto"/>
            </w:tcBorders>
            <w:shd w:val="clear" w:color="auto" w:fill="B4C6E7"/>
            <w:vAlign w:val="bottom"/>
          </w:tcPr>
          <w:p w14:paraId="13648F2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 xml:space="preserve">0 </w:t>
            </w:r>
          </w:p>
        </w:tc>
      </w:tr>
      <w:tr w:rsidR="000731DB" w14:paraId="5A0B0E3C" w14:textId="77777777">
        <w:trPr>
          <w:trHeight w:val="240"/>
        </w:trPr>
        <w:tc>
          <w:tcPr>
            <w:tcW w:w="634" w:type="dxa"/>
            <w:tcBorders>
              <w:top w:val="single" w:sz="8" w:space="0" w:color="auto"/>
              <w:left w:val="single" w:sz="8" w:space="0" w:color="auto"/>
              <w:bottom w:val="single" w:sz="8" w:space="0" w:color="auto"/>
              <w:right w:val="single" w:sz="4" w:space="0" w:color="auto"/>
            </w:tcBorders>
            <w:shd w:val="clear" w:color="auto" w:fill="BFBFBF"/>
            <w:vAlign w:val="bottom"/>
          </w:tcPr>
          <w:p w14:paraId="4231E44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hAnsi="Sylfaen" w:cs="Sylfaen"/>
                <w:noProof/>
                <w:sz w:val="20"/>
                <w:szCs w:val="20"/>
                <w:lang w:val="en-US"/>
              </w:rPr>
            </w:pPr>
            <w:r>
              <w:rPr>
                <w:rFonts w:ascii="Sylfaen" w:hAnsi="Sylfaen" w:cs="Sylfaen"/>
                <w:noProof/>
                <w:sz w:val="20"/>
                <w:szCs w:val="20"/>
                <w:lang w:val="en-US"/>
              </w:rPr>
              <w:t> </w:t>
            </w:r>
          </w:p>
        </w:tc>
        <w:tc>
          <w:tcPr>
            <w:tcW w:w="5666" w:type="dxa"/>
            <w:tcBorders>
              <w:top w:val="single" w:sz="8" w:space="0" w:color="auto"/>
              <w:left w:val="nil"/>
              <w:bottom w:val="single" w:sz="8" w:space="0" w:color="auto"/>
              <w:right w:val="nil"/>
            </w:tcBorders>
            <w:shd w:val="clear" w:color="auto" w:fill="BFBFBF"/>
            <w:vAlign w:val="bottom"/>
          </w:tcPr>
          <w:p w14:paraId="0F103DA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კაპიტალი</w:t>
            </w:r>
          </w:p>
        </w:tc>
        <w:tc>
          <w:tcPr>
            <w:tcW w:w="990" w:type="dxa"/>
            <w:tcBorders>
              <w:top w:val="single" w:sz="8" w:space="0" w:color="auto"/>
              <w:left w:val="single" w:sz="4" w:space="0" w:color="auto"/>
              <w:bottom w:val="single" w:sz="8" w:space="0" w:color="auto"/>
              <w:right w:val="single" w:sz="4" w:space="0" w:color="auto"/>
            </w:tcBorders>
            <w:shd w:val="clear" w:color="auto" w:fill="BFBFBF"/>
            <w:vAlign w:val="center"/>
          </w:tcPr>
          <w:p w14:paraId="7D1A2E2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 </w:t>
            </w:r>
          </w:p>
        </w:tc>
        <w:tc>
          <w:tcPr>
            <w:tcW w:w="1530" w:type="dxa"/>
            <w:tcBorders>
              <w:top w:val="single" w:sz="8" w:space="0" w:color="auto"/>
              <w:left w:val="nil"/>
              <w:bottom w:val="single" w:sz="8" w:space="0" w:color="auto"/>
              <w:right w:val="single" w:sz="4" w:space="0" w:color="auto"/>
            </w:tcBorders>
            <w:shd w:val="clear" w:color="auto" w:fill="BFBFBF"/>
            <w:vAlign w:val="center"/>
          </w:tcPr>
          <w:p w14:paraId="706932A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 </w:t>
            </w:r>
          </w:p>
        </w:tc>
        <w:tc>
          <w:tcPr>
            <w:tcW w:w="1087" w:type="dxa"/>
            <w:tcBorders>
              <w:top w:val="single" w:sz="8" w:space="0" w:color="auto"/>
              <w:left w:val="nil"/>
              <w:bottom w:val="single" w:sz="8" w:space="0" w:color="auto"/>
              <w:right w:val="single" w:sz="8" w:space="0" w:color="auto"/>
            </w:tcBorders>
            <w:shd w:val="clear" w:color="auto" w:fill="BFBFBF"/>
            <w:vAlign w:val="center"/>
          </w:tcPr>
          <w:p w14:paraId="0EC9428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 </w:t>
            </w:r>
          </w:p>
        </w:tc>
      </w:tr>
      <w:tr w:rsidR="000731DB" w14:paraId="014CF336"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bottom"/>
          </w:tcPr>
          <w:p w14:paraId="752E0D0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14</w:t>
            </w:r>
          </w:p>
        </w:tc>
        <w:tc>
          <w:tcPr>
            <w:tcW w:w="5666" w:type="dxa"/>
            <w:tcBorders>
              <w:top w:val="nil"/>
              <w:left w:val="nil"/>
              <w:bottom w:val="single" w:sz="4" w:space="0" w:color="auto"/>
              <w:right w:val="single" w:sz="4" w:space="0" w:color="auto"/>
            </w:tcBorders>
            <w:shd w:val="clear" w:color="auto" w:fill="FFFFFF"/>
            <w:vAlign w:val="bottom"/>
          </w:tcPr>
          <w:p w14:paraId="02B6C1B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საწესდებო (სადამფუძნებლო) კაპიტალი</w:t>
            </w:r>
          </w:p>
        </w:tc>
        <w:tc>
          <w:tcPr>
            <w:tcW w:w="990" w:type="dxa"/>
            <w:tcBorders>
              <w:top w:val="nil"/>
              <w:left w:val="nil"/>
              <w:bottom w:val="single" w:sz="4" w:space="0" w:color="auto"/>
              <w:right w:val="single" w:sz="4" w:space="0" w:color="auto"/>
            </w:tcBorders>
            <w:vAlign w:val="bottom"/>
          </w:tcPr>
          <w:p w14:paraId="3831C91E"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single" w:sz="8" w:space="0" w:color="auto"/>
              <w:left w:val="nil"/>
              <w:bottom w:val="single" w:sz="4" w:space="0" w:color="auto"/>
              <w:right w:val="single" w:sz="4" w:space="0" w:color="auto"/>
            </w:tcBorders>
            <w:shd w:val="clear" w:color="auto" w:fill="B4C6E7"/>
            <w:vAlign w:val="bottom"/>
          </w:tcPr>
          <w:p w14:paraId="68FD5C9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087" w:type="dxa"/>
            <w:tcBorders>
              <w:top w:val="nil"/>
              <w:left w:val="nil"/>
              <w:bottom w:val="single" w:sz="4" w:space="0" w:color="auto"/>
              <w:right w:val="single" w:sz="8" w:space="0" w:color="auto"/>
            </w:tcBorders>
            <w:shd w:val="clear" w:color="auto" w:fill="B4C6E7"/>
            <w:vAlign w:val="bottom"/>
          </w:tcPr>
          <w:p w14:paraId="5AD6E64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5DF22031"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bottom"/>
          </w:tcPr>
          <w:p w14:paraId="001B01B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5666" w:type="dxa"/>
            <w:tcBorders>
              <w:top w:val="nil"/>
              <w:left w:val="nil"/>
              <w:bottom w:val="single" w:sz="4" w:space="0" w:color="auto"/>
              <w:right w:val="single" w:sz="4" w:space="0" w:color="auto"/>
            </w:tcBorders>
            <w:shd w:val="clear" w:color="auto" w:fill="FFFFFF"/>
            <w:vAlign w:val="bottom"/>
          </w:tcPr>
          <w:p w14:paraId="271C70B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საემისიო კაპიტალი</w:t>
            </w:r>
          </w:p>
        </w:tc>
        <w:tc>
          <w:tcPr>
            <w:tcW w:w="990" w:type="dxa"/>
            <w:tcBorders>
              <w:top w:val="nil"/>
              <w:left w:val="nil"/>
              <w:bottom w:val="single" w:sz="4" w:space="0" w:color="auto"/>
              <w:right w:val="single" w:sz="4" w:space="0" w:color="auto"/>
            </w:tcBorders>
            <w:vAlign w:val="bottom"/>
          </w:tcPr>
          <w:p w14:paraId="091CEF2A"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single" w:sz="4" w:space="0" w:color="auto"/>
              <w:left w:val="nil"/>
              <w:bottom w:val="single" w:sz="4" w:space="0" w:color="auto"/>
              <w:right w:val="single" w:sz="4" w:space="0" w:color="auto"/>
            </w:tcBorders>
            <w:shd w:val="clear" w:color="auto" w:fill="B4C6E7"/>
            <w:vAlign w:val="bottom"/>
          </w:tcPr>
          <w:p w14:paraId="360FE1B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087" w:type="dxa"/>
            <w:tcBorders>
              <w:top w:val="nil"/>
              <w:left w:val="nil"/>
              <w:bottom w:val="single" w:sz="4" w:space="0" w:color="auto"/>
              <w:right w:val="single" w:sz="8" w:space="0" w:color="auto"/>
            </w:tcBorders>
            <w:shd w:val="clear" w:color="auto" w:fill="B4C6E7"/>
            <w:vAlign w:val="bottom"/>
          </w:tcPr>
          <w:p w14:paraId="1A522F6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3A9B7EAC"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bottom"/>
          </w:tcPr>
          <w:p w14:paraId="2CC9EF7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5666" w:type="dxa"/>
            <w:tcBorders>
              <w:top w:val="nil"/>
              <w:left w:val="nil"/>
              <w:bottom w:val="single" w:sz="4" w:space="0" w:color="auto"/>
              <w:right w:val="single" w:sz="4" w:space="0" w:color="auto"/>
            </w:tcBorders>
            <w:shd w:val="clear" w:color="auto" w:fill="FFFFFF"/>
            <w:vAlign w:val="bottom"/>
          </w:tcPr>
          <w:p w14:paraId="59F45EC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გრანტები და შემოწირულობა კაპიტალში</w:t>
            </w:r>
          </w:p>
        </w:tc>
        <w:tc>
          <w:tcPr>
            <w:tcW w:w="990" w:type="dxa"/>
            <w:tcBorders>
              <w:top w:val="nil"/>
              <w:left w:val="nil"/>
              <w:bottom w:val="single" w:sz="4" w:space="0" w:color="auto"/>
              <w:right w:val="single" w:sz="4" w:space="0" w:color="auto"/>
            </w:tcBorders>
            <w:vAlign w:val="bottom"/>
          </w:tcPr>
          <w:p w14:paraId="0EE4DB20"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single" w:sz="4" w:space="0" w:color="auto"/>
              <w:left w:val="nil"/>
              <w:bottom w:val="single" w:sz="4" w:space="0" w:color="auto"/>
              <w:right w:val="single" w:sz="4" w:space="0" w:color="auto"/>
            </w:tcBorders>
            <w:shd w:val="clear" w:color="auto" w:fill="B4C6E7"/>
            <w:vAlign w:val="bottom"/>
          </w:tcPr>
          <w:p w14:paraId="7CB7248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087" w:type="dxa"/>
            <w:tcBorders>
              <w:top w:val="nil"/>
              <w:left w:val="nil"/>
              <w:bottom w:val="single" w:sz="4" w:space="0" w:color="auto"/>
              <w:right w:val="single" w:sz="8" w:space="0" w:color="auto"/>
            </w:tcBorders>
            <w:shd w:val="clear" w:color="auto" w:fill="B4C6E7"/>
            <w:vAlign w:val="bottom"/>
          </w:tcPr>
          <w:p w14:paraId="1900467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50FC08AF"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bottom"/>
          </w:tcPr>
          <w:p w14:paraId="7A575E9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5666" w:type="dxa"/>
            <w:tcBorders>
              <w:top w:val="nil"/>
              <w:left w:val="nil"/>
              <w:bottom w:val="single" w:sz="4" w:space="0" w:color="auto"/>
              <w:right w:val="single" w:sz="4" w:space="0" w:color="auto"/>
            </w:tcBorders>
            <w:shd w:val="clear" w:color="auto" w:fill="FFFFFF"/>
            <w:vAlign w:val="bottom"/>
          </w:tcPr>
          <w:p w14:paraId="04D53D2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გაუნაწილებელი მოგება</w:t>
            </w:r>
          </w:p>
        </w:tc>
        <w:tc>
          <w:tcPr>
            <w:tcW w:w="990" w:type="dxa"/>
            <w:tcBorders>
              <w:top w:val="nil"/>
              <w:left w:val="nil"/>
              <w:bottom w:val="single" w:sz="4" w:space="0" w:color="auto"/>
              <w:right w:val="single" w:sz="4" w:space="0" w:color="auto"/>
            </w:tcBorders>
            <w:vAlign w:val="bottom"/>
          </w:tcPr>
          <w:p w14:paraId="03979062"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single" w:sz="4" w:space="0" w:color="auto"/>
              <w:left w:val="nil"/>
              <w:bottom w:val="single" w:sz="4" w:space="0" w:color="auto"/>
              <w:right w:val="single" w:sz="4" w:space="0" w:color="auto"/>
            </w:tcBorders>
            <w:shd w:val="clear" w:color="auto" w:fill="B4C6E7"/>
            <w:vAlign w:val="bottom"/>
          </w:tcPr>
          <w:p w14:paraId="688AAE3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087" w:type="dxa"/>
            <w:tcBorders>
              <w:top w:val="nil"/>
              <w:left w:val="nil"/>
              <w:bottom w:val="single" w:sz="4" w:space="0" w:color="auto"/>
              <w:right w:val="single" w:sz="8" w:space="0" w:color="auto"/>
            </w:tcBorders>
            <w:shd w:val="clear" w:color="auto" w:fill="B4C6E7"/>
            <w:vAlign w:val="bottom"/>
          </w:tcPr>
          <w:p w14:paraId="2B4A005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395A4B4B" w14:textId="77777777">
        <w:trPr>
          <w:trHeight w:val="240"/>
        </w:trPr>
        <w:tc>
          <w:tcPr>
            <w:tcW w:w="634" w:type="dxa"/>
            <w:tcBorders>
              <w:top w:val="nil"/>
              <w:left w:val="single" w:sz="8" w:space="0" w:color="auto"/>
              <w:bottom w:val="single" w:sz="4" w:space="0" w:color="auto"/>
              <w:right w:val="single" w:sz="4" w:space="0" w:color="auto"/>
            </w:tcBorders>
            <w:shd w:val="clear" w:color="auto" w:fill="FFFFFF"/>
            <w:vAlign w:val="bottom"/>
          </w:tcPr>
          <w:p w14:paraId="6FE5FDC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5666" w:type="dxa"/>
            <w:tcBorders>
              <w:top w:val="nil"/>
              <w:left w:val="nil"/>
              <w:bottom w:val="single" w:sz="4" w:space="0" w:color="auto"/>
              <w:right w:val="single" w:sz="4" w:space="0" w:color="auto"/>
            </w:tcBorders>
            <w:shd w:val="clear" w:color="auto" w:fill="FFFFFF"/>
            <w:vAlign w:val="bottom"/>
          </w:tcPr>
          <w:p w14:paraId="6546DF0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აქტივების გადაფასების რეზერვი</w:t>
            </w:r>
          </w:p>
        </w:tc>
        <w:tc>
          <w:tcPr>
            <w:tcW w:w="990" w:type="dxa"/>
            <w:tcBorders>
              <w:top w:val="nil"/>
              <w:left w:val="nil"/>
              <w:bottom w:val="single" w:sz="4" w:space="0" w:color="auto"/>
              <w:right w:val="single" w:sz="4" w:space="0" w:color="auto"/>
            </w:tcBorders>
            <w:vAlign w:val="bottom"/>
          </w:tcPr>
          <w:p w14:paraId="6AE771C0"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p>
        </w:tc>
        <w:tc>
          <w:tcPr>
            <w:tcW w:w="1530" w:type="dxa"/>
            <w:tcBorders>
              <w:top w:val="single" w:sz="4" w:space="0" w:color="auto"/>
              <w:left w:val="nil"/>
              <w:bottom w:val="single" w:sz="4" w:space="0" w:color="auto"/>
              <w:right w:val="single" w:sz="4" w:space="0" w:color="auto"/>
            </w:tcBorders>
            <w:shd w:val="clear" w:color="auto" w:fill="B4C6E7"/>
            <w:vAlign w:val="bottom"/>
          </w:tcPr>
          <w:p w14:paraId="4C03BAE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087" w:type="dxa"/>
            <w:tcBorders>
              <w:top w:val="nil"/>
              <w:left w:val="nil"/>
              <w:bottom w:val="single" w:sz="4" w:space="0" w:color="auto"/>
              <w:right w:val="single" w:sz="8" w:space="0" w:color="auto"/>
            </w:tcBorders>
            <w:shd w:val="clear" w:color="auto" w:fill="B4C6E7"/>
            <w:vAlign w:val="bottom"/>
          </w:tcPr>
          <w:p w14:paraId="4625F5F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0 </w:t>
            </w:r>
          </w:p>
        </w:tc>
      </w:tr>
      <w:tr w:rsidR="000731DB" w14:paraId="62E784B2" w14:textId="77777777">
        <w:trPr>
          <w:trHeight w:val="240"/>
        </w:trPr>
        <w:tc>
          <w:tcPr>
            <w:tcW w:w="634" w:type="dxa"/>
            <w:tcBorders>
              <w:top w:val="nil"/>
              <w:left w:val="single" w:sz="8" w:space="0" w:color="auto"/>
              <w:bottom w:val="nil"/>
              <w:right w:val="single" w:sz="4" w:space="0" w:color="auto"/>
            </w:tcBorders>
            <w:shd w:val="clear" w:color="auto" w:fill="FFFFFF"/>
            <w:vAlign w:val="bottom"/>
          </w:tcPr>
          <w:p w14:paraId="58073D0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5666" w:type="dxa"/>
            <w:tcBorders>
              <w:top w:val="nil"/>
              <w:left w:val="nil"/>
              <w:bottom w:val="nil"/>
              <w:right w:val="single" w:sz="4" w:space="0" w:color="auto"/>
            </w:tcBorders>
            <w:shd w:val="clear" w:color="auto" w:fill="FFFFFF"/>
            <w:vAlign w:val="bottom"/>
          </w:tcPr>
          <w:p w14:paraId="28BE46D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მთლიანი კაპიტალი</w:t>
            </w:r>
          </w:p>
        </w:tc>
        <w:tc>
          <w:tcPr>
            <w:tcW w:w="990" w:type="dxa"/>
            <w:tcBorders>
              <w:top w:val="nil"/>
              <w:left w:val="nil"/>
              <w:bottom w:val="nil"/>
              <w:right w:val="single" w:sz="4" w:space="0" w:color="auto"/>
            </w:tcBorders>
            <w:shd w:val="clear" w:color="auto" w:fill="B4C6E7"/>
            <w:vAlign w:val="bottom"/>
          </w:tcPr>
          <w:p w14:paraId="26B13AA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 xml:space="preserve">0 </w:t>
            </w:r>
          </w:p>
        </w:tc>
        <w:tc>
          <w:tcPr>
            <w:tcW w:w="1530" w:type="dxa"/>
            <w:tcBorders>
              <w:top w:val="single" w:sz="4" w:space="0" w:color="auto"/>
              <w:left w:val="nil"/>
              <w:bottom w:val="single" w:sz="8" w:space="0" w:color="auto"/>
              <w:right w:val="single" w:sz="4" w:space="0" w:color="auto"/>
            </w:tcBorders>
            <w:shd w:val="clear" w:color="auto" w:fill="B4C6E7"/>
            <w:vAlign w:val="bottom"/>
          </w:tcPr>
          <w:p w14:paraId="7824764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087" w:type="dxa"/>
            <w:tcBorders>
              <w:top w:val="nil"/>
              <w:left w:val="nil"/>
              <w:bottom w:val="nil"/>
              <w:right w:val="single" w:sz="8" w:space="0" w:color="auto"/>
            </w:tcBorders>
            <w:shd w:val="clear" w:color="auto" w:fill="B4C6E7"/>
            <w:vAlign w:val="bottom"/>
          </w:tcPr>
          <w:p w14:paraId="29DB736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0"/>
                <w:szCs w:val="20"/>
                <w:lang w:val="en-US"/>
              </w:rPr>
            </w:pPr>
            <w:r>
              <w:rPr>
                <w:rFonts w:ascii="Sylfaen" w:hAnsi="Sylfaen" w:cs="Sylfaen"/>
                <w:b/>
                <w:bCs/>
                <w:noProof/>
                <w:sz w:val="20"/>
                <w:szCs w:val="20"/>
                <w:lang w:val="en-US"/>
              </w:rPr>
              <w:t xml:space="preserve">0 </w:t>
            </w:r>
          </w:p>
        </w:tc>
      </w:tr>
      <w:tr w:rsidR="000731DB" w14:paraId="3FD9AEB8" w14:textId="77777777">
        <w:trPr>
          <w:trHeight w:val="240"/>
        </w:trPr>
        <w:tc>
          <w:tcPr>
            <w:tcW w:w="634" w:type="dxa"/>
            <w:tcBorders>
              <w:top w:val="single" w:sz="8" w:space="0" w:color="auto"/>
              <w:left w:val="single" w:sz="8" w:space="0" w:color="auto"/>
              <w:bottom w:val="single" w:sz="8" w:space="0" w:color="auto"/>
              <w:right w:val="single" w:sz="4" w:space="0" w:color="auto"/>
            </w:tcBorders>
            <w:shd w:val="clear" w:color="auto" w:fill="B4C6E7"/>
            <w:vAlign w:val="bottom"/>
          </w:tcPr>
          <w:p w14:paraId="66DA7CA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20</w:t>
            </w:r>
          </w:p>
        </w:tc>
        <w:tc>
          <w:tcPr>
            <w:tcW w:w="5666" w:type="dxa"/>
            <w:tcBorders>
              <w:top w:val="single" w:sz="8" w:space="0" w:color="auto"/>
              <w:left w:val="nil"/>
              <w:bottom w:val="single" w:sz="8" w:space="0" w:color="auto"/>
              <w:right w:val="single" w:sz="4" w:space="0" w:color="auto"/>
            </w:tcBorders>
            <w:shd w:val="clear" w:color="auto" w:fill="B4C6E7"/>
            <w:vAlign w:val="bottom"/>
          </w:tcPr>
          <w:p w14:paraId="66EDD4C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მთლიანი ვალდებულებები და კაპიტალი</w:t>
            </w:r>
          </w:p>
        </w:tc>
        <w:tc>
          <w:tcPr>
            <w:tcW w:w="990" w:type="dxa"/>
            <w:tcBorders>
              <w:top w:val="single" w:sz="8" w:space="0" w:color="auto"/>
              <w:left w:val="nil"/>
              <w:bottom w:val="single" w:sz="8" w:space="0" w:color="auto"/>
              <w:right w:val="single" w:sz="4" w:space="0" w:color="auto"/>
            </w:tcBorders>
            <w:shd w:val="clear" w:color="auto" w:fill="B4C6E7"/>
            <w:vAlign w:val="bottom"/>
          </w:tcPr>
          <w:p w14:paraId="4D08F7F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 xml:space="preserve">0 </w:t>
            </w:r>
          </w:p>
        </w:tc>
        <w:tc>
          <w:tcPr>
            <w:tcW w:w="1530" w:type="dxa"/>
            <w:tcBorders>
              <w:top w:val="single" w:sz="8" w:space="0" w:color="auto"/>
              <w:left w:val="nil"/>
              <w:bottom w:val="single" w:sz="8" w:space="0" w:color="auto"/>
              <w:right w:val="single" w:sz="4" w:space="0" w:color="auto"/>
            </w:tcBorders>
            <w:shd w:val="clear" w:color="auto" w:fill="B4C6E7"/>
            <w:vAlign w:val="bottom"/>
          </w:tcPr>
          <w:p w14:paraId="6C1E7DF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 xml:space="preserve">0 </w:t>
            </w:r>
          </w:p>
        </w:tc>
        <w:tc>
          <w:tcPr>
            <w:tcW w:w="1087" w:type="dxa"/>
            <w:tcBorders>
              <w:top w:val="single" w:sz="8" w:space="0" w:color="auto"/>
              <w:left w:val="nil"/>
              <w:bottom w:val="single" w:sz="8" w:space="0" w:color="auto"/>
              <w:right w:val="single" w:sz="8" w:space="0" w:color="auto"/>
            </w:tcBorders>
            <w:shd w:val="clear" w:color="auto" w:fill="B4C6E7"/>
            <w:vAlign w:val="bottom"/>
          </w:tcPr>
          <w:p w14:paraId="68D49EB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 xml:space="preserve">0 </w:t>
            </w:r>
          </w:p>
        </w:tc>
      </w:tr>
    </w:tbl>
    <w:p w14:paraId="1D109353"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ka-GE" w:eastAsia="ka-GE"/>
        </w:rPr>
      </w:pPr>
    </w:p>
    <w:p w14:paraId="1FF09FC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20"/>
          <w:szCs w:val="20"/>
          <w:lang w:val="ka-GE" w:eastAsia="ka-GE"/>
        </w:rPr>
      </w:pPr>
      <w:r>
        <w:rPr>
          <w:rFonts w:ascii="Sylfaen" w:eastAsia="Times New Roman" w:hAnsi="Sylfaen" w:cs="Sylfaen"/>
          <w:noProof/>
          <w:color w:val="000000"/>
          <w:sz w:val="20"/>
          <w:szCs w:val="20"/>
          <w:lang w:val="en-US"/>
        </w:rPr>
        <w:t>კომპანია</w:t>
      </w:r>
      <w:r>
        <w:rPr>
          <w:rFonts w:ascii="Sylfaen" w:hAnsi="Sylfaen" w:cs="Sylfaen"/>
          <w:noProof/>
          <w:color w:val="000000"/>
          <w:sz w:val="20"/>
          <w:szCs w:val="20"/>
          <w:lang w:val="ka-GE" w:eastAsia="ka-GE"/>
        </w:rPr>
        <w:t xml:space="preserve">          </w:t>
      </w:r>
    </w:p>
    <w:p w14:paraId="6D2DAFB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20"/>
          <w:szCs w:val="20"/>
          <w:lang w:val="ka-GE" w:eastAsia="ka-GE"/>
        </w:rPr>
      </w:pPr>
      <w:r>
        <w:rPr>
          <w:rFonts w:ascii="Sylfaen" w:eastAsia="Times New Roman" w:hAnsi="Sylfaen" w:cs="Sylfaen"/>
          <w:noProof/>
          <w:color w:val="000000"/>
          <w:sz w:val="20"/>
          <w:szCs w:val="20"/>
          <w:lang w:val="en-US"/>
        </w:rPr>
        <w:t>თარიღი:</w:t>
      </w:r>
    </w:p>
    <w:p w14:paraId="0CB9E774"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ka-GE" w:eastAsia="ka-GE"/>
        </w:rPr>
      </w:pPr>
    </w:p>
    <w:tbl>
      <w:tblPr>
        <w:tblW w:w="0" w:type="auto"/>
        <w:tblInd w:w="-5" w:type="dxa"/>
        <w:tblLayout w:type="fixed"/>
        <w:tblLook w:val="0000" w:firstRow="0" w:lastRow="0" w:firstColumn="0" w:lastColumn="0" w:noHBand="0" w:noVBand="0"/>
      </w:tblPr>
      <w:tblGrid>
        <w:gridCol w:w="491"/>
        <w:gridCol w:w="5310"/>
        <w:gridCol w:w="720"/>
        <w:gridCol w:w="1350"/>
        <w:gridCol w:w="720"/>
        <w:gridCol w:w="1710"/>
      </w:tblGrid>
      <w:tr w:rsidR="000731DB" w14:paraId="5AC09B83" w14:textId="77777777">
        <w:trPr>
          <w:trHeight w:val="296"/>
        </w:trPr>
        <w:tc>
          <w:tcPr>
            <w:tcW w:w="491" w:type="dxa"/>
            <w:tcBorders>
              <w:top w:val="single" w:sz="4" w:space="0" w:color="auto"/>
              <w:left w:val="single" w:sz="4" w:space="0" w:color="auto"/>
              <w:bottom w:val="single" w:sz="4" w:space="0" w:color="auto"/>
              <w:right w:val="single" w:sz="4" w:space="0" w:color="auto"/>
            </w:tcBorders>
            <w:vAlign w:val="center"/>
          </w:tcPr>
          <w:p w14:paraId="52F11200"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6"/>
                <w:szCs w:val="16"/>
                <w:lang w:val="en-US"/>
              </w:rPr>
            </w:pPr>
          </w:p>
        </w:tc>
        <w:tc>
          <w:tcPr>
            <w:tcW w:w="5310" w:type="dxa"/>
            <w:tcBorders>
              <w:top w:val="single" w:sz="4" w:space="0" w:color="auto"/>
              <w:left w:val="nil"/>
              <w:bottom w:val="single" w:sz="4" w:space="0" w:color="auto"/>
              <w:right w:val="single" w:sz="4" w:space="0" w:color="auto"/>
            </w:tcBorders>
            <w:vAlign w:val="center"/>
          </w:tcPr>
          <w:p w14:paraId="054C6112"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6"/>
                <w:szCs w:val="16"/>
                <w:lang w:val="en-US"/>
              </w:rPr>
            </w:pPr>
          </w:p>
        </w:tc>
        <w:tc>
          <w:tcPr>
            <w:tcW w:w="720" w:type="dxa"/>
            <w:tcBorders>
              <w:top w:val="single" w:sz="4" w:space="0" w:color="auto"/>
              <w:left w:val="nil"/>
              <w:bottom w:val="single" w:sz="4" w:space="0" w:color="auto"/>
              <w:right w:val="single" w:sz="4" w:space="0" w:color="auto"/>
            </w:tcBorders>
            <w:vAlign w:val="center"/>
          </w:tcPr>
          <w:p w14:paraId="5E34A59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6"/>
                <w:szCs w:val="16"/>
                <w:lang w:val="ka-GE" w:eastAsia="ka-GE"/>
              </w:rPr>
            </w:pPr>
            <w:r>
              <w:rPr>
                <w:rFonts w:ascii="Sylfaen" w:eastAsia="Times New Roman" w:hAnsi="Sylfaen" w:cs="Sylfaen"/>
                <w:noProof/>
                <w:color w:val="000000"/>
                <w:sz w:val="16"/>
                <w:szCs w:val="16"/>
                <w:lang w:val="en-US"/>
              </w:rPr>
              <w:t>ლარი</w:t>
            </w:r>
          </w:p>
        </w:tc>
        <w:tc>
          <w:tcPr>
            <w:tcW w:w="1350" w:type="dxa"/>
            <w:tcBorders>
              <w:top w:val="single" w:sz="4" w:space="0" w:color="auto"/>
              <w:left w:val="nil"/>
              <w:bottom w:val="single" w:sz="4" w:space="0" w:color="auto"/>
              <w:right w:val="single" w:sz="4" w:space="0" w:color="auto"/>
            </w:tcBorders>
            <w:vAlign w:val="center"/>
          </w:tcPr>
          <w:p w14:paraId="24C05DB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უცხ. ვალუტა</w:t>
            </w:r>
          </w:p>
        </w:tc>
        <w:tc>
          <w:tcPr>
            <w:tcW w:w="720" w:type="dxa"/>
            <w:tcBorders>
              <w:top w:val="single" w:sz="4" w:space="0" w:color="auto"/>
              <w:left w:val="nil"/>
              <w:bottom w:val="single" w:sz="4" w:space="0" w:color="auto"/>
              <w:right w:val="single" w:sz="4" w:space="0" w:color="auto"/>
            </w:tcBorders>
            <w:vAlign w:val="center"/>
          </w:tcPr>
          <w:p w14:paraId="02D88F4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6"/>
                <w:szCs w:val="16"/>
                <w:lang w:val="ka-GE" w:eastAsia="ka-GE"/>
              </w:rPr>
            </w:pPr>
            <w:r>
              <w:rPr>
                <w:rFonts w:ascii="Sylfaen" w:eastAsia="Times New Roman" w:hAnsi="Sylfaen" w:cs="Sylfaen"/>
                <w:noProof/>
                <w:color w:val="000000"/>
                <w:sz w:val="16"/>
                <w:szCs w:val="16"/>
                <w:lang w:val="en-US"/>
              </w:rPr>
              <w:t>სულ</w:t>
            </w:r>
          </w:p>
        </w:tc>
        <w:tc>
          <w:tcPr>
            <w:tcW w:w="1710" w:type="dxa"/>
            <w:tcBorders>
              <w:top w:val="single" w:sz="4" w:space="0" w:color="auto"/>
              <w:left w:val="nil"/>
              <w:bottom w:val="single" w:sz="4" w:space="0" w:color="auto"/>
              <w:right w:val="single" w:sz="4" w:space="0" w:color="auto"/>
            </w:tcBorders>
            <w:vAlign w:val="center"/>
          </w:tcPr>
          <w:p w14:paraId="48FE319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პირთა რაოდენობა</w:t>
            </w:r>
          </w:p>
        </w:tc>
      </w:tr>
      <w:tr w:rsidR="000731DB" w14:paraId="1B1A0B02" w14:textId="77777777">
        <w:trPr>
          <w:trHeight w:val="296"/>
        </w:trPr>
        <w:tc>
          <w:tcPr>
            <w:tcW w:w="491" w:type="dxa"/>
            <w:tcBorders>
              <w:top w:val="nil"/>
              <w:left w:val="single" w:sz="4" w:space="0" w:color="auto"/>
              <w:bottom w:val="single" w:sz="4" w:space="0" w:color="auto"/>
              <w:right w:val="single" w:sz="4" w:space="0" w:color="auto"/>
            </w:tcBorders>
            <w:shd w:val="clear" w:color="auto" w:fill="B4C6E7"/>
            <w:vAlign w:val="center"/>
          </w:tcPr>
          <w:p w14:paraId="2A1AC98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color w:val="000000"/>
                <w:sz w:val="16"/>
                <w:szCs w:val="16"/>
                <w:lang w:val="en-US"/>
              </w:rPr>
            </w:pPr>
            <w:r>
              <w:rPr>
                <w:rFonts w:ascii="Sylfaen" w:hAnsi="Sylfaen" w:cs="Sylfaen"/>
                <w:b/>
                <w:bCs/>
                <w:noProof/>
                <w:color w:val="000000"/>
                <w:sz w:val="16"/>
                <w:szCs w:val="16"/>
                <w:lang w:val="en-US"/>
              </w:rPr>
              <w:t>1</w:t>
            </w:r>
          </w:p>
        </w:tc>
        <w:tc>
          <w:tcPr>
            <w:tcW w:w="5310" w:type="dxa"/>
            <w:tcBorders>
              <w:top w:val="nil"/>
              <w:left w:val="nil"/>
              <w:bottom w:val="single" w:sz="4" w:space="0" w:color="auto"/>
              <w:right w:val="single" w:sz="4" w:space="0" w:color="auto"/>
            </w:tcBorders>
            <w:shd w:val="clear" w:color="auto" w:fill="B4C6E7"/>
            <w:vAlign w:val="center"/>
          </w:tcPr>
          <w:p w14:paraId="60B2312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ბანკებიდან მიღებული სესხები</w:t>
            </w:r>
          </w:p>
        </w:tc>
        <w:tc>
          <w:tcPr>
            <w:tcW w:w="720" w:type="dxa"/>
            <w:tcBorders>
              <w:top w:val="nil"/>
              <w:left w:val="nil"/>
              <w:bottom w:val="single" w:sz="4" w:space="0" w:color="auto"/>
              <w:right w:val="single" w:sz="4" w:space="0" w:color="auto"/>
            </w:tcBorders>
            <w:vAlign w:val="bottom"/>
          </w:tcPr>
          <w:p w14:paraId="2F15BC8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0</w:t>
            </w:r>
          </w:p>
        </w:tc>
        <w:tc>
          <w:tcPr>
            <w:tcW w:w="1350" w:type="dxa"/>
            <w:tcBorders>
              <w:top w:val="nil"/>
              <w:left w:val="nil"/>
              <w:bottom w:val="single" w:sz="4" w:space="0" w:color="auto"/>
              <w:right w:val="single" w:sz="4" w:space="0" w:color="auto"/>
            </w:tcBorders>
            <w:vAlign w:val="bottom"/>
          </w:tcPr>
          <w:p w14:paraId="6FEF5D5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0</w:t>
            </w:r>
          </w:p>
        </w:tc>
        <w:tc>
          <w:tcPr>
            <w:tcW w:w="720" w:type="dxa"/>
            <w:tcBorders>
              <w:top w:val="nil"/>
              <w:left w:val="single" w:sz="4" w:space="0" w:color="auto"/>
              <w:bottom w:val="single" w:sz="4" w:space="0" w:color="auto"/>
              <w:right w:val="single" w:sz="4" w:space="0" w:color="auto"/>
            </w:tcBorders>
            <w:shd w:val="clear" w:color="auto" w:fill="B4C6E7"/>
            <w:vAlign w:val="bottom"/>
          </w:tcPr>
          <w:p w14:paraId="4CDBBC1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0</w:t>
            </w:r>
          </w:p>
        </w:tc>
        <w:tc>
          <w:tcPr>
            <w:tcW w:w="1710" w:type="dxa"/>
            <w:tcBorders>
              <w:top w:val="nil"/>
              <w:left w:val="nil"/>
              <w:bottom w:val="single" w:sz="4" w:space="0" w:color="auto"/>
              <w:right w:val="single" w:sz="4" w:space="0" w:color="auto"/>
            </w:tcBorders>
            <w:vAlign w:val="bottom"/>
          </w:tcPr>
          <w:p w14:paraId="24CB020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0</w:t>
            </w:r>
          </w:p>
        </w:tc>
      </w:tr>
      <w:tr w:rsidR="000731DB" w14:paraId="1C62953D" w14:textId="77777777">
        <w:trPr>
          <w:trHeight w:val="296"/>
        </w:trPr>
        <w:tc>
          <w:tcPr>
            <w:tcW w:w="491" w:type="dxa"/>
            <w:tcBorders>
              <w:top w:val="nil"/>
              <w:left w:val="single" w:sz="4" w:space="0" w:color="auto"/>
              <w:bottom w:val="single" w:sz="4" w:space="0" w:color="auto"/>
              <w:right w:val="single" w:sz="4" w:space="0" w:color="auto"/>
            </w:tcBorders>
            <w:vAlign w:val="center"/>
          </w:tcPr>
          <w:p w14:paraId="5125093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color w:val="000000"/>
                <w:sz w:val="16"/>
                <w:szCs w:val="16"/>
                <w:lang w:val="en-US"/>
              </w:rPr>
            </w:pPr>
            <w:r>
              <w:rPr>
                <w:rFonts w:ascii="Sylfaen" w:hAnsi="Sylfaen" w:cs="Sylfaen"/>
                <w:noProof/>
                <w:color w:val="000000"/>
                <w:sz w:val="16"/>
                <w:szCs w:val="16"/>
                <w:lang w:val="en-US"/>
              </w:rPr>
              <w:t>1.1</w:t>
            </w:r>
          </w:p>
        </w:tc>
        <w:tc>
          <w:tcPr>
            <w:tcW w:w="5310" w:type="dxa"/>
            <w:tcBorders>
              <w:top w:val="nil"/>
              <w:left w:val="nil"/>
              <w:bottom w:val="single" w:sz="4" w:space="0" w:color="auto"/>
              <w:right w:val="single" w:sz="4" w:space="0" w:color="auto"/>
            </w:tcBorders>
            <w:vAlign w:val="center"/>
          </w:tcPr>
          <w:p w14:paraId="14E06E3C" w14:textId="47638040" w:rsidR="000731DB" w:rsidRPr="00350F8A"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ka-GE"/>
              </w:rPr>
            </w:pPr>
            <w:r>
              <w:rPr>
                <w:rFonts w:ascii="Sylfaen" w:eastAsia="Times New Roman" w:hAnsi="Sylfaen" w:cs="Sylfaen"/>
                <w:noProof/>
                <w:color w:val="000000"/>
                <w:sz w:val="16"/>
                <w:szCs w:val="16"/>
                <w:lang w:val="en-US"/>
              </w:rPr>
              <w:t>სესხები რეზიდენტი კომერციული ბანკებიდან</w:t>
            </w:r>
            <w:r w:rsidR="006C79BC">
              <w:rPr>
                <w:rFonts w:ascii="Sylfaen" w:eastAsia="Times New Roman" w:hAnsi="Sylfaen" w:cs="Sylfaen"/>
                <w:noProof/>
                <w:color w:val="000000"/>
                <w:sz w:val="16"/>
                <w:szCs w:val="16"/>
                <w:lang w:val="ka-GE"/>
              </w:rPr>
              <w:t xml:space="preserve"> და მიკრობანკებიდან</w:t>
            </w:r>
          </w:p>
        </w:tc>
        <w:tc>
          <w:tcPr>
            <w:tcW w:w="720" w:type="dxa"/>
            <w:tcBorders>
              <w:top w:val="nil"/>
              <w:left w:val="nil"/>
              <w:bottom w:val="single" w:sz="4" w:space="0" w:color="auto"/>
              <w:right w:val="single" w:sz="4" w:space="0" w:color="auto"/>
            </w:tcBorders>
            <w:vAlign w:val="bottom"/>
          </w:tcPr>
          <w:p w14:paraId="00F1BE0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c>
          <w:tcPr>
            <w:tcW w:w="1350" w:type="dxa"/>
            <w:tcBorders>
              <w:top w:val="nil"/>
              <w:left w:val="nil"/>
              <w:bottom w:val="single" w:sz="4" w:space="0" w:color="auto"/>
              <w:right w:val="single" w:sz="4" w:space="0" w:color="auto"/>
            </w:tcBorders>
            <w:vAlign w:val="bottom"/>
          </w:tcPr>
          <w:p w14:paraId="5514D2C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c>
          <w:tcPr>
            <w:tcW w:w="720" w:type="dxa"/>
            <w:tcBorders>
              <w:top w:val="nil"/>
              <w:left w:val="single" w:sz="4" w:space="0" w:color="auto"/>
              <w:bottom w:val="single" w:sz="4" w:space="0" w:color="auto"/>
              <w:right w:val="single" w:sz="4" w:space="0" w:color="auto"/>
            </w:tcBorders>
            <w:shd w:val="clear" w:color="auto" w:fill="B4C6E7"/>
            <w:vAlign w:val="bottom"/>
          </w:tcPr>
          <w:p w14:paraId="1AE74F9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0</w:t>
            </w:r>
          </w:p>
        </w:tc>
        <w:tc>
          <w:tcPr>
            <w:tcW w:w="1710" w:type="dxa"/>
            <w:tcBorders>
              <w:top w:val="nil"/>
              <w:left w:val="nil"/>
              <w:bottom w:val="single" w:sz="4" w:space="0" w:color="auto"/>
              <w:right w:val="single" w:sz="4" w:space="0" w:color="auto"/>
            </w:tcBorders>
            <w:vAlign w:val="bottom"/>
          </w:tcPr>
          <w:p w14:paraId="36E5791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r>
      <w:tr w:rsidR="000731DB" w14:paraId="723E7413" w14:textId="77777777">
        <w:trPr>
          <w:trHeight w:val="296"/>
        </w:trPr>
        <w:tc>
          <w:tcPr>
            <w:tcW w:w="491" w:type="dxa"/>
            <w:tcBorders>
              <w:top w:val="nil"/>
              <w:left w:val="single" w:sz="4" w:space="0" w:color="auto"/>
              <w:bottom w:val="single" w:sz="4" w:space="0" w:color="auto"/>
              <w:right w:val="single" w:sz="4" w:space="0" w:color="auto"/>
            </w:tcBorders>
            <w:vAlign w:val="center"/>
          </w:tcPr>
          <w:p w14:paraId="0D03F5A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1.2</w:t>
            </w:r>
          </w:p>
        </w:tc>
        <w:tc>
          <w:tcPr>
            <w:tcW w:w="5310" w:type="dxa"/>
            <w:tcBorders>
              <w:top w:val="nil"/>
              <w:left w:val="nil"/>
              <w:bottom w:val="single" w:sz="4" w:space="0" w:color="auto"/>
              <w:right w:val="single" w:sz="4" w:space="0" w:color="auto"/>
            </w:tcBorders>
            <w:vAlign w:val="center"/>
          </w:tcPr>
          <w:p w14:paraId="6BF35C0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სესხები არარეზიდენტი კომერციული ბანკებიდან</w:t>
            </w:r>
          </w:p>
        </w:tc>
        <w:tc>
          <w:tcPr>
            <w:tcW w:w="720" w:type="dxa"/>
            <w:tcBorders>
              <w:top w:val="nil"/>
              <w:left w:val="nil"/>
              <w:bottom w:val="single" w:sz="4" w:space="0" w:color="auto"/>
              <w:right w:val="single" w:sz="4" w:space="0" w:color="auto"/>
            </w:tcBorders>
            <w:vAlign w:val="bottom"/>
          </w:tcPr>
          <w:p w14:paraId="721F903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c>
          <w:tcPr>
            <w:tcW w:w="1350" w:type="dxa"/>
            <w:tcBorders>
              <w:top w:val="nil"/>
              <w:left w:val="nil"/>
              <w:bottom w:val="single" w:sz="4" w:space="0" w:color="auto"/>
              <w:right w:val="single" w:sz="4" w:space="0" w:color="auto"/>
            </w:tcBorders>
            <w:vAlign w:val="bottom"/>
          </w:tcPr>
          <w:p w14:paraId="3FECE6C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c>
          <w:tcPr>
            <w:tcW w:w="720" w:type="dxa"/>
            <w:tcBorders>
              <w:top w:val="nil"/>
              <w:left w:val="single" w:sz="4" w:space="0" w:color="auto"/>
              <w:bottom w:val="single" w:sz="4" w:space="0" w:color="auto"/>
              <w:right w:val="single" w:sz="4" w:space="0" w:color="auto"/>
            </w:tcBorders>
            <w:shd w:val="clear" w:color="auto" w:fill="B4C6E7"/>
            <w:vAlign w:val="bottom"/>
          </w:tcPr>
          <w:p w14:paraId="7E5D19F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0</w:t>
            </w:r>
          </w:p>
        </w:tc>
        <w:tc>
          <w:tcPr>
            <w:tcW w:w="1710" w:type="dxa"/>
            <w:tcBorders>
              <w:top w:val="nil"/>
              <w:left w:val="nil"/>
              <w:bottom w:val="single" w:sz="4" w:space="0" w:color="auto"/>
              <w:right w:val="single" w:sz="4" w:space="0" w:color="auto"/>
            </w:tcBorders>
            <w:vAlign w:val="bottom"/>
          </w:tcPr>
          <w:p w14:paraId="54B9AD6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r>
      <w:tr w:rsidR="000731DB" w14:paraId="5BB7F8F5" w14:textId="77777777">
        <w:trPr>
          <w:trHeight w:val="296"/>
        </w:trPr>
        <w:tc>
          <w:tcPr>
            <w:tcW w:w="491" w:type="dxa"/>
            <w:tcBorders>
              <w:top w:val="nil"/>
              <w:left w:val="single" w:sz="4" w:space="0" w:color="auto"/>
              <w:bottom w:val="single" w:sz="4" w:space="0" w:color="auto"/>
              <w:right w:val="single" w:sz="4" w:space="0" w:color="auto"/>
            </w:tcBorders>
            <w:vAlign w:val="center"/>
          </w:tcPr>
          <w:p w14:paraId="60F8026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1.3</w:t>
            </w:r>
          </w:p>
        </w:tc>
        <w:tc>
          <w:tcPr>
            <w:tcW w:w="5310" w:type="dxa"/>
            <w:tcBorders>
              <w:top w:val="nil"/>
              <w:left w:val="nil"/>
              <w:bottom w:val="single" w:sz="4" w:space="0" w:color="auto"/>
              <w:right w:val="single" w:sz="4" w:space="0" w:color="auto"/>
            </w:tcBorders>
            <w:vAlign w:val="center"/>
          </w:tcPr>
          <w:p w14:paraId="2581DD7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ოვერდრაფტები მიმდინარე ანგარიშებზე</w:t>
            </w:r>
          </w:p>
        </w:tc>
        <w:tc>
          <w:tcPr>
            <w:tcW w:w="720" w:type="dxa"/>
            <w:tcBorders>
              <w:top w:val="nil"/>
              <w:left w:val="nil"/>
              <w:bottom w:val="single" w:sz="4" w:space="0" w:color="auto"/>
              <w:right w:val="single" w:sz="4" w:space="0" w:color="auto"/>
            </w:tcBorders>
            <w:vAlign w:val="bottom"/>
          </w:tcPr>
          <w:p w14:paraId="0219540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c>
          <w:tcPr>
            <w:tcW w:w="1350" w:type="dxa"/>
            <w:tcBorders>
              <w:top w:val="nil"/>
              <w:left w:val="nil"/>
              <w:bottom w:val="single" w:sz="4" w:space="0" w:color="auto"/>
              <w:right w:val="nil"/>
            </w:tcBorders>
            <w:vAlign w:val="bottom"/>
          </w:tcPr>
          <w:p w14:paraId="20BA574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c>
          <w:tcPr>
            <w:tcW w:w="720" w:type="dxa"/>
            <w:tcBorders>
              <w:top w:val="nil"/>
              <w:left w:val="single" w:sz="4" w:space="0" w:color="auto"/>
              <w:bottom w:val="single" w:sz="4" w:space="0" w:color="auto"/>
              <w:right w:val="single" w:sz="4" w:space="0" w:color="auto"/>
            </w:tcBorders>
            <w:shd w:val="clear" w:color="auto" w:fill="B4C6E7"/>
            <w:vAlign w:val="bottom"/>
          </w:tcPr>
          <w:p w14:paraId="27B42A5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0</w:t>
            </w:r>
          </w:p>
        </w:tc>
        <w:tc>
          <w:tcPr>
            <w:tcW w:w="1710" w:type="dxa"/>
            <w:tcBorders>
              <w:top w:val="nil"/>
              <w:left w:val="nil"/>
              <w:bottom w:val="single" w:sz="4" w:space="0" w:color="auto"/>
              <w:right w:val="single" w:sz="4" w:space="0" w:color="auto"/>
            </w:tcBorders>
            <w:vAlign w:val="bottom"/>
          </w:tcPr>
          <w:p w14:paraId="45C96F1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r>
      <w:tr w:rsidR="000731DB" w14:paraId="687BE462" w14:textId="77777777">
        <w:trPr>
          <w:trHeight w:val="296"/>
        </w:trPr>
        <w:tc>
          <w:tcPr>
            <w:tcW w:w="491" w:type="dxa"/>
            <w:tcBorders>
              <w:top w:val="nil"/>
              <w:left w:val="single" w:sz="4" w:space="0" w:color="auto"/>
              <w:bottom w:val="single" w:sz="4" w:space="0" w:color="auto"/>
              <w:right w:val="single" w:sz="4" w:space="0" w:color="auto"/>
            </w:tcBorders>
            <w:shd w:val="clear" w:color="auto" w:fill="B4C6E7"/>
            <w:vAlign w:val="center"/>
          </w:tcPr>
          <w:p w14:paraId="3BD6B7E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color w:val="000000"/>
                <w:sz w:val="16"/>
                <w:szCs w:val="16"/>
                <w:lang w:val="en-US"/>
              </w:rPr>
            </w:pPr>
            <w:r>
              <w:rPr>
                <w:rFonts w:ascii="Sylfaen" w:hAnsi="Sylfaen" w:cs="Sylfaen"/>
                <w:b/>
                <w:bCs/>
                <w:noProof/>
                <w:color w:val="000000"/>
                <w:sz w:val="16"/>
                <w:szCs w:val="16"/>
                <w:lang w:val="en-US"/>
              </w:rPr>
              <w:t>2</w:t>
            </w:r>
          </w:p>
        </w:tc>
        <w:tc>
          <w:tcPr>
            <w:tcW w:w="5310" w:type="dxa"/>
            <w:tcBorders>
              <w:top w:val="nil"/>
              <w:left w:val="nil"/>
              <w:bottom w:val="single" w:sz="4" w:space="0" w:color="auto"/>
              <w:right w:val="single" w:sz="4" w:space="0" w:color="auto"/>
            </w:tcBorders>
            <w:shd w:val="clear" w:color="auto" w:fill="B4C6E7"/>
            <w:vAlign w:val="center"/>
          </w:tcPr>
          <w:p w14:paraId="3759FE2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საფინანსო ორგანიზაციებიდან მიღებული სესხები</w:t>
            </w:r>
          </w:p>
        </w:tc>
        <w:tc>
          <w:tcPr>
            <w:tcW w:w="720" w:type="dxa"/>
            <w:tcBorders>
              <w:top w:val="nil"/>
              <w:left w:val="nil"/>
              <w:bottom w:val="single" w:sz="4" w:space="0" w:color="auto"/>
              <w:right w:val="single" w:sz="4" w:space="0" w:color="auto"/>
            </w:tcBorders>
            <w:vAlign w:val="bottom"/>
          </w:tcPr>
          <w:p w14:paraId="1277BA7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0</w:t>
            </w:r>
          </w:p>
        </w:tc>
        <w:tc>
          <w:tcPr>
            <w:tcW w:w="1350" w:type="dxa"/>
            <w:tcBorders>
              <w:top w:val="nil"/>
              <w:left w:val="nil"/>
              <w:bottom w:val="single" w:sz="4" w:space="0" w:color="auto"/>
              <w:right w:val="single" w:sz="4" w:space="0" w:color="auto"/>
            </w:tcBorders>
            <w:vAlign w:val="bottom"/>
          </w:tcPr>
          <w:p w14:paraId="163A409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0</w:t>
            </w:r>
          </w:p>
        </w:tc>
        <w:tc>
          <w:tcPr>
            <w:tcW w:w="720" w:type="dxa"/>
            <w:tcBorders>
              <w:top w:val="nil"/>
              <w:left w:val="single" w:sz="4" w:space="0" w:color="auto"/>
              <w:bottom w:val="single" w:sz="4" w:space="0" w:color="auto"/>
              <w:right w:val="single" w:sz="4" w:space="0" w:color="auto"/>
            </w:tcBorders>
            <w:shd w:val="clear" w:color="auto" w:fill="B4C6E7"/>
            <w:vAlign w:val="bottom"/>
          </w:tcPr>
          <w:p w14:paraId="53CC283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0</w:t>
            </w:r>
          </w:p>
        </w:tc>
        <w:tc>
          <w:tcPr>
            <w:tcW w:w="1710" w:type="dxa"/>
            <w:tcBorders>
              <w:top w:val="nil"/>
              <w:left w:val="nil"/>
              <w:bottom w:val="single" w:sz="4" w:space="0" w:color="auto"/>
              <w:right w:val="single" w:sz="4" w:space="0" w:color="auto"/>
            </w:tcBorders>
            <w:vAlign w:val="bottom"/>
          </w:tcPr>
          <w:p w14:paraId="5A2F6D2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0</w:t>
            </w:r>
          </w:p>
        </w:tc>
      </w:tr>
      <w:tr w:rsidR="000731DB" w14:paraId="5A177BF1" w14:textId="77777777">
        <w:trPr>
          <w:trHeight w:val="296"/>
        </w:trPr>
        <w:tc>
          <w:tcPr>
            <w:tcW w:w="491" w:type="dxa"/>
            <w:tcBorders>
              <w:top w:val="nil"/>
              <w:left w:val="single" w:sz="4" w:space="0" w:color="auto"/>
              <w:bottom w:val="single" w:sz="4" w:space="0" w:color="auto"/>
              <w:right w:val="single" w:sz="4" w:space="0" w:color="auto"/>
            </w:tcBorders>
            <w:vAlign w:val="center"/>
          </w:tcPr>
          <w:p w14:paraId="73F574A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color w:val="000000"/>
                <w:sz w:val="16"/>
                <w:szCs w:val="16"/>
                <w:lang w:val="en-US"/>
              </w:rPr>
            </w:pPr>
            <w:r>
              <w:rPr>
                <w:rFonts w:ascii="Sylfaen" w:hAnsi="Sylfaen" w:cs="Sylfaen"/>
                <w:noProof/>
                <w:color w:val="000000"/>
                <w:sz w:val="16"/>
                <w:szCs w:val="16"/>
                <w:lang w:val="en-US"/>
              </w:rPr>
              <w:t>2.1</w:t>
            </w:r>
          </w:p>
        </w:tc>
        <w:tc>
          <w:tcPr>
            <w:tcW w:w="5310" w:type="dxa"/>
            <w:tcBorders>
              <w:top w:val="nil"/>
              <w:left w:val="nil"/>
              <w:bottom w:val="single" w:sz="4" w:space="0" w:color="auto"/>
              <w:right w:val="single" w:sz="4" w:space="0" w:color="auto"/>
            </w:tcBorders>
            <w:vAlign w:val="center"/>
          </w:tcPr>
          <w:p w14:paraId="2A89A1A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რეზიდენტი საფინანსო ორგანიზაციებიდან მიღებული სესხები</w:t>
            </w:r>
          </w:p>
        </w:tc>
        <w:tc>
          <w:tcPr>
            <w:tcW w:w="720" w:type="dxa"/>
            <w:tcBorders>
              <w:top w:val="nil"/>
              <w:left w:val="nil"/>
              <w:bottom w:val="single" w:sz="4" w:space="0" w:color="auto"/>
              <w:right w:val="single" w:sz="4" w:space="0" w:color="auto"/>
            </w:tcBorders>
            <w:vAlign w:val="bottom"/>
          </w:tcPr>
          <w:p w14:paraId="7D0A91B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c>
          <w:tcPr>
            <w:tcW w:w="1350" w:type="dxa"/>
            <w:tcBorders>
              <w:top w:val="nil"/>
              <w:left w:val="nil"/>
              <w:bottom w:val="single" w:sz="4" w:space="0" w:color="auto"/>
              <w:right w:val="nil"/>
            </w:tcBorders>
            <w:vAlign w:val="bottom"/>
          </w:tcPr>
          <w:p w14:paraId="198475A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c>
          <w:tcPr>
            <w:tcW w:w="720" w:type="dxa"/>
            <w:tcBorders>
              <w:top w:val="nil"/>
              <w:left w:val="single" w:sz="4" w:space="0" w:color="auto"/>
              <w:bottom w:val="single" w:sz="4" w:space="0" w:color="auto"/>
              <w:right w:val="single" w:sz="4" w:space="0" w:color="auto"/>
            </w:tcBorders>
            <w:shd w:val="clear" w:color="auto" w:fill="B4C6E7"/>
            <w:vAlign w:val="bottom"/>
          </w:tcPr>
          <w:p w14:paraId="09A2DB7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0</w:t>
            </w:r>
          </w:p>
        </w:tc>
        <w:tc>
          <w:tcPr>
            <w:tcW w:w="1710" w:type="dxa"/>
            <w:tcBorders>
              <w:top w:val="nil"/>
              <w:left w:val="nil"/>
              <w:bottom w:val="single" w:sz="4" w:space="0" w:color="auto"/>
              <w:right w:val="single" w:sz="4" w:space="0" w:color="auto"/>
            </w:tcBorders>
            <w:vAlign w:val="bottom"/>
          </w:tcPr>
          <w:p w14:paraId="47CB375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r>
      <w:tr w:rsidR="000731DB" w14:paraId="1A2B7720" w14:textId="77777777">
        <w:trPr>
          <w:trHeight w:val="296"/>
        </w:trPr>
        <w:tc>
          <w:tcPr>
            <w:tcW w:w="491" w:type="dxa"/>
            <w:tcBorders>
              <w:top w:val="nil"/>
              <w:left w:val="single" w:sz="4" w:space="0" w:color="auto"/>
              <w:bottom w:val="single" w:sz="4" w:space="0" w:color="auto"/>
              <w:right w:val="single" w:sz="4" w:space="0" w:color="auto"/>
            </w:tcBorders>
            <w:vAlign w:val="center"/>
          </w:tcPr>
          <w:p w14:paraId="51FABD3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2.2</w:t>
            </w:r>
          </w:p>
        </w:tc>
        <w:tc>
          <w:tcPr>
            <w:tcW w:w="5310" w:type="dxa"/>
            <w:tcBorders>
              <w:top w:val="nil"/>
              <w:left w:val="nil"/>
              <w:bottom w:val="single" w:sz="4" w:space="0" w:color="auto"/>
              <w:right w:val="single" w:sz="4" w:space="0" w:color="auto"/>
            </w:tcBorders>
            <w:vAlign w:val="center"/>
          </w:tcPr>
          <w:p w14:paraId="1B3AD48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არარეზიდენტი საფინანსო ორგანიზაციებიდან მიღებული სესხები</w:t>
            </w:r>
          </w:p>
        </w:tc>
        <w:tc>
          <w:tcPr>
            <w:tcW w:w="720" w:type="dxa"/>
            <w:tcBorders>
              <w:top w:val="nil"/>
              <w:left w:val="nil"/>
              <w:bottom w:val="single" w:sz="4" w:space="0" w:color="auto"/>
              <w:right w:val="single" w:sz="4" w:space="0" w:color="auto"/>
            </w:tcBorders>
            <w:vAlign w:val="bottom"/>
          </w:tcPr>
          <w:p w14:paraId="3AF92E0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c>
          <w:tcPr>
            <w:tcW w:w="1350" w:type="dxa"/>
            <w:tcBorders>
              <w:top w:val="nil"/>
              <w:left w:val="nil"/>
              <w:bottom w:val="single" w:sz="4" w:space="0" w:color="auto"/>
              <w:right w:val="nil"/>
            </w:tcBorders>
            <w:vAlign w:val="bottom"/>
          </w:tcPr>
          <w:p w14:paraId="0468296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c>
          <w:tcPr>
            <w:tcW w:w="720" w:type="dxa"/>
            <w:tcBorders>
              <w:top w:val="nil"/>
              <w:left w:val="single" w:sz="4" w:space="0" w:color="auto"/>
              <w:bottom w:val="single" w:sz="4" w:space="0" w:color="auto"/>
              <w:right w:val="single" w:sz="4" w:space="0" w:color="auto"/>
            </w:tcBorders>
            <w:shd w:val="clear" w:color="auto" w:fill="B4C6E7"/>
            <w:vAlign w:val="bottom"/>
          </w:tcPr>
          <w:p w14:paraId="2B08F9E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0</w:t>
            </w:r>
          </w:p>
        </w:tc>
        <w:tc>
          <w:tcPr>
            <w:tcW w:w="1710" w:type="dxa"/>
            <w:tcBorders>
              <w:top w:val="nil"/>
              <w:left w:val="nil"/>
              <w:bottom w:val="single" w:sz="4" w:space="0" w:color="auto"/>
              <w:right w:val="single" w:sz="4" w:space="0" w:color="auto"/>
            </w:tcBorders>
            <w:vAlign w:val="bottom"/>
          </w:tcPr>
          <w:p w14:paraId="1267260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 </w:t>
            </w:r>
          </w:p>
        </w:tc>
      </w:tr>
      <w:tr w:rsidR="000731DB" w14:paraId="0DD284D6" w14:textId="77777777">
        <w:trPr>
          <w:trHeight w:val="296"/>
        </w:trPr>
        <w:tc>
          <w:tcPr>
            <w:tcW w:w="491" w:type="dxa"/>
            <w:tcBorders>
              <w:top w:val="single" w:sz="4" w:space="0" w:color="auto"/>
              <w:left w:val="single" w:sz="4" w:space="0" w:color="auto"/>
              <w:bottom w:val="single" w:sz="4" w:space="0" w:color="auto"/>
              <w:right w:val="single" w:sz="4" w:space="0" w:color="auto"/>
            </w:tcBorders>
            <w:shd w:val="clear" w:color="auto" w:fill="B4C6E7"/>
            <w:vAlign w:val="center"/>
          </w:tcPr>
          <w:p w14:paraId="1085B52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color w:val="000000"/>
                <w:sz w:val="16"/>
                <w:szCs w:val="16"/>
                <w:lang w:val="en-US"/>
              </w:rPr>
            </w:pPr>
            <w:r>
              <w:rPr>
                <w:rFonts w:ascii="Sylfaen" w:hAnsi="Sylfaen" w:cs="Sylfaen"/>
                <w:b/>
                <w:bCs/>
                <w:noProof/>
                <w:color w:val="000000"/>
                <w:sz w:val="16"/>
                <w:szCs w:val="16"/>
                <w:lang w:val="en-US"/>
              </w:rPr>
              <w:t>3</w:t>
            </w:r>
          </w:p>
        </w:tc>
        <w:tc>
          <w:tcPr>
            <w:tcW w:w="5310" w:type="dxa"/>
            <w:tcBorders>
              <w:top w:val="single" w:sz="4" w:space="0" w:color="auto"/>
              <w:left w:val="single" w:sz="4" w:space="0" w:color="auto"/>
              <w:bottom w:val="single" w:sz="4" w:space="0" w:color="auto"/>
              <w:right w:val="single" w:sz="4" w:space="0" w:color="auto"/>
            </w:tcBorders>
            <w:shd w:val="clear" w:color="auto" w:fill="B4C6E7"/>
            <w:vAlign w:val="center"/>
          </w:tcPr>
          <w:p w14:paraId="748391A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სულ ნასესხები სახსრები</w:t>
            </w:r>
          </w:p>
        </w:tc>
        <w:tc>
          <w:tcPr>
            <w:tcW w:w="720" w:type="dxa"/>
            <w:tcBorders>
              <w:top w:val="single" w:sz="4" w:space="0" w:color="auto"/>
              <w:left w:val="nil"/>
              <w:bottom w:val="single" w:sz="4" w:space="0" w:color="auto"/>
              <w:right w:val="single" w:sz="4" w:space="0" w:color="auto"/>
            </w:tcBorders>
            <w:shd w:val="clear" w:color="auto" w:fill="B4C6E7"/>
            <w:vAlign w:val="bottom"/>
          </w:tcPr>
          <w:p w14:paraId="7677908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0</w:t>
            </w:r>
          </w:p>
        </w:tc>
        <w:tc>
          <w:tcPr>
            <w:tcW w:w="1350" w:type="dxa"/>
            <w:tcBorders>
              <w:top w:val="single" w:sz="4" w:space="0" w:color="auto"/>
              <w:left w:val="nil"/>
              <w:bottom w:val="single" w:sz="4" w:space="0" w:color="auto"/>
              <w:right w:val="single" w:sz="4" w:space="0" w:color="auto"/>
            </w:tcBorders>
            <w:shd w:val="clear" w:color="auto" w:fill="B4C6E7"/>
            <w:vAlign w:val="bottom"/>
          </w:tcPr>
          <w:p w14:paraId="63EF80C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0</w:t>
            </w:r>
          </w:p>
        </w:tc>
        <w:tc>
          <w:tcPr>
            <w:tcW w:w="720" w:type="dxa"/>
            <w:tcBorders>
              <w:top w:val="single" w:sz="4" w:space="0" w:color="auto"/>
              <w:left w:val="single" w:sz="4" w:space="0" w:color="auto"/>
              <w:bottom w:val="single" w:sz="4" w:space="0" w:color="auto"/>
              <w:right w:val="single" w:sz="4" w:space="0" w:color="auto"/>
            </w:tcBorders>
            <w:shd w:val="clear" w:color="auto" w:fill="B4C6E7"/>
            <w:vAlign w:val="bottom"/>
          </w:tcPr>
          <w:p w14:paraId="762D0D8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0</w:t>
            </w:r>
          </w:p>
        </w:tc>
        <w:tc>
          <w:tcPr>
            <w:tcW w:w="1710" w:type="dxa"/>
            <w:tcBorders>
              <w:top w:val="single" w:sz="4" w:space="0" w:color="auto"/>
              <w:left w:val="single" w:sz="4" w:space="0" w:color="auto"/>
              <w:bottom w:val="single" w:sz="4" w:space="0" w:color="auto"/>
              <w:right w:val="single" w:sz="4" w:space="0" w:color="auto"/>
            </w:tcBorders>
            <w:shd w:val="clear" w:color="auto" w:fill="B4C6E7"/>
            <w:vAlign w:val="bottom"/>
          </w:tcPr>
          <w:p w14:paraId="396C610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0</w:t>
            </w:r>
          </w:p>
        </w:tc>
      </w:tr>
    </w:tbl>
    <w:p w14:paraId="603EC9ED"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p w14:paraId="63D56E2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000000"/>
          <w:sz w:val="16"/>
          <w:szCs w:val="16"/>
          <w:lang w:val="ka-GE" w:eastAsia="ka-GE"/>
        </w:rPr>
      </w:pPr>
      <w:r>
        <w:rPr>
          <w:rFonts w:ascii="Sylfaen" w:eastAsia="Times New Roman" w:hAnsi="Sylfaen" w:cs="Sylfaen"/>
          <w:b/>
          <w:bCs/>
          <w:noProof/>
          <w:color w:val="000000"/>
          <w:sz w:val="16"/>
          <w:szCs w:val="16"/>
          <w:lang w:val="en-US"/>
        </w:rPr>
        <w:t>კომპანია</w:t>
      </w:r>
      <w:r>
        <w:rPr>
          <w:rFonts w:ascii="Sylfaen" w:hAnsi="Sylfaen" w:cs="Sylfaen"/>
          <w:b/>
          <w:bCs/>
          <w:noProof/>
          <w:color w:val="000000"/>
          <w:sz w:val="16"/>
          <w:szCs w:val="16"/>
          <w:lang w:val="ka-GE" w:eastAsia="ka-GE"/>
        </w:rPr>
        <w:t xml:space="preserve">          </w:t>
      </w:r>
    </w:p>
    <w:p w14:paraId="0DF08F7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16"/>
          <w:szCs w:val="16"/>
          <w:lang w:val="ka-GE" w:eastAsia="ka-GE"/>
        </w:rPr>
      </w:pPr>
      <w:r>
        <w:rPr>
          <w:rFonts w:ascii="Sylfaen" w:eastAsia="Times New Roman" w:hAnsi="Sylfaen" w:cs="Sylfaen"/>
          <w:b/>
          <w:bCs/>
          <w:noProof/>
          <w:color w:val="000000"/>
          <w:sz w:val="16"/>
          <w:szCs w:val="16"/>
          <w:lang w:val="en-US"/>
        </w:rPr>
        <w:t>თარიღი:</w:t>
      </w:r>
    </w:p>
    <w:tbl>
      <w:tblPr>
        <w:tblW w:w="0" w:type="auto"/>
        <w:tblLayout w:type="fixed"/>
        <w:tblLook w:val="0000" w:firstRow="0" w:lastRow="0" w:firstColumn="0" w:lastColumn="0" w:noHBand="0" w:noVBand="0"/>
      </w:tblPr>
      <w:tblGrid>
        <w:gridCol w:w="540"/>
        <w:gridCol w:w="6210"/>
        <w:gridCol w:w="990"/>
        <w:gridCol w:w="1260"/>
        <w:gridCol w:w="1005"/>
      </w:tblGrid>
      <w:tr w:rsidR="000731DB" w14:paraId="4728AD8F" w14:textId="77777777">
        <w:trPr>
          <w:trHeight w:val="465"/>
        </w:trPr>
        <w:tc>
          <w:tcPr>
            <w:tcW w:w="540" w:type="dxa"/>
            <w:tcBorders>
              <w:top w:val="nil"/>
              <w:left w:val="nil"/>
              <w:bottom w:val="nil"/>
              <w:right w:val="nil"/>
            </w:tcBorders>
            <w:vAlign w:val="center"/>
          </w:tcPr>
          <w:p w14:paraId="60BC76E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16"/>
                <w:szCs w:val="16"/>
                <w:lang w:val="en-US"/>
              </w:rPr>
            </w:pPr>
            <w:r>
              <w:rPr>
                <w:rFonts w:ascii="Sylfaen" w:hAnsi="Sylfaen" w:cs="Sylfaen"/>
                <w:b/>
                <w:bCs/>
                <w:noProof/>
                <w:sz w:val="16"/>
                <w:szCs w:val="16"/>
                <w:lang w:val="en-US"/>
              </w:rPr>
              <w:t>RI</w:t>
            </w:r>
          </w:p>
        </w:tc>
        <w:tc>
          <w:tcPr>
            <w:tcW w:w="6210" w:type="dxa"/>
            <w:tcBorders>
              <w:top w:val="nil"/>
              <w:left w:val="nil"/>
              <w:bottom w:val="nil"/>
              <w:right w:val="nil"/>
            </w:tcBorders>
            <w:vAlign w:val="center"/>
          </w:tcPr>
          <w:p w14:paraId="392AA8B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02"/>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მოგება-ზარალის უწყისი</w:t>
            </w:r>
          </w:p>
        </w:tc>
        <w:tc>
          <w:tcPr>
            <w:tcW w:w="990" w:type="dxa"/>
            <w:tcBorders>
              <w:top w:val="nil"/>
              <w:left w:val="nil"/>
              <w:bottom w:val="nil"/>
              <w:right w:val="nil"/>
            </w:tcBorders>
            <w:vAlign w:val="bottom"/>
          </w:tcPr>
          <w:p w14:paraId="3496D5FC"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p>
        </w:tc>
        <w:tc>
          <w:tcPr>
            <w:tcW w:w="1260" w:type="dxa"/>
            <w:tcBorders>
              <w:top w:val="nil"/>
              <w:left w:val="nil"/>
              <w:bottom w:val="single" w:sz="8" w:space="0" w:color="auto"/>
              <w:right w:val="nil"/>
            </w:tcBorders>
            <w:vAlign w:val="center"/>
          </w:tcPr>
          <w:p w14:paraId="199C012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მოცულობა</w:t>
            </w:r>
          </w:p>
        </w:tc>
        <w:tc>
          <w:tcPr>
            <w:tcW w:w="1005" w:type="dxa"/>
            <w:tcBorders>
              <w:top w:val="nil"/>
              <w:left w:val="nil"/>
              <w:bottom w:val="nil"/>
              <w:right w:val="nil"/>
            </w:tcBorders>
            <w:vAlign w:val="center"/>
          </w:tcPr>
          <w:p w14:paraId="10E548D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ლარებში</w:t>
            </w:r>
          </w:p>
        </w:tc>
      </w:tr>
      <w:tr w:rsidR="000731DB" w14:paraId="1AA17F35" w14:textId="77777777">
        <w:trPr>
          <w:trHeight w:val="240"/>
        </w:trPr>
        <w:tc>
          <w:tcPr>
            <w:tcW w:w="540" w:type="dxa"/>
            <w:tcBorders>
              <w:top w:val="single" w:sz="8" w:space="0" w:color="auto"/>
              <w:left w:val="single" w:sz="8" w:space="0" w:color="auto"/>
              <w:bottom w:val="single" w:sz="8" w:space="0" w:color="auto"/>
              <w:right w:val="single" w:sz="4" w:space="0" w:color="auto"/>
            </w:tcBorders>
            <w:vAlign w:val="center"/>
          </w:tcPr>
          <w:p w14:paraId="7E97230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16"/>
                <w:szCs w:val="16"/>
                <w:lang w:val="en-US"/>
              </w:rPr>
            </w:pPr>
            <w:r>
              <w:rPr>
                <w:rFonts w:ascii="Sylfaen" w:hAnsi="Sylfaen" w:cs="Sylfaen"/>
                <w:b/>
                <w:bCs/>
                <w:noProof/>
                <w:sz w:val="16"/>
                <w:szCs w:val="16"/>
                <w:lang w:val="en-US"/>
              </w:rPr>
              <w:t>N</w:t>
            </w:r>
          </w:p>
        </w:tc>
        <w:tc>
          <w:tcPr>
            <w:tcW w:w="6210" w:type="dxa"/>
            <w:tcBorders>
              <w:top w:val="single" w:sz="8" w:space="0" w:color="auto"/>
              <w:left w:val="nil"/>
              <w:bottom w:val="single" w:sz="8" w:space="0" w:color="auto"/>
              <w:right w:val="single" w:sz="4" w:space="0" w:color="auto"/>
            </w:tcBorders>
            <w:vAlign w:val="center"/>
          </w:tcPr>
          <w:p w14:paraId="0727F32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990" w:type="dxa"/>
            <w:tcBorders>
              <w:top w:val="single" w:sz="8" w:space="0" w:color="auto"/>
              <w:left w:val="nil"/>
              <w:bottom w:val="single" w:sz="8" w:space="0" w:color="auto"/>
              <w:right w:val="single" w:sz="4" w:space="0" w:color="auto"/>
            </w:tcBorders>
            <w:vAlign w:val="center"/>
          </w:tcPr>
          <w:p w14:paraId="22A8D63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ლარი</w:t>
            </w:r>
          </w:p>
        </w:tc>
        <w:tc>
          <w:tcPr>
            <w:tcW w:w="1260" w:type="dxa"/>
            <w:tcBorders>
              <w:top w:val="single" w:sz="8" w:space="0" w:color="auto"/>
              <w:left w:val="nil"/>
              <w:bottom w:val="single" w:sz="8" w:space="0" w:color="auto"/>
              <w:right w:val="single" w:sz="4" w:space="0" w:color="auto"/>
            </w:tcBorders>
            <w:vAlign w:val="center"/>
          </w:tcPr>
          <w:p w14:paraId="422E15A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უცხ. ვალუტა</w:t>
            </w:r>
          </w:p>
        </w:tc>
        <w:tc>
          <w:tcPr>
            <w:tcW w:w="1005" w:type="dxa"/>
            <w:tcBorders>
              <w:top w:val="single" w:sz="8" w:space="0" w:color="auto"/>
              <w:left w:val="single" w:sz="4" w:space="0" w:color="auto"/>
              <w:bottom w:val="single" w:sz="8" w:space="0" w:color="auto"/>
              <w:right w:val="single" w:sz="4" w:space="0" w:color="auto"/>
            </w:tcBorders>
            <w:vAlign w:val="center"/>
          </w:tcPr>
          <w:p w14:paraId="7D0096A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სულ</w:t>
            </w:r>
          </w:p>
        </w:tc>
      </w:tr>
      <w:tr w:rsidR="000731DB" w14:paraId="3B1FF611" w14:textId="77777777">
        <w:trPr>
          <w:trHeight w:val="240"/>
        </w:trPr>
        <w:tc>
          <w:tcPr>
            <w:tcW w:w="540" w:type="dxa"/>
            <w:tcBorders>
              <w:top w:val="nil"/>
              <w:left w:val="single" w:sz="4" w:space="0" w:color="auto"/>
              <w:bottom w:val="single" w:sz="4" w:space="0" w:color="auto"/>
              <w:right w:val="nil"/>
            </w:tcBorders>
            <w:vAlign w:val="bottom"/>
          </w:tcPr>
          <w:p w14:paraId="4099E09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808080"/>
                <w:sz w:val="16"/>
                <w:szCs w:val="16"/>
                <w:lang w:val="en-US"/>
              </w:rPr>
            </w:pPr>
            <w:r>
              <w:rPr>
                <w:rFonts w:ascii="Sylfaen" w:hAnsi="Sylfaen" w:cs="Sylfaen"/>
                <w:b/>
                <w:bCs/>
                <w:noProof/>
                <w:color w:val="808080"/>
                <w:sz w:val="16"/>
                <w:szCs w:val="16"/>
                <w:lang w:val="en-US"/>
              </w:rPr>
              <w:t> </w:t>
            </w:r>
          </w:p>
        </w:tc>
        <w:tc>
          <w:tcPr>
            <w:tcW w:w="6210" w:type="dxa"/>
            <w:tcBorders>
              <w:top w:val="nil"/>
              <w:left w:val="nil"/>
              <w:bottom w:val="single" w:sz="4" w:space="0" w:color="auto"/>
              <w:right w:val="nil"/>
            </w:tcBorders>
            <w:vAlign w:val="center"/>
          </w:tcPr>
          <w:p w14:paraId="6A4A77A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საპროცენტო შემოსავლები</w:t>
            </w:r>
          </w:p>
        </w:tc>
        <w:tc>
          <w:tcPr>
            <w:tcW w:w="990" w:type="dxa"/>
            <w:tcBorders>
              <w:top w:val="nil"/>
              <w:left w:val="nil"/>
              <w:bottom w:val="single" w:sz="4" w:space="0" w:color="auto"/>
              <w:right w:val="nil"/>
            </w:tcBorders>
            <w:vAlign w:val="bottom"/>
          </w:tcPr>
          <w:p w14:paraId="45DDC16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808080"/>
                <w:sz w:val="16"/>
                <w:szCs w:val="16"/>
                <w:lang w:val="en-US"/>
              </w:rPr>
            </w:pPr>
            <w:r>
              <w:rPr>
                <w:rFonts w:ascii="Sylfaen" w:hAnsi="Sylfaen" w:cs="Sylfaen"/>
                <w:b/>
                <w:bCs/>
                <w:noProof/>
                <w:color w:val="808080"/>
                <w:sz w:val="16"/>
                <w:szCs w:val="16"/>
                <w:lang w:val="en-US"/>
              </w:rPr>
              <w:t> </w:t>
            </w:r>
          </w:p>
        </w:tc>
        <w:tc>
          <w:tcPr>
            <w:tcW w:w="1260" w:type="dxa"/>
            <w:tcBorders>
              <w:top w:val="single" w:sz="8" w:space="0" w:color="auto"/>
              <w:left w:val="nil"/>
              <w:bottom w:val="single" w:sz="4" w:space="0" w:color="auto"/>
              <w:right w:val="nil"/>
            </w:tcBorders>
            <w:vAlign w:val="bottom"/>
          </w:tcPr>
          <w:p w14:paraId="67513D9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808080"/>
                <w:sz w:val="16"/>
                <w:szCs w:val="16"/>
                <w:lang w:val="en-US"/>
              </w:rPr>
            </w:pPr>
            <w:r>
              <w:rPr>
                <w:rFonts w:ascii="Sylfaen" w:hAnsi="Sylfaen" w:cs="Sylfaen"/>
                <w:b/>
                <w:bCs/>
                <w:noProof/>
                <w:color w:val="808080"/>
                <w:sz w:val="16"/>
                <w:szCs w:val="16"/>
                <w:lang w:val="en-US"/>
              </w:rPr>
              <w:t> </w:t>
            </w:r>
          </w:p>
        </w:tc>
        <w:tc>
          <w:tcPr>
            <w:tcW w:w="1005" w:type="dxa"/>
            <w:tcBorders>
              <w:top w:val="nil"/>
              <w:left w:val="nil"/>
              <w:bottom w:val="single" w:sz="4" w:space="0" w:color="auto"/>
              <w:right w:val="nil"/>
            </w:tcBorders>
            <w:vAlign w:val="bottom"/>
          </w:tcPr>
          <w:p w14:paraId="32B3E9E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808080"/>
                <w:sz w:val="16"/>
                <w:szCs w:val="16"/>
                <w:lang w:val="en-US"/>
              </w:rPr>
            </w:pPr>
            <w:r>
              <w:rPr>
                <w:rFonts w:ascii="Sylfaen" w:hAnsi="Sylfaen" w:cs="Sylfaen"/>
                <w:b/>
                <w:bCs/>
                <w:noProof/>
                <w:color w:val="808080"/>
                <w:sz w:val="16"/>
                <w:szCs w:val="16"/>
                <w:lang w:val="en-US"/>
              </w:rPr>
              <w:t> </w:t>
            </w:r>
          </w:p>
        </w:tc>
      </w:tr>
      <w:tr w:rsidR="000731DB" w14:paraId="74701773" w14:textId="77777777">
        <w:trPr>
          <w:trHeight w:val="225"/>
        </w:trPr>
        <w:tc>
          <w:tcPr>
            <w:tcW w:w="540" w:type="dxa"/>
            <w:tcBorders>
              <w:top w:val="single" w:sz="4" w:space="0" w:color="auto"/>
              <w:left w:val="single" w:sz="4" w:space="0" w:color="auto"/>
              <w:bottom w:val="single" w:sz="4" w:space="0" w:color="auto"/>
              <w:right w:val="single" w:sz="4" w:space="0" w:color="auto"/>
            </w:tcBorders>
            <w:vAlign w:val="center"/>
          </w:tcPr>
          <w:p w14:paraId="542FACC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w:t>
            </w:r>
          </w:p>
        </w:tc>
        <w:tc>
          <w:tcPr>
            <w:tcW w:w="6210" w:type="dxa"/>
            <w:tcBorders>
              <w:top w:val="single" w:sz="4" w:space="0" w:color="auto"/>
              <w:left w:val="nil"/>
              <w:bottom w:val="single" w:sz="4" w:space="0" w:color="auto"/>
              <w:right w:val="single" w:sz="4" w:space="0" w:color="auto"/>
            </w:tcBorders>
            <w:vAlign w:val="center"/>
          </w:tcPr>
          <w:p w14:paraId="4404873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ბანკებში განთავსებული ფულადი სახსრების მიხედვით</w:t>
            </w:r>
          </w:p>
        </w:tc>
        <w:tc>
          <w:tcPr>
            <w:tcW w:w="990" w:type="dxa"/>
            <w:tcBorders>
              <w:top w:val="single" w:sz="4" w:space="0" w:color="auto"/>
              <w:left w:val="nil"/>
              <w:bottom w:val="single" w:sz="4" w:space="0" w:color="auto"/>
              <w:right w:val="single" w:sz="4" w:space="0" w:color="auto"/>
            </w:tcBorders>
            <w:vAlign w:val="bottom"/>
          </w:tcPr>
          <w:p w14:paraId="7CC42DE8"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0D2210D3"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16"/>
                <w:szCs w:val="16"/>
                <w:lang w:val="en-US"/>
              </w:rPr>
            </w:pP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6EEC25B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16"/>
                <w:szCs w:val="16"/>
                <w:lang w:val="en-US"/>
              </w:rPr>
            </w:pPr>
            <w:r>
              <w:rPr>
                <w:rFonts w:ascii="Sylfaen" w:hAnsi="Sylfaen" w:cs="Sylfaen"/>
                <w:noProof/>
                <w:sz w:val="16"/>
                <w:szCs w:val="16"/>
                <w:lang w:val="en-US"/>
              </w:rPr>
              <w:t xml:space="preserve">0 </w:t>
            </w:r>
          </w:p>
        </w:tc>
      </w:tr>
      <w:tr w:rsidR="000731DB" w14:paraId="55B4F29A" w14:textId="77777777">
        <w:trPr>
          <w:trHeight w:val="225"/>
        </w:trPr>
        <w:tc>
          <w:tcPr>
            <w:tcW w:w="540" w:type="dxa"/>
            <w:tcBorders>
              <w:top w:val="nil"/>
              <w:left w:val="single" w:sz="4" w:space="0" w:color="auto"/>
              <w:bottom w:val="single" w:sz="4" w:space="0" w:color="auto"/>
              <w:right w:val="single" w:sz="4" w:space="0" w:color="auto"/>
            </w:tcBorders>
            <w:vAlign w:val="center"/>
          </w:tcPr>
          <w:p w14:paraId="0B4090B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2</w:t>
            </w:r>
          </w:p>
        </w:tc>
        <w:tc>
          <w:tcPr>
            <w:tcW w:w="6210" w:type="dxa"/>
            <w:tcBorders>
              <w:top w:val="nil"/>
              <w:left w:val="nil"/>
              <w:bottom w:val="single" w:sz="4" w:space="0" w:color="auto"/>
              <w:right w:val="single" w:sz="4" w:space="0" w:color="auto"/>
            </w:tcBorders>
            <w:vAlign w:val="center"/>
          </w:tcPr>
          <w:p w14:paraId="46FB77C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ფიზიკურ პირებზე გაცემული სესხების მიხედვით</w:t>
            </w:r>
          </w:p>
        </w:tc>
        <w:tc>
          <w:tcPr>
            <w:tcW w:w="990" w:type="dxa"/>
            <w:tcBorders>
              <w:top w:val="nil"/>
              <w:left w:val="nil"/>
              <w:bottom w:val="single" w:sz="4" w:space="0" w:color="auto"/>
              <w:right w:val="single" w:sz="4" w:space="0" w:color="auto"/>
            </w:tcBorders>
            <w:vAlign w:val="bottom"/>
          </w:tcPr>
          <w:p w14:paraId="382F8801"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16"/>
                <w:szCs w:val="16"/>
                <w:lang w:val="en-US"/>
              </w:rPr>
            </w:pPr>
          </w:p>
        </w:tc>
        <w:tc>
          <w:tcPr>
            <w:tcW w:w="1260" w:type="dxa"/>
            <w:tcBorders>
              <w:top w:val="nil"/>
              <w:left w:val="nil"/>
              <w:bottom w:val="single" w:sz="4" w:space="0" w:color="auto"/>
              <w:right w:val="single" w:sz="4" w:space="0" w:color="auto"/>
            </w:tcBorders>
            <w:vAlign w:val="bottom"/>
          </w:tcPr>
          <w:p w14:paraId="12815F5D"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083433D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16"/>
                <w:szCs w:val="16"/>
                <w:lang w:val="en-US"/>
              </w:rPr>
            </w:pPr>
            <w:r>
              <w:rPr>
                <w:rFonts w:ascii="Sylfaen" w:hAnsi="Sylfaen" w:cs="Sylfaen"/>
                <w:noProof/>
                <w:sz w:val="16"/>
                <w:szCs w:val="16"/>
                <w:lang w:val="en-US"/>
              </w:rPr>
              <w:t xml:space="preserve">0 </w:t>
            </w:r>
          </w:p>
        </w:tc>
      </w:tr>
      <w:tr w:rsidR="000731DB" w14:paraId="0C9B4123" w14:textId="77777777">
        <w:trPr>
          <w:trHeight w:val="225"/>
        </w:trPr>
        <w:tc>
          <w:tcPr>
            <w:tcW w:w="540" w:type="dxa"/>
            <w:tcBorders>
              <w:top w:val="nil"/>
              <w:left w:val="single" w:sz="4" w:space="0" w:color="auto"/>
              <w:bottom w:val="single" w:sz="4" w:space="0" w:color="auto"/>
              <w:right w:val="single" w:sz="4" w:space="0" w:color="auto"/>
            </w:tcBorders>
            <w:vAlign w:val="center"/>
          </w:tcPr>
          <w:p w14:paraId="19CBECB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w:t>
            </w:r>
          </w:p>
        </w:tc>
        <w:tc>
          <w:tcPr>
            <w:tcW w:w="6210" w:type="dxa"/>
            <w:tcBorders>
              <w:top w:val="nil"/>
              <w:left w:val="nil"/>
              <w:bottom w:val="single" w:sz="4" w:space="0" w:color="auto"/>
              <w:right w:val="single" w:sz="4" w:space="0" w:color="auto"/>
            </w:tcBorders>
            <w:vAlign w:val="center"/>
          </w:tcPr>
          <w:p w14:paraId="3F44079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იურიდიულ პირებზე გაცემული სესხების მიხედვით</w:t>
            </w:r>
          </w:p>
        </w:tc>
        <w:tc>
          <w:tcPr>
            <w:tcW w:w="990" w:type="dxa"/>
            <w:tcBorders>
              <w:top w:val="nil"/>
              <w:left w:val="nil"/>
              <w:bottom w:val="single" w:sz="4" w:space="0" w:color="auto"/>
              <w:right w:val="single" w:sz="4" w:space="0" w:color="auto"/>
            </w:tcBorders>
            <w:vAlign w:val="bottom"/>
          </w:tcPr>
          <w:p w14:paraId="2FE4C630"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16"/>
                <w:szCs w:val="16"/>
                <w:lang w:val="en-US"/>
              </w:rPr>
            </w:pPr>
          </w:p>
        </w:tc>
        <w:tc>
          <w:tcPr>
            <w:tcW w:w="1260" w:type="dxa"/>
            <w:tcBorders>
              <w:top w:val="nil"/>
              <w:left w:val="nil"/>
              <w:bottom w:val="single" w:sz="4" w:space="0" w:color="auto"/>
              <w:right w:val="single" w:sz="4" w:space="0" w:color="auto"/>
            </w:tcBorders>
            <w:vAlign w:val="bottom"/>
          </w:tcPr>
          <w:p w14:paraId="7693E318"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227C10B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16"/>
                <w:szCs w:val="16"/>
                <w:lang w:val="en-US"/>
              </w:rPr>
            </w:pPr>
            <w:r>
              <w:rPr>
                <w:rFonts w:ascii="Sylfaen" w:hAnsi="Sylfaen" w:cs="Sylfaen"/>
                <w:noProof/>
                <w:sz w:val="16"/>
                <w:szCs w:val="16"/>
                <w:lang w:val="en-US"/>
              </w:rPr>
              <w:t xml:space="preserve">0 </w:t>
            </w:r>
          </w:p>
        </w:tc>
      </w:tr>
      <w:tr w:rsidR="000731DB" w14:paraId="68DD3E3A" w14:textId="77777777">
        <w:trPr>
          <w:trHeight w:val="450"/>
        </w:trPr>
        <w:tc>
          <w:tcPr>
            <w:tcW w:w="540" w:type="dxa"/>
            <w:tcBorders>
              <w:top w:val="nil"/>
              <w:left w:val="single" w:sz="4" w:space="0" w:color="auto"/>
              <w:bottom w:val="single" w:sz="4" w:space="0" w:color="auto"/>
              <w:right w:val="single" w:sz="4" w:space="0" w:color="auto"/>
            </w:tcBorders>
            <w:vAlign w:val="center"/>
          </w:tcPr>
          <w:p w14:paraId="3B1E95B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4</w:t>
            </w:r>
          </w:p>
        </w:tc>
        <w:tc>
          <w:tcPr>
            <w:tcW w:w="6210" w:type="dxa"/>
            <w:tcBorders>
              <w:top w:val="nil"/>
              <w:left w:val="nil"/>
              <w:bottom w:val="single" w:sz="4" w:space="0" w:color="auto"/>
              <w:right w:val="single" w:sz="4" w:space="0" w:color="auto"/>
            </w:tcBorders>
            <w:vAlign w:val="center"/>
          </w:tcPr>
          <w:p w14:paraId="1F62313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შემოსავლები ჯარიმებიდან/საურავებიდან კლიენტებისათვის მიცემული სესხების მიხედვით</w:t>
            </w:r>
          </w:p>
        </w:tc>
        <w:tc>
          <w:tcPr>
            <w:tcW w:w="990" w:type="dxa"/>
            <w:tcBorders>
              <w:top w:val="nil"/>
              <w:left w:val="nil"/>
              <w:bottom w:val="single" w:sz="4" w:space="0" w:color="auto"/>
              <w:right w:val="single" w:sz="4" w:space="0" w:color="auto"/>
            </w:tcBorders>
            <w:vAlign w:val="bottom"/>
          </w:tcPr>
          <w:p w14:paraId="150723D6"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16"/>
                <w:szCs w:val="16"/>
                <w:lang w:val="en-US"/>
              </w:rPr>
            </w:pPr>
          </w:p>
        </w:tc>
        <w:tc>
          <w:tcPr>
            <w:tcW w:w="1260" w:type="dxa"/>
            <w:tcBorders>
              <w:top w:val="nil"/>
              <w:left w:val="nil"/>
              <w:bottom w:val="single" w:sz="4" w:space="0" w:color="auto"/>
              <w:right w:val="single" w:sz="4" w:space="0" w:color="auto"/>
            </w:tcBorders>
            <w:vAlign w:val="bottom"/>
          </w:tcPr>
          <w:p w14:paraId="4DF69133"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072D1DC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16"/>
                <w:szCs w:val="16"/>
                <w:lang w:val="en-US"/>
              </w:rPr>
            </w:pPr>
            <w:r>
              <w:rPr>
                <w:rFonts w:ascii="Sylfaen" w:hAnsi="Sylfaen" w:cs="Sylfaen"/>
                <w:noProof/>
                <w:sz w:val="16"/>
                <w:szCs w:val="16"/>
                <w:lang w:val="en-US"/>
              </w:rPr>
              <w:t xml:space="preserve">0 </w:t>
            </w:r>
          </w:p>
        </w:tc>
      </w:tr>
      <w:tr w:rsidR="000731DB" w14:paraId="0BF17B0A" w14:textId="77777777">
        <w:trPr>
          <w:trHeight w:val="225"/>
        </w:trPr>
        <w:tc>
          <w:tcPr>
            <w:tcW w:w="540" w:type="dxa"/>
            <w:tcBorders>
              <w:top w:val="nil"/>
              <w:left w:val="single" w:sz="4" w:space="0" w:color="auto"/>
              <w:bottom w:val="single" w:sz="4" w:space="0" w:color="auto"/>
              <w:right w:val="single" w:sz="4" w:space="0" w:color="auto"/>
            </w:tcBorders>
            <w:vAlign w:val="center"/>
          </w:tcPr>
          <w:p w14:paraId="0AA9217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5</w:t>
            </w:r>
          </w:p>
        </w:tc>
        <w:tc>
          <w:tcPr>
            <w:tcW w:w="6210" w:type="dxa"/>
            <w:tcBorders>
              <w:top w:val="nil"/>
              <w:left w:val="nil"/>
              <w:bottom w:val="single" w:sz="4" w:space="0" w:color="auto"/>
              <w:right w:val="single" w:sz="4" w:space="0" w:color="auto"/>
            </w:tcBorders>
            <w:vAlign w:val="center"/>
          </w:tcPr>
          <w:p w14:paraId="1575CFB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სხვა საპროცენტო შემოსავლები</w:t>
            </w:r>
          </w:p>
        </w:tc>
        <w:tc>
          <w:tcPr>
            <w:tcW w:w="990" w:type="dxa"/>
            <w:tcBorders>
              <w:top w:val="nil"/>
              <w:left w:val="nil"/>
              <w:bottom w:val="single" w:sz="4" w:space="0" w:color="auto"/>
              <w:right w:val="single" w:sz="4" w:space="0" w:color="auto"/>
            </w:tcBorders>
            <w:vAlign w:val="bottom"/>
          </w:tcPr>
          <w:p w14:paraId="63AF42A6"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16"/>
                <w:szCs w:val="16"/>
                <w:lang w:val="en-US"/>
              </w:rPr>
            </w:pPr>
          </w:p>
        </w:tc>
        <w:tc>
          <w:tcPr>
            <w:tcW w:w="1260" w:type="dxa"/>
            <w:tcBorders>
              <w:top w:val="nil"/>
              <w:left w:val="nil"/>
              <w:bottom w:val="single" w:sz="4" w:space="0" w:color="auto"/>
              <w:right w:val="single" w:sz="4" w:space="0" w:color="auto"/>
            </w:tcBorders>
            <w:vAlign w:val="bottom"/>
          </w:tcPr>
          <w:p w14:paraId="559CD4F6"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7CA2C87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16"/>
                <w:szCs w:val="16"/>
                <w:lang w:val="en-US"/>
              </w:rPr>
            </w:pPr>
            <w:r>
              <w:rPr>
                <w:rFonts w:ascii="Sylfaen" w:hAnsi="Sylfaen" w:cs="Sylfaen"/>
                <w:noProof/>
                <w:sz w:val="16"/>
                <w:szCs w:val="16"/>
                <w:lang w:val="en-US"/>
              </w:rPr>
              <w:t xml:space="preserve">0 </w:t>
            </w:r>
          </w:p>
        </w:tc>
      </w:tr>
      <w:tr w:rsidR="000731DB" w14:paraId="7F121FF0" w14:textId="77777777">
        <w:trPr>
          <w:trHeight w:val="240"/>
        </w:trPr>
        <w:tc>
          <w:tcPr>
            <w:tcW w:w="540" w:type="dxa"/>
            <w:tcBorders>
              <w:top w:val="single" w:sz="4" w:space="0" w:color="auto"/>
              <w:left w:val="single" w:sz="4" w:space="0" w:color="auto"/>
              <w:bottom w:val="single" w:sz="4" w:space="0" w:color="auto"/>
              <w:right w:val="single" w:sz="4" w:space="0" w:color="auto"/>
            </w:tcBorders>
            <w:shd w:val="clear" w:color="auto" w:fill="B4C6E7"/>
            <w:vAlign w:val="center"/>
          </w:tcPr>
          <w:p w14:paraId="4A09E13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16"/>
                <w:szCs w:val="16"/>
                <w:lang w:val="en-US"/>
              </w:rPr>
            </w:pPr>
            <w:r>
              <w:rPr>
                <w:rFonts w:ascii="Sylfaen" w:hAnsi="Sylfaen" w:cs="Sylfaen"/>
                <w:b/>
                <w:bCs/>
                <w:noProof/>
                <w:sz w:val="16"/>
                <w:szCs w:val="16"/>
                <w:lang w:val="en-US"/>
              </w:rPr>
              <w:t>6</w:t>
            </w:r>
          </w:p>
        </w:tc>
        <w:tc>
          <w:tcPr>
            <w:tcW w:w="6210" w:type="dxa"/>
            <w:tcBorders>
              <w:top w:val="single" w:sz="4" w:space="0" w:color="auto"/>
              <w:left w:val="nil"/>
              <w:bottom w:val="single" w:sz="4" w:space="0" w:color="auto"/>
              <w:right w:val="single" w:sz="4" w:space="0" w:color="auto"/>
            </w:tcBorders>
            <w:shd w:val="clear" w:color="auto" w:fill="B4C6E7"/>
            <w:vAlign w:val="center"/>
          </w:tcPr>
          <w:p w14:paraId="78119F6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მთლიანი საპროცენტო შემოსავლები</w:t>
            </w:r>
          </w:p>
        </w:tc>
        <w:tc>
          <w:tcPr>
            <w:tcW w:w="990" w:type="dxa"/>
            <w:tcBorders>
              <w:top w:val="single" w:sz="4" w:space="0" w:color="auto"/>
              <w:left w:val="nil"/>
              <w:bottom w:val="single" w:sz="4" w:space="0" w:color="auto"/>
              <w:right w:val="single" w:sz="4" w:space="0" w:color="auto"/>
            </w:tcBorders>
            <w:shd w:val="clear" w:color="auto" w:fill="B4C6E7"/>
            <w:vAlign w:val="bottom"/>
          </w:tcPr>
          <w:p w14:paraId="571CCA2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xml:space="preserve">0 </w:t>
            </w:r>
          </w:p>
        </w:tc>
        <w:tc>
          <w:tcPr>
            <w:tcW w:w="1260" w:type="dxa"/>
            <w:tcBorders>
              <w:top w:val="single" w:sz="4" w:space="0" w:color="auto"/>
              <w:left w:val="nil"/>
              <w:bottom w:val="single" w:sz="4" w:space="0" w:color="auto"/>
              <w:right w:val="single" w:sz="4" w:space="0" w:color="auto"/>
            </w:tcBorders>
            <w:shd w:val="clear" w:color="auto" w:fill="B4C6E7"/>
            <w:vAlign w:val="bottom"/>
          </w:tcPr>
          <w:p w14:paraId="0684C3C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xml:space="preserve">0 </w:t>
            </w:r>
          </w:p>
        </w:tc>
        <w:tc>
          <w:tcPr>
            <w:tcW w:w="1005" w:type="dxa"/>
            <w:tcBorders>
              <w:top w:val="single" w:sz="4" w:space="0" w:color="auto"/>
              <w:left w:val="nil"/>
              <w:bottom w:val="single" w:sz="4" w:space="0" w:color="auto"/>
              <w:right w:val="single" w:sz="4" w:space="0" w:color="auto"/>
            </w:tcBorders>
            <w:shd w:val="clear" w:color="auto" w:fill="B4C6E7"/>
            <w:vAlign w:val="bottom"/>
          </w:tcPr>
          <w:p w14:paraId="2E57F30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xml:space="preserve">0 </w:t>
            </w:r>
          </w:p>
        </w:tc>
      </w:tr>
      <w:tr w:rsidR="000731DB" w14:paraId="7E94AA11" w14:textId="77777777">
        <w:trPr>
          <w:trHeight w:val="240"/>
        </w:trPr>
        <w:tc>
          <w:tcPr>
            <w:tcW w:w="540" w:type="dxa"/>
            <w:tcBorders>
              <w:top w:val="single" w:sz="4" w:space="0" w:color="auto"/>
              <w:left w:val="nil"/>
              <w:bottom w:val="single" w:sz="4" w:space="0" w:color="auto"/>
              <w:right w:val="nil"/>
            </w:tcBorders>
            <w:vAlign w:val="bottom"/>
          </w:tcPr>
          <w:p w14:paraId="75602B5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6210" w:type="dxa"/>
            <w:tcBorders>
              <w:top w:val="single" w:sz="4" w:space="0" w:color="auto"/>
              <w:left w:val="nil"/>
              <w:bottom w:val="single" w:sz="4" w:space="0" w:color="auto"/>
              <w:right w:val="nil"/>
            </w:tcBorders>
            <w:vAlign w:val="center"/>
          </w:tcPr>
          <w:p w14:paraId="056B1A2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საპროცენტო ხარჯები</w:t>
            </w:r>
          </w:p>
        </w:tc>
        <w:tc>
          <w:tcPr>
            <w:tcW w:w="990" w:type="dxa"/>
            <w:tcBorders>
              <w:top w:val="single" w:sz="4" w:space="0" w:color="auto"/>
              <w:left w:val="nil"/>
              <w:bottom w:val="single" w:sz="4" w:space="0" w:color="auto"/>
              <w:right w:val="nil"/>
            </w:tcBorders>
            <w:vAlign w:val="bottom"/>
          </w:tcPr>
          <w:p w14:paraId="78D6D52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808080"/>
                <w:sz w:val="16"/>
                <w:szCs w:val="16"/>
                <w:lang w:val="en-US"/>
              </w:rPr>
            </w:pPr>
            <w:r>
              <w:rPr>
                <w:rFonts w:ascii="Sylfaen" w:hAnsi="Sylfaen" w:cs="Sylfaen"/>
                <w:b/>
                <w:bCs/>
                <w:noProof/>
                <w:color w:val="808080"/>
                <w:sz w:val="16"/>
                <w:szCs w:val="16"/>
                <w:lang w:val="en-US"/>
              </w:rPr>
              <w:t> </w:t>
            </w:r>
          </w:p>
        </w:tc>
        <w:tc>
          <w:tcPr>
            <w:tcW w:w="1260" w:type="dxa"/>
            <w:tcBorders>
              <w:top w:val="single" w:sz="4" w:space="0" w:color="auto"/>
              <w:left w:val="nil"/>
              <w:bottom w:val="single" w:sz="4" w:space="0" w:color="auto"/>
              <w:right w:val="nil"/>
            </w:tcBorders>
            <w:vAlign w:val="bottom"/>
          </w:tcPr>
          <w:p w14:paraId="64BD3A7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808080"/>
                <w:sz w:val="16"/>
                <w:szCs w:val="16"/>
                <w:lang w:val="en-US"/>
              </w:rPr>
            </w:pPr>
            <w:r>
              <w:rPr>
                <w:rFonts w:ascii="Sylfaen" w:hAnsi="Sylfaen" w:cs="Sylfaen"/>
                <w:b/>
                <w:bCs/>
                <w:noProof/>
                <w:color w:val="808080"/>
                <w:sz w:val="16"/>
                <w:szCs w:val="16"/>
                <w:lang w:val="en-US"/>
              </w:rPr>
              <w:t> </w:t>
            </w:r>
          </w:p>
        </w:tc>
        <w:tc>
          <w:tcPr>
            <w:tcW w:w="1005" w:type="dxa"/>
            <w:tcBorders>
              <w:top w:val="single" w:sz="4" w:space="0" w:color="auto"/>
              <w:left w:val="nil"/>
              <w:bottom w:val="single" w:sz="4" w:space="0" w:color="auto"/>
              <w:right w:val="nil"/>
            </w:tcBorders>
            <w:vAlign w:val="bottom"/>
          </w:tcPr>
          <w:p w14:paraId="4A78279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808080"/>
                <w:sz w:val="16"/>
                <w:szCs w:val="16"/>
                <w:lang w:val="en-US"/>
              </w:rPr>
            </w:pPr>
            <w:r>
              <w:rPr>
                <w:rFonts w:ascii="Sylfaen" w:hAnsi="Sylfaen" w:cs="Sylfaen"/>
                <w:b/>
                <w:bCs/>
                <w:noProof/>
                <w:color w:val="808080"/>
                <w:sz w:val="16"/>
                <w:szCs w:val="16"/>
                <w:lang w:val="en-US"/>
              </w:rPr>
              <w:t> </w:t>
            </w:r>
          </w:p>
        </w:tc>
      </w:tr>
      <w:tr w:rsidR="000731DB" w14:paraId="2DA606BD" w14:textId="77777777">
        <w:trPr>
          <w:trHeight w:val="269"/>
        </w:trPr>
        <w:tc>
          <w:tcPr>
            <w:tcW w:w="540" w:type="dxa"/>
            <w:tcBorders>
              <w:top w:val="single" w:sz="4" w:space="0" w:color="auto"/>
              <w:left w:val="single" w:sz="4" w:space="0" w:color="auto"/>
              <w:bottom w:val="single" w:sz="4" w:space="0" w:color="auto"/>
              <w:right w:val="single" w:sz="4" w:space="0" w:color="auto"/>
            </w:tcBorders>
            <w:vAlign w:val="center"/>
          </w:tcPr>
          <w:p w14:paraId="284D4DE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7</w:t>
            </w:r>
          </w:p>
        </w:tc>
        <w:tc>
          <w:tcPr>
            <w:tcW w:w="6210" w:type="dxa"/>
            <w:tcBorders>
              <w:top w:val="single" w:sz="4" w:space="0" w:color="auto"/>
              <w:left w:val="nil"/>
              <w:bottom w:val="single" w:sz="4" w:space="0" w:color="auto"/>
              <w:right w:val="single" w:sz="4" w:space="0" w:color="auto"/>
            </w:tcBorders>
            <w:vAlign w:val="center"/>
          </w:tcPr>
          <w:p w14:paraId="38B371C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საფინანსო ინსტიტუტებიდან მოზიდულ სახსრებზე გადახდილი პროცენტები</w:t>
            </w:r>
          </w:p>
        </w:tc>
        <w:tc>
          <w:tcPr>
            <w:tcW w:w="990" w:type="dxa"/>
            <w:tcBorders>
              <w:top w:val="single" w:sz="4" w:space="0" w:color="auto"/>
              <w:left w:val="nil"/>
              <w:bottom w:val="single" w:sz="4" w:space="0" w:color="auto"/>
              <w:right w:val="single" w:sz="4" w:space="0" w:color="auto"/>
            </w:tcBorders>
            <w:vAlign w:val="bottom"/>
          </w:tcPr>
          <w:p w14:paraId="5720188F"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055B142C"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122196E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 xml:space="preserve">0 </w:t>
            </w:r>
          </w:p>
        </w:tc>
      </w:tr>
      <w:tr w:rsidR="000731DB" w14:paraId="36930F41" w14:textId="77777777">
        <w:trPr>
          <w:trHeight w:val="450"/>
        </w:trPr>
        <w:tc>
          <w:tcPr>
            <w:tcW w:w="540" w:type="dxa"/>
            <w:tcBorders>
              <w:top w:val="nil"/>
              <w:left w:val="single" w:sz="4" w:space="0" w:color="auto"/>
              <w:bottom w:val="single" w:sz="4" w:space="0" w:color="auto"/>
              <w:right w:val="single" w:sz="4" w:space="0" w:color="auto"/>
            </w:tcBorders>
            <w:vAlign w:val="center"/>
          </w:tcPr>
          <w:p w14:paraId="555D41B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8</w:t>
            </w:r>
          </w:p>
        </w:tc>
        <w:tc>
          <w:tcPr>
            <w:tcW w:w="6210" w:type="dxa"/>
            <w:tcBorders>
              <w:top w:val="nil"/>
              <w:left w:val="nil"/>
              <w:bottom w:val="single" w:sz="4" w:space="0" w:color="auto"/>
              <w:right w:val="single" w:sz="4" w:space="0" w:color="auto"/>
            </w:tcBorders>
            <w:vAlign w:val="center"/>
          </w:tcPr>
          <w:p w14:paraId="75AE3CF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პარტნიორი/ბენეფიციარი პირებისგან ნასესხებ სახსრებზე გადახდილი პროცენტები</w:t>
            </w:r>
          </w:p>
        </w:tc>
        <w:tc>
          <w:tcPr>
            <w:tcW w:w="990" w:type="dxa"/>
            <w:tcBorders>
              <w:top w:val="nil"/>
              <w:left w:val="nil"/>
              <w:bottom w:val="single" w:sz="4" w:space="0" w:color="auto"/>
              <w:right w:val="single" w:sz="4" w:space="0" w:color="auto"/>
            </w:tcBorders>
            <w:vAlign w:val="bottom"/>
          </w:tcPr>
          <w:p w14:paraId="38663191"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43884D22"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5F03F9C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 xml:space="preserve">0 </w:t>
            </w:r>
          </w:p>
        </w:tc>
      </w:tr>
      <w:tr w:rsidR="000731DB" w14:paraId="79474F6D" w14:textId="77777777">
        <w:trPr>
          <w:trHeight w:val="225"/>
        </w:trPr>
        <w:tc>
          <w:tcPr>
            <w:tcW w:w="540" w:type="dxa"/>
            <w:tcBorders>
              <w:top w:val="nil"/>
              <w:left w:val="single" w:sz="4" w:space="0" w:color="auto"/>
              <w:bottom w:val="single" w:sz="4" w:space="0" w:color="auto"/>
              <w:right w:val="single" w:sz="4" w:space="0" w:color="auto"/>
            </w:tcBorders>
            <w:vAlign w:val="center"/>
          </w:tcPr>
          <w:p w14:paraId="42BD0C0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9</w:t>
            </w:r>
          </w:p>
        </w:tc>
        <w:tc>
          <w:tcPr>
            <w:tcW w:w="6210" w:type="dxa"/>
            <w:tcBorders>
              <w:top w:val="nil"/>
              <w:left w:val="nil"/>
              <w:bottom w:val="single" w:sz="4" w:space="0" w:color="auto"/>
              <w:right w:val="single" w:sz="4" w:space="0" w:color="auto"/>
            </w:tcBorders>
            <w:vAlign w:val="center"/>
          </w:tcPr>
          <w:p w14:paraId="6983331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სხვა საპროცენტო ხარჯები</w:t>
            </w:r>
          </w:p>
        </w:tc>
        <w:tc>
          <w:tcPr>
            <w:tcW w:w="990" w:type="dxa"/>
            <w:tcBorders>
              <w:top w:val="nil"/>
              <w:left w:val="nil"/>
              <w:bottom w:val="single" w:sz="4" w:space="0" w:color="auto"/>
              <w:right w:val="single" w:sz="4" w:space="0" w:color="auto"/>
            </w:tcBorders>
            <w:vAlign w:val="bottom"/>
          </w:tcPr>
          <w:p w14:paraId="694C15A7"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26E7A420"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1F902E2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 xml:space="preserve">0 </w:t>
            </w:r>
          </w:p>
        </w:tc>
      </w:tr>
      <w:tr w:rsidR="000731DB" w14:paraId="04034C85" w14:textId="77777777">
        <w:trPr>
          <w:trHeight w:val="287"/>
        </w:trPr>
        <w:tc>
          <w:tcPr>
            <w:tcW w:w="540" w:type="dxa"/>
            <w:tcBorders>
              <w:top w:val="single" w:sz="4" w:space="0" w:color="auto"/>
              <w:left w:val="single" w:sz="4" w:space="0" w:color="auto"/>
              <w:bottom w:val="single" w:sz="4" w:space="0" w:color="auto"/>
              <w:right w:val="single" w:sz="4" w:space="0" w:color="auto"/>
            </w:tcBorders>
            <w:vAlign w:val="center"/>
          </w:tcPr>
          <w:p w14:paraId="3FBF10D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10</w:t>
            </w:r>
          </w:p>
        </w:tc>
        <w:tc>
          <w:tcPr>
            <w:tcW w:w="6210" w:type="dxa"/>
            <w:tcBorders>
              <w:top w:val="single" w:sz="4" w:space="0" w:color="auto"/>
              <w:left w:val="nil"/>
              <w:bottom w:val="single" w:sz="4" w:space="0" w:color="auto"/>
              <w:right w:val="single" w:sz="4" w:space="0" w:color="auto"/>
            </w:tcBorders>
            <w:vAlign w:val="center"/>
          </w:tcPr>
          <w:p w14:paraId="1FF5047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მთლიანი საპროცენტო ხარჯები</w:t>
            </w:r>
          </w:p>
        </w:tc>
        <w:tc>
          <w:tcPr>
            <w:tcW w:w="990" w:type="dxa"/>
            <w:tcBorders>
              <w:top w:val="single" w:sz="4" w:space="0" w:color="auto"/>
              <w:left w:val="nil"/>
              <w:bottom w:val="single" w:sz="4" w:space="0" w:color="auto"/>
              <w:right w:val="single" w:sz="4" w:space="0" w:color="auto"/>
            </w:tcBorders>
            <w:shd w:val="clear" w:color="auto" w:fill="B4C6E7"/>
            <w:vAlign w:val="bottom"/>
          </w:tcPr>
          <w:p w14:paraId="15B8D0E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xml:space="preserve">0 </w:t>
            </w:r>
          </w:p>
        </w:tc>
        <w:tc>
          <w:tcPr>
            <w:tcW w:w="1260" w:type="dxa"/>
            <w:tcBorders>
              <w:top w:val="single" w:sz="4" w:space="0" w:color="auto"/>
              <w:left w:val="nil"/>
              <w:bottom w:val="single" w:sz="4" w:space="0" w:color="auto"/>
              <w:right w:val="single" w:sz="4" w:space="0" w:color="auto"/>
            </w:tcBorders>
            <w:shd w:val="clear" w:color="auto" w:fill="B4C6E7"/>
            <w:vAlign w:val="bottom"/>
          </w:tcPr>
          <w:p w14:paraId="6E31E91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xml:space="preserve">0 </w:t>
            </w: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0BC79DF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xml:space="preserve">0 </w:t>
            </w:r>
          </w:p>
        </w:tc>
      </w:tr>
      <w:tr w:rsidR="000731DB" w14:paraId="5EBDEEF0" w14:textId="77777777">
        <w:trPr>
          <w:trHeight w:val="240"/>
        </w:trPr>
        <w:tc>
          <w:tcPr>
            <w:tcW w:w="540" w:type="dxa"/>
            <w:tcBorders>
              <w:top w:val="single" w:sz="4" w:space="0" w:color="auto"/>
              <w:left w:val="single" w:sz="4" w:space="0" w:color="auto"/>
              <w:bottom w:val="single" w:sz="4" w:space="0" w:color="auto"/>
              <w:right w:val="single" w:sz="4" w:space="0" w:color="auto"/>
            </w:tcBorders>
            <w:shd w:val="clear" w:color="auto" w:fill="B4C6E7"/>
            <w:vAlign w:val="center"/>
          </w:tcPr>
          <w:p w14:paraId="0D9B4A9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11</w:t>
            </w:r>
          </w:p>
        </w:tc>
        <w:tc>
          <w:tcPr>
            <w:tcW w:w="6210" w:type="dxa"/>
            <w:tcBorders>
              <w:top w:val="single" w:sz="4" w:space="0" w:color="auto"/>
              <w:left w:val="nil"/>
              <w:bottom w:val="single" w:sz="4" w:space="0" w:color="auto"/>
              <w:right w:val="single" w:sz="4" w:space="0" w:color="auto"/>
            </w:tcBorders>
            <w:shd w:val="clear" w:color="auto" w:fill="B4C6E7"/>
            <w:vAlign w:val="center"/>
          </w:tcPr>
          <w:p w14:paraId="1989F04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წმინდა საპროცენტო შემოსავალი</w:t>
            </w:r>
          </w:p>
        </w:tc>
        <w:tc>
          <w:tcPr>
            <w:tcW w:w="990" w:type="dxa"/>
            <w:tcBorders>
              <w:top w:val="single" w:sz="4" w:space="0" w:color="auto"/>
              <w:left w:val="nil"/>
              <w:bottom w:val="single" w:sz="4" w:space="0" w:color="auto"/>
              <w:right w:val="single" w:sz="4" w:space="0" w:color="auto"/>
            </w:tcBorders>
            <w:shd w:val="clear" w:color="auto" w:fill="B4C6E7"/>
            <w:vAlign w:val="bottom"/>
          </w:tcPr>
          <w:p w14:paraId="5BD4AB9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xml:space="preserve">0 </w:t>
            </w:r>
          </w:p>
        </w:tc>
        <w:tc>
          <w:tcPr>
            <w:tcW w:w="1260" w:type="dxa"/>
            <w:tcBorders>
              <w:top w:val="single" w:sz="4" w:space="0" w:color="auto"/>
              <w:left w:val="nil"/>
              <w:bottom w:val="single" w:sz="4" w:space="0" w:color="auto"/>
              <w:right w:val="single" w:sz="4" w:space="0" w:color="auto"/>
            </w:tcBorders>
            <w:shd w:val="clear" w:color="auto" w:fill="B4C6E7"/>
            <w:vAlign w:val="bottom"/>
          </w:tcPr>
          <w:p w14:paraId="08C69B3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xml:space="preserve">0 </w:t>
            </w: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463E4A8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xml:space="preserve">0 </w:t>
            </w:r>
          </w:p>
        </w:tc>
      </w:tr>
      <w:tr w:rsidR="000731DB" w14:paraId="065707BB" w14:textId="77777777">
        <w:trPr>
          <w:trHeight w:val="240"/>
        </w:trPr>
        <w:tc>
          <w:tcPr>
            <w:tcW w:w="540" w:type="dxa"/>
            <w:tcBorders>
              <w:top w:val="single" w:sz="4" w:space="0" w:color="auto"/>
              <w:left w:val="nil"/>
              <w:bottom w:val="single" w:sz="4" w:space="0" w:color="auto"/>
              <w:right w:val="nil"/>
            </w:tcBorders>
            <w:vAlign w:val="bottom"/>
          </w:tcPr>
          <w:p w14:paraId="37845B7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lastRenderedPageBreak/>
              <w:t> </w:t>
            </w:r>
          </w:p>
        </w:tc>
        <w:tc>
          <w:tcPr>
            <w:tcW w:w="6210" w:type="dxa"/>
            <w:tcBorders>
              <w:top w:val="single" w:sz="4" w:space="0" w:color="auto"/>
              <w:left w:val="nil"/>
              <w:bottom w:val="single" w:sz="4" w:space="0" w:color="auto"/>
              <w:right w:val="nil"/>
            </w:tcBorders>
            <w:vAlign w:val="center"/>
          </w:tcPr>
          <w:p w14:paraId="6BB665E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არასაპროცენტო შემოსავლები</w:t>
            </w:r>
          </w:p>
        </w:tc>
        <w:tc>
          <w:tcPr>
            <w:tcW w:w="990" w:type="dxa"/>
            <w:tcBorders>
              <w:top w:val="single" w:sz="4" w:space="0" w:color="auto"/>
              <w:left w:val="nil"/>
              <w:bottom w:val="single" w:sz="4" w:space="0" w:color="auto"/>
              <w:right w:val="nil"/>
            </w:tcBorders>
            <w:vAlign w:val="bottom"/>
          </w:tcPr>
          <w:p w14:paraId="4F70688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808080"/>
                <w:sz w:val="16"/>
                <w:szCs w:val="16"/>
                <w:lang w:val="en-US"/>
              </w:rPr>
            </w:pPr>
            <w:r>
              <w:rPr>
                <w:rFonts w:ascii="Sylfaen" w:hAnsi="Sylfaen" w:cs="Sylfaen"/>
                <w:b/>
                <w:bCs/>
                <w:noProof/>
                <w:color w:val="808080"/>
                <w:sz w:val="16"/>
                <w:szCs w:val="16"/>
                <w:lang w:val="en-US"/>
              </w:rPr>
              <w:t> </w:t>
            </w:r>
          </w:p>
        </w:tc>
        <w:tc>
          <w:tcPr>
            <w:tcW w:w="1260" w:type="dxa"/>
            <w:tcBorders>
              <w:top w:val="single" w:sz="4" w:space="0" w:color="auto"/>
              <w:left w:val="nil"/>
              <w:bottom w:val="single" w:sz="4" w:space="0" w:color="auto"/>
              <w:right w:val="nil"/>
            </w:tcBorders>
            <w:vAlign w:val="bottom"/>
          </w:tcPr>
          <w:p w14:paraId="26669E3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808080"/>
                <w:sz w:val="16"/>
                <w:szCs w:val="16"/>
                <w:lang w:val="en-US"/>
              </w:rPr>
            </w:pPr>
            <w:r>
              <w:rPr>
                <w:rFonts w:ascii="Sylfaen" w:hAnsi="Sylfaen" w:cs="Sylfaen"/>
                <w:b/>
                <w:bCs/>
                <w:noProof/>
                <w:color w:val="808080"/>
                <w:sz w:val="16"/>
                <w:szCs w:val="16"/>
                <w:lang w:val="en-US"/>
              </w:rPr>
              <w:t> </w:t>
            </w:r>
          </w:p>
        </w:tc>
        <w:tc>
          <w:tcPr>
            <w:tcW w:w="1005" w:type="dxa"/>
            <w:tcBorders>
              <w:top w:val="single" w:sz="4" w:space="0" w:color="auto"/>
              <w:left w:val="nil"/>
              <w:bottom w:val="single" w:sz="4" w:space="0" w:color="auto"/>
              <w:right w:val="nil"/>
            </w:tcBorders>
            <w:vAlign w:val="bottom"/>
          </w:tcPr>
          <w:p w14:paraId="49D187E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808080"/>
                <w:sz w:val="16"/>
                <w:szCs w:val="16"/>
                <w:lang w:val="en-US"/>
              </w:rPr>
            </w:pPr>
            <w:r>
              <w:rPr>
                <w:rFonts w:ascii="Sylfaen" w:hAnsi="Sylfaen" w:cs="Sylfaen"/>
                <w:b/>
                <w:bCs/>
                <w:noProof/>
                <w:color w:val="808080"/>
                <w:sz w:val="16"/>
                <w:szCs w:val="16"/>
                <w:lang w:val="en-US"/>
              </w:rPr>
              <w:t> </w:t>
            </w:r>
          </w:p>
        </w:tc>
      </w:tr>
      <w:tr w:rsidR="000731DB" w14:paraId="54DAC35A" w14:textId="77777777">
        <w:trPr>
          <w:trHeight w:val="225"/>
        </w:trPr>
        <w:tc>
          <w:tcPr>
            <w:tcW w:w="540" w:type="dxa"/>
            <w:tcBorders>
              <w:top w:val="single" w:sz="4" w:space="0" w:color="auto"/>
              <w:left w:val="single" w:sz="4" w:space="0" w:color="auto"/>
              <w:bottom w:val="single" w:sz="4" w:space="0" w:color="auto"/>
              <w:right w:val="single" w:sz="4" w:space="0" w:color="auto"/>
            </w:tcBorders>
            <w:vAlign w:val="center"/>
          </w:tcPr>
          <w:p w14:paraId="53D0328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12</w:t>
            </w:r>
          </w:p>
        </w:tc>
        <w:tc>
          <w:tcPr>
            <w:tcW w:w="6210" w:type="dxa"/>
            <w:tcBorders>
              <w:top w:val="single" w:sz="4" w:space="0" w:color="auto"/>
              <w:left w:val="nil"/>
              <w:bottom w:val="single" w:sz="4" w:space="0" w:color="auto"/>
              <w:right w:val="single" w:sz="4" w:space="0" w:color="auto"/>
            </w:tcBorders>
            <w:vAlign w:val="center"/>
          </w:tcPr>
          <w:p w14:paraId="752E40B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წმინდა საკომისიო და სხვა შემოსავლები მომსახურეობის მიხედვით</w:t>
            </w:r>
          </w:p>
        </w:tc>
        <w:tc>
          <w:tcPr>
            <w:tcW w:w="990" w:type="dxa"/>
            <w:tcBorders>
              <w:top w:val="single" w:sz="4" w:space="0" w:color="auto"/>
              <w:left w:val="nil"/>
              <w:bottom w:val="single" w:sz="4" w:space="0" w:color="auto"/>
              <w:right w:val="single" w:sz="4" w:space="0" w:color="auto"/>
            </w:tcBorders>
            <w:shd w:val="clear" w:color="auto" w:fill="B4C6E7"/>
            <w:vAlign w:val="bottom"/>
          </w:tcPr>
          <w:p w14:paraId="0A75EC7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 xml:space="preserve">0 </w:t>
            </w:r>
          </w:p>
        </w:tc>
        <w:tc>
          <w:tcPr>
            <w:tcW w:w="1260" w:type="dxa"/>
            <w:tcBorders>
              <w:top w:val="single" w:sz="4" w:space="0" w:color="auto"/>
              <w:left w:val="nil"/>
              <w:bottom w:val="single" w:sz="4" w:space="0" w:color="auto"/>
              <w:right w:val="single" w:sz="4" w:space="0" w:color="auto"/>
            </w:tcBorders>
            <w:shd w:val="clear" w:color="auto" w:fill="B4C6E7"/>
            <w:vAlign w:val="bottom"/>
          </w:tcPr>
          <w:p w14:paraId="68FCB95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 xml:space="preserve">0 </w:t>
            </w: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425F15F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 xml:space="preserve">0 </w:t>
            </w:r>
          </w:p>
        </w:tc>
      </w:tr>
      <w:tr w:rsidR="000731DB" w14:paraId="4ECFE613" w14:textId="77777777">
        <w:trPr>
          <w:trHeight w:val="225"/>
        </w:trPr>
        <w:tc>
          <w:tcPr>
            <w:tcW w:w="540" w:type="dxa"/>
            <w:tcBorders>
              <w:top w:val="nil"/>
              <w:left w:val="single" w:sz="4" w:space="0" w:color="auto"/>
              <w:bottom w:val="single" w:sz="4" w:space="0" w:color="auto"/>
              <w:right w:val="single" w:sz="4" w:space="0" w:color="auto"/>
            </w:tcBorders>
            <w:vAlign w:val="center"/>
          </w:tcPr>
          <w:p w14:paraId="678541F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12.1</w:t>
            </w:r>
          </w:p>
        </w:tc>
        <w:tc>
          <w:tcPr>
            <w:tcW w:w="6210" w:type="dxa"/>
            <w:tcBorders>
              <w:top w:val="nil"/>
              <w:left w:val="nil"/>
              <w:bottom w:val="single" w:sz="4" w:space="0" w:color="auto"/>
              <w:right w:val="single" w:sz="4" w:space="0" w:color="auto"/>
            </w:tcBorders>
            <w:vAlign w:val="center"/>
          </w:tcPr>
          <w:p w14:paraId="7E416F2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i/>
                <w:iCs/>
                <w:noProof/>
                <w:sz w:val="16"/>
                <w:szCs w:val="16"/>
                <w:lang w:val="en-US"/>
              </w:rPr>
            </w:pPr>
            <w:r>
              <w:rPr>
                <w:rFonts w:ascii="Sylfaen" w:hAnsi="Sylfaen" w:cs="Sylfaen"/>
                <w:i/>
                <w:iCs/>
                <w:noProof/>
                <w:sz w:val="16"/>
                <w:szCs w:val="16"/>
                <w:lang w:val="en-US"/>
              </w:rPr>
              <w:t xml:space="preserve"> </w:t>
            </w:r>
            <w:r>
              <w:rPr>
                <w:rFonts w:ascii="Sylfaen" w:eastAsia="Times New Roman" w:hAnsi="Sylfaen" w:cs="Sylfaen"/>
                <w:i/>
                <w:iCs/>
                <w:noProof/>
                <w:sz w:val="16"/>
                <w:szCs w:val="16"/>
                <w:lang w:val="en-US"/>
              </w:rPr>
              <w:t>საკომისიო და სხვა შემოსავლები გაწეული მომს. მიხედვით</w:t>
            </w:r>
          </w:p>
        </w:tc>
        <w:tc>
          <w:tcPr>
            <w:tcW w:w="990" w:type="dxa"/>
            <w:tcBorders>
              <w:top w:val="nil"/>
              <w:left w:val="nil"/>
              <w:bottom w:val="single" w:sz="4" w:space="0" w:color="auto"/>
              <w:right w:val="single" w:sz="4" w:space="0" w:color="auto"/>
            </w:tcBorders>
            <w:vAlign w:val="bottom"/>
          </w:tcPr>
          <w:p w14:paraId="2F515E98"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i/>
                <w:iCs/>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5FA6AEC8"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i/>
                <w:iCs/>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188C060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i/>
                <w:iCs/>
                <w:noProof/>
                <w:sz w:val="16"/>
                <w:szCs w:val="16"/>
                <w:lang w:val="en-US"/>
              </w:rPr>
            </w:pPr>
            <w:r>
              <w:rPr>
                <w:rFonts w:ascii="Sylfaen" w:eastAsia="Times New Roman" w:hAnsi="Sylfaen" w:cs="Sylfaen"/>
                <w:i/>
                <w:iCs/>
                <w:noProof/>
                <w:sz w:val="16"/>
                <w:szCs w:val="16"/>
                <w:lang w:val="en-US"/>
              </w:rPr>
              <w:t xml:space="preserve">0 </w:t>
            </w:r>
          </w:p>
        </w:tc>
      </w:tr>
      <w:tr w:rsidR="000731DB" w14:paraId="7D86C65C" w14:textId="77777777">
        <w:trPr>
          <w:trHeight w:val="225"/>
        </w:trPr>
        <w:tc>
          <w:tcPr>
            <w:tcW w:w="540" w:type="dxa"/>
            <w:tcBorders>
              <w:top w:val="nil"/>
              <w:left w:val="single" w:sz="4" w:space="0" w:color="auto"/>
              <w:bottom w:val="single" w:sz="4" w:space="0" w:color="auto"/>
              <w:right w:val="single" w:sz="4" w:space="0" w:color="auto"/>
            </w:tcBorders>
            <w:vAlign w:val="center"/>
          </w:tcPr>
          <w:p w14:paraId="18BA553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12.2</w:t>
            </w:r>
          </w:p>
        </w:tc>
        <w:tc>
          <w:tcPr>
            <w:tcW w:w="6210" w:type="dxa"/>
            <w:tcBorders>
              <w:top w:val="nil"/>
              <w:left w:val="nil"/>
              <w:bottom w:val="single" w:sz="4" w:space="0" w:color="auto"/>
              <w:right w:val="single" w:sz="4" w:space="0" w:color="auto"/>
            </w:tcBorders>
            <w:vAlign w:val="center"/>
          </w:tcPr>
          <w:p w14:paraId="3F63476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i/>
                <w:iCs/>
                <w:noProof/>
                <w:sz w:val="16"/>
                <w:szCs w:val="16"/>
                <w:lang w:val="en-US"/>
              </w:rPr>
            </w:pPr>
            <w:r>
              <w:rPr>
                <w:rFonts w:ascii="Sylfaen" w:hAnsi="Sylfaen" w:cs="Sylfaen"/>
                <w:i/>
                <w:iCs/>
                <w:noProof/>
                <w:sz w:val="16"/>
                <w:szCs w:val="16"/>
                <w:lang w:val="en-US"/>
              </w:rPr>
              <w:t xml:space="preserve"> </w:t>
            </w:r>
            <w:r>
              <w:rPr>
                <w:rFonts w:ascii="Sylfaen" w:eastAsia="Times New Roman" w:hAnsi="Sylfaen" w:cs="Sylfaen"/>
                <w:i/>
                <w:iCs/>
                <w:noProof/>
                <w:sz w:val="16"/>
                <w:szCs w:val="16"/>
                <w:lang w:val="en-US"/>
              </w:rPr>
              <w:t>საკომისიო და სხვა ხარჯები მიღებული მომს. მიხედვით</w:t>
            </w:r>
          </w:p>
        </w:tc>
        <w:tc>
          <w:tcPr>
            <w:tcW w:w="990" w:type="dxa"/>
            <w:tcBorders>
              <w:top w:val="nil"/>
              <w:left w:val="nil"/>
              <w:bottom w:val="single" w:sz="4" w:space="0" w:color="auto"/>
              <w:right w:val="single" w:sz="4" w:space="0" w:color="auto"/>
            </w:tcBorders>
            <w:vAlign w:val="bottom"/>
          </w:tcPr>
          <w:p w14:paraId="5EB69434"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i/>
                <w:iCs/>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1D6076AB"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i/>
                <w:iCs/>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18B5478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i/>
                <w:iCs/>
                <w:noProof/>
                <w:sz w:val="16"/>
                <w:szCs w:val="16"/>
                <w:lang w:val="en-US"/>
              </w:rPr>
            </w:pPr>
            <w:r>
              <w:rPr>
                <w:rFonts w:ascii="Sylfaen" w:eastAsia="Times New Roman" w:hAnsi="Sylfaen" w:cs="Sylfaen"/>
                <w:i/>
                <w:iCs/>
                <w:noProof/>
                <w:sz w:val="16"/>
                <w:szCs w:val="16"/>
                <w:lang w:val="en-US"/>
              </w:rPr>
              <w:t xml:space="preserve">0 </w:t>
            </w:r>
          </w:p>
        </w:tc>
      </w:tr>
      <w:tr w:rsidR="000731DB" w14:paraId="0ECE0F2B" w14:textId="77777777">
        <w:trPr>
          <w:trHeight w:val="225"/>
        </w:trPr>
        <w:tc>
          <w:tcPr>
            <w:tcW w:w="540" w:type="dxa"/>
            <w:tcBorders>
              <w:top w:val="nil"/>
              <w:left w:val="single" w:sz="4" w:space="0" w:color="auto"/>
              <w:bottom w:val="single" w:sz="4" w:space="0" w:color="auto"/>
              <w:right w:val="single" w:sz="4" w:space="0" w:color="auto"/>
            </w:tcBorders>
            <w:vAlign w:val="center"/>
          </w:tcPr>
          <w:p w14:paraId="3674A4F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13</w:t>
            </w:r>
          </w:p>
        </w:tc>
        <w:tc>
          <w:tcPr>
            <w:tcW w:w="6210" w:type="dxa"/>
            <w:tcBorders>
              <w:top w:val="nil"/>
              <w:left w:val="nil"/>
              <w:bottom w:val="single" w:sz="4" w:space="0" w:color="auto"/>
              <w:right w:val="single" w:sz="4" w:space="0" w:color="auto"/>
            </w:tcBorders>
            <w:vAlign w:val="center"/>
          </w:tcPr>
          <w:p w14:paraId="33E9872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მოგება (ზარალი) ვალუტის ყიდვა–გაყიდვის ოპერაციებიდან</w:t>
            </w:r>
          </w:p>
        </w:tc>
        <w:tc>
          <w:tcPr>
            <w:tcW w:w="990" w:type="dxa"/>
            <w:tcBorders>
              <w:top w:val="nil"/>
              <w:left w:val="nil"/>
              <w:bottom w:val="single" w:sz="4" w:space="0" w:color="auto"/>
              <w:right w:val="single" w:sz="4" w:space="0" w:color="auto"/>
            </w:tcBorders>
            <w:vAlign w:val="bottom"/>
          </w:tcPr>
          <w:p w14:paraId="20F29A78"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161CA305"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63A6BDD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16"/>
                <w:szCs w:val="16"/>
                <w:lang w:val="en-US"/>
              </w:rPr>
            </w:pPr>
            <w:r>
              <w:rPr>
                <w:rFonts w:ascii="Sylfaen" w:hAnsi="Sylfaen" w:cs="Sylfaen"/>
                <w:noProof/>
                <w:sz w:val="16"/>
                <w:szCs w:val="16"/>
                <w:lang w:val="en-US"/>
              </w:rPr>
              <w:t>0</w:t>
            </w:r>
          </w:p>
        </w:tc>
      </w:tr>
      <w:tr w:rsidR="000731DB" w14:paraId="24A4977D" w14:textId="77777777">
        <w:trPr>
          <w:trHeight w:val="225"/>
        </w:trPr>
        <w:tc>
          <w:tcPr>
            <w:tcW w:w="540" w:type="dxa"/>
            <w:tcBorders>
              <w:top w:val="nil"/>
              <w:left w:val="single" w:sz="4" w:space="0" w:color="auto"/>
              <w:bottom w:val="single" w:sz="4" w:space="0" w:color="auto"/>
              <w:right w:val="single" w:sz="4" w:space="0" w:color="auto"/>
            </w:tcBorders>
            <w:vAlign w:val="center"/>
          </w:tcPr>
          <w:p w14:paraId="1228963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14</w:t>
            </w:r>
          </w:p>
        </w:tc>
        <w:tc>
          <w:tcPr>
            <w:tcW w:w="6210" w:type="dxa"/>
            <w:tcBorders>
              <w:top w:val="nil"/>
              <w:left w:val="nil"/>
              <w:bottom w:val="single" w:sz="4" w:space="0" w:color="auto"/>
              <w:right w:val="single" w:sz="4" w:space="0" w:color="auto"/>
            </w:tcBorders>
            <w:vAlign w:val="center"/>
          </w:tcPr>
          <w:p w14:paraId="3A17EBF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მოგება (ზარალი) სავალუტო სახსრების გადაფასებიდან</w:t>
            </w:r>
          </w:p>
        </w:tc>
        <w:tc>
          <w:tcPr>
            <w:tcW w:w="990" w:type="dxa"/>
            <w:tcBorders>
              <w:top w:val="nil"/>
              <w:left w:val="nil"/>
              <w:bottom w:val="single" w:sz="4" w:space="0" w:color="auto"/>
              <w:right w:val="single" w:sz="4" w:space="0" w:color="auto"/>
            </w:tcBorders>
            <w:vAlign w:val="bottom"/>
          </w:tcPr>
          <w:p w14:paraId="42C5163C"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1DF2E706"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0A9581E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 xml:space="preserve">0 </w:t>
            </w:r>
          </w:p>
        </w:tc>
      </w:tr>
      <w:tr w:rsidR="000731DB" w14:paraId="3EDFE908" w14:textId="77777777">
        <w:trPr>
          <w:trHeight w:val="225"/>
        </w:trPr>
        <w:tc>
          <w:tcPr>
            <w:tcW w:w="540" w:type="dxa"/>
            <w:tcBorders>
              <w:top w:val="nil"/>
              <w:left w:val="single" w:sz="4" w:space="0" w:color="auto"/>
              <w:bottom w:val="single" w:sz="4" w:space="0" w:color="auto"/>
              <w:right w:val="single" w:sz="4" w:space="0" w:color="auto"/>
            </w:tcBorders>
            <w:vAlign w:val="center"/>
          </w:tcPr>
          <w:p w14:paraId="59546ED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15</w:t>
            </w:r>
          </w:p>
        </w:tc>
        <w:tc>
          <w:tcPr>
            <w:tcW w:w="6210" w:type="dxa"/>
            <w:tcBorders>
              <w:top w:val="nil"/>
              <w:left w:val="nil"/>
              <w:bottom w:val="single" w:sz="4" w:space="0" w:color="auto"/>
              <w:right w:val="single" w:sz="4" w:space="0" w:color="auto"/>
            </w:tcBorders>
            <w:vAlign w:val="center"/>
          </w:tcPr>
          <w:p w14:paraId="172C7B6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მოგება (ზარალი) ქონების გაყიდვიდან</w:t>
            </w:r>
          </w:p>
        </w:tc>
        <w:tc>
          <w:tcPr>
            <w:tcW w:w="990" w:type="dxa"/>
            <w:tcBorders>
              <w:top w:val="nil"/>
              <w:left w:val="nil"/>
              <w:bottom w:val="single" w:sz="4" w:space="0" w:color="auto"/>
              <w:right w:val="single" w:sz="4" w:space="0" w:color="auto"/>
            </w:tcBorders>
            <w:vAlign w:val="bottom"/>
          </w:tcPr>
          <w:p w14:paraId="20861334"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529B78FF"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317DB6F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 xml:space="preserve">0 </w:t>
            </w:r>
          </w:p>
        </w:tc>
      </w:tr>
      <w:tr w:rsidR="000731DB" w14:paraId="0E0E0393" w14:textId="77777777">
        <w:trPr>
          <w:trHeight w:val="225"/>
        </w:trPr>
        <w:tc>
          <w:tcPr>
            <w:tcW w:w="540" w:type="dxa"/>
            <w:tcBorders>
              <w:top w:val="nil"/>
              <w:left w:val="single" w:sz="4" w:space="0" w:color="auto"/>
              <w:bottom w:val="single" w:sz="4" w:space="0" w:color="auto"/>
              <w:right w:val="single" w:sz="4" w:space="0" w:color="auto"/>
            </w:tcBorders>
            <w:vAlign w:val="center"/>
          </w:tcPr>
          <w:p w14:paraId="2EFBBB9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16</w:t>
            </w:r>
          </w:p>
        </w:tc>
        <w:tc>
          <w:tcPr>
            <w:tcW w:w="6210" w:type="dxa"/>
            <w:tcBorders>
              <w:top w:val="nil"/>
              <w:left w:val="nil"/>
              <w:bottom w:val="single" w:sz="4" w:space="0" w:color="auto"/>
              <w:right w:val="single" w:sz="4" w:space="0" w:color="auto"/>
            </w:tcBorders>
            <w:vAlign w:val="center"/>
          </w:tcPr>
          <w:p w14:paraId="0A574D1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სხვა არასაპროცენტო შემოსავლები</w:t>
            </w:r>
          </w:p>
        </w:tc>
        <w:tc>
          <w:tcPr>
            <w:tcW w:w="990" w:type="dxa"/>
            <w:tcBorders>
              <w:top w:val="nil"/>
              <w:left w:val="nil"/>
              <w:bottom w:val="single" w:sz="4" w:space="0" w:color="auto"/>
              <w:right w:val="single" w:sz="4" w:space="0" w:color="auto"/>
            </w:tcBorders>
            <w:vAlign w:val="bottom"/>
          </w:tcPr>
          <w:p w14:paraId="52364E84"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086EF6E6"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240279F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 xml:space="preserve">0 </w:t>
            </w:r>
          </w:p>
        </w:tc>
      </w:tr>
      <w:tr w:rsidR="000731DB" w14:paraId="73201D84" w14:textId="77777777">
        <w:trPr>
          <w:trHeight w:val="240"/>
        </w:trPr>
        <w:tc>
          <w:tcPr>
            <w:tcW w:w="540" w:type="dxa"/>
            <w:tcBorders>
              <w:top w:val="single" w:sz="4" w:space="0" w:color="auto"/>
              <w:left w:val="single" w:sz="4" w:space="0" w:color="auto"/>
              <w:bottom w:val="single" w:sz="4" w:space="0" w:color="auto"/>
              <w:right w:val="single" w:sz="4" w:space="0" w:color="auto"/>
            </w:tcBorders>
            <w:shd w:val="clear" w:color="auto" w:fill="B4C6E7"/>
            <w:vAlign w:val="center"/>
          </w:tcPr>
          <w:p w14:paraId="4AABE82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16"/>
                <w:szCs w:val="16"/>
                <w:lang w:val="en-US"/>
              </w:rPr>
            </w:pPr>
            <w:r>
              <w:rPr>
                <w:rFonts w:ascii="Sylfaen" w:hAnsi="Sylfaen" w:cs="Sylfaen"/>
                <w:b/>
                <w:bCs/>
                <w:noProof/>
                <w:sz w:val="16"/>
                <w:szCs w:val="16"/>
                <w:lang w:val="en-US"/>
              </w:rPr>
              <w:t>17</w:t>
            </w:r>
          </w:p>
        </w:tc>
        <w:tc>
          <w:tcPr>
            <w:tcW w:w="6210" w:type="dxa"/>
            <w:tcBorders>
              <w:top w:val="single" w:sz="4" w:space="0" w:color="auto"/>
              <w:left w:val="nil"/>
              <w:bottom w:val="single" w:sz="4" w:space="0" w:color="auto"/>
              <w:right w:val="single" w:sz="4" w:space="0" w:color="auto"/>
            </w:tcBorders>
            <w:shd w:val="clear" w:color="auto" w:fill="B4C6E7"/>
            <w:vAlign w:val="center"/>
          </w:tcPr>
          <w:p w14:paraId="3FF5300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მთლიანი არასაპროცენტო შემოსავლები</w:t>
            </w:r>
          </w:p>
        </w:tc>
        <w:tc>
          <w:tcPr>
            <w:tcW w:w="990" w:type="dxa"/>
            <w:tcBorders>
              <w:top w:val="single" w:sz="4" w:space="0" w:color="auto"/>
              <w:left w:val="nil"/>
              <w:bottom w:val="single" w:sz="4" w:space="0" w:color="auto"/>
              <w:right w:val="single" w:sz="4" w:space="0" w:color="auto"/>
            </w:tcBorders>
            <w:shd w:val="clear" w:color="auto" w:fill="B4C6E7"/>
            <w:vAlign w:val="bottom"/>
          </w:tcPr>
          <w:p w14:paraId="3C3F4D1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xml:space="preserve">0 </w:t>
            </w:r>
          </w:p>
        </w:tc>
        <w:tc>
          <w:tcPr>
            <w:tcW w:w="1260" w:type="dxa"/>
            <w:tcBorders>
              <w:top w:val="single" w:sz="4" w:space="0" w:color="auto"/>
              <w:left w:val="nil"/>
              <w:bottom w:val="single" w:sz="4" w:space="0" w:color="auto"/>
              <w:right w:val="single" w:sz="4" w:space="0" w:color="auto"/>
            </w:tcBorders>
            <w:shd w:val="clear" w:color="auto" w:fill="B4C6E7"/>
            <w:vAlign w:val="bottom"/>
          </w:tcPr>
          <w:p w14:paraId="637C293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xml:space="preserve">0 </w:t>
            </w: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2D460AF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xml:space="preserve">0 </w:t>
            </w:r>
          </w:p>
        </w:tc>
      </w:tr>
      <w:tr w:rsidR="000731DB" w14:paraId="2C8711D7" w14:textId="77777777">
        <w:trPr>
          <w:trHeight w:val="240"/>
        </w:trPr>
        <w:tc>
          <w:tcPr>
            <w:tcW w:w="540" w:type="dxa"/>
            <w:tcBorders>
              <w:top w:val="single" w:sz="4" w:space="0" w:color="auto"/>
              <w:left w:val="nil"/>
              <w:bottom w:val="single" w:sz="4" w:space="0" w:color="auto"/>
              <w:right w:val="nil"/>
            </w:tcBorders>
            <w:vAlign w:val="bottom"/>
          </w:tcPr>
          <w:p w14:paraId="3219451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6210" w:type="dxa"/>
            <w:tcBorders>
              <w:top w:val="single" w:sz="4" w:space="0" w:color="auto"/>
              <w:left w:val="nil"/>
              <w:bottom w:val="single" w:sz="4" w:space="0" w:color="auto"/>
              <w:right w:val="nil"/>
            </w:tcBorders>
            <w:vAlign w:val="center"/>
          </w:tcPr>
          <w:p w14:paraId="0E7C722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არასაპროცენტო ხარჯები</w:t>
            </w:r>
          </w:p>
        </w:tc>
        <w:tc>
          <w:tcPr>
            <w:tcW w:w="990" w:type="dxa"/>
            <w:tcBorders>
              <w:top w:val="single" w:sz="4" w:space="0" w:color="auto"/>
              <w:left w:val="nil"/>
              <w:bottom w:val="single" w:sz="4" w:space="0" w:color="auto"/>
              <w:right w:val="nil"/>
            </w:tcBorders>
            <w:vAlign w:val="bottom"/>
          </w:tcPr>
          <w:p w14:paraId="5734F4A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808080"/>
                <w:sz w:val="16"/>
                <w:szCs w:val="16"/>
                <w:lang w:val="en-US"/>
              </w:rPr>
            </w:pPr>
            <w:r>
              <w:rPr>
                <w:rFonts w:ascii="Sylfaen" w:hAnsi="Sylfaen" w:cs="Sylfaen"/>
                <w:b/>
                <w:bCs/>
                <w:noProof/>
                <w:color w:val="808080"/>
                <w:sz w:val="16"/>
                <w:szCs w:val="16"/>
                <w:lang w:val="en-US"/>
              </w:rPr>
              <w:t> </w:t>
            </w:r>
          </w:p>
        </w:tc>
        <w:tc>
          <w:tcPr>
            <w:tcW w:w="1260" w:type="dxa"/>
            <w:tcBorders>
              <w:top w:val="single" w:sz="4" w:space="0" w:color="auto"/>
              <w:left w:val="nil"/>
              <w:bottom w:val="single" w:sz="4" w:space="0" w:color="auto"/>
              <w:right w:val="nil"/>
            </w:tcBorders>
            <w:vAlign w:val="bottom"/>
          </w:tcPr>
          <w:p w14:paraId="2599748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808080"/>
                <w:sz w:val="16"/>
                <w:szCs w:val="16"/>
                <w:lang w:val="en-US"/>
              </w:rPr>
            </w:pPr>
            <w:r>
              <w:rPr>
                <w:rFonts w:ascii="Sylfaen" w:hAnsi="Sylfaen" w:cs="Sylfaen"/>
                <w:b/>
                <w:bCs/>
                <w:noProof/>
                <w:color w:val="808080"/>
                <w:sz w:val="16"/>
                <w:szCs w:val="16"/>
                <w:lang w:val="en-US"/>
              </w:rPr>
              <w:t> </w:t>
            </w:r>
          </w:p>
        </w:tc>
        <w:tc>
          <w:tcPr>
            <w:tcW w:w="1005" w:type="dxa"/>
            <w:tcBorders>
              <w:top w:val="single" w:sz="4" w:space="0" w:color="auto"/>
              <w:left w:val="nil"/>
              <w:bottom w:val="single" w:sz="4" w:space="0" w:color="auto"/>
              <w:right w:val="nil"/>
            </w:tcBorders>
            <w:vAlign w:val="bottom"/>
          </w:tcPr>
          <w:p w14:paraId="0B17D65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808080"/>
                <w:sz w:val="16"/>
                <w:szCs w:val="16"/>
                <w:lang w:val="en-US"/>
              </w:rPr>
            </w:pPr>
            <w:r>
              <w:rPr>
                <w:rFonts w:ascii="Sylfaen" w:hAnsi="Sylfaen" w:cs="Sylfaen"/>
                <w:b/>
                <w:bCs/>
                <w:noProof/>
                <w:color w:val="808080"/>
                <w:sz w:val="16"/>
                <w:szCs w:val="16"/>
                <w:lang w:val="en-US"/>
              </w:rPr>
              <w:t> </w:t>
            </w:r>
          </w:p>
        </w:tc>
      </w:tr>
      <w:tr w:rsidR="000731DB" w14:paraId="4DF55410" w14:textId="77777777">
        <w:trPr>
          <w:trHeight w:val="225"/>
        </w:trPr>
        <w:tc>
          <w:tcPr>
            <w:tcW w:w="540" w:type="dxa"/>
            <w:tcBorders>
              <w:top w:val="single" w:sz="4" w:space="0" w:color="auto"/>
              <w:left w:val="single" w:sz="4" w:space="0" w:color="auto"/>
              <w:bottom w:val="single" w:sz="4" w:space="0" w:color="auto"/>
              <w:right w:val="single" w:sz="4" w:space="0" w:color="auto"/>
            </w:tcBorders>
            <w:vAlign w:val="bottom"/>
          </w:tcPr>
          <w:p w14:paraId="54C4221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18</w:t>
            </w:r>
          </w:p>
        </w:tc>
        <w:tc>
          <w:tcPr>
            <w:tcW w:w="6210" w:type="dxa"/>
            <w:tcBorders>
              <w:top w:val="single" w:sz="4" w:space="0" w:color="auto"/>
              <w:left w:val="nil"/>
              <w:bottom w:val="single" w:sz="4" w:space="0" w:color="auto"/>
              <w:right w:val="single" w:sz="4" w:space="0" w:color="auto"/>
            </w:tcBorders>
            <w:vAlign w:val="center"/>
          </w:tcPr>
          <w:p w14:paraId="035CED6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განვითარების, საკონსულტაციო და მარკეტინგის ხარჯები</w:t>
            </w:r>
          </w:p>
        </w:tc>
        <w:tc>
          <w:tcPr>
            <w:tcW w:w="990" w:type="dxa"/>
            <w:tcBorders>
              <w:top w:val="single" w:sz="4" w:space="0" w:color="auto"/>
              <w:left w:val="nil"/>
              <w:bottom w:val="single" w:sz="4" w:space="0" w:color="auto"/>
              <w:right w:val="single" w:sz="4" w:space="0" w:color="auto"/>
            </w:tcBorders>
            <w:vAlign w:val="bottom"/>
          </w:tcPr>
          <w:p w14:paraId="1F0B62FB"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12E0E844"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593B2B3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r>
      <w:tr w:rsidR="000731DB" w14:paraId="13A1372F" w14:textId="77777777">
        <w:trPr>
          <w:trHeight w:val="225"/>
        </w:trPr>
        <w:tc>
          <w:tcPr>
            <w:tcW w:w="540" w:type="dxa"/>
            <w:tcBorders>
              <w:top w:val="nil"/>
              <w:left w:val="single" w:sz="4" w:space="0" w:color="auto"/>
              <w:bottom w:val="single" w:sz="4" w:space="0" w:color="auto"/>
              <w:right w:val="single" w:sz="4" w:space="0" w:color="auto"/>
            </w:tcBorders>
            <w:vAlign w:val="bottom"/>
          </w:tcPr>
          <w:p w14:paraId="57A6D26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19</w:t>
            </w:r>
          </w:p>
        </w:tc>
        <w:tc>
          <w:tcPr>
            <w:tcW w:w="6210" w:type="dxa"/>
            <w:tcBorders>
              <w:top w:val="nil"/>
              <w:left w:val="nil"/>
              <w:bottom w:val="single" w:sz="4" w:space="0" w:color="auto"/>
              <w:right w:val="single" w:sz="4" w:space="0" w:color="auto"/>
            </w:tcBorders>
            <w:vAlign w:val="center"/>
          </w:tcPr>
          <w:p w14:paraId="35E2F5D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პერსონალის ხარჯები</w:t>
            </w:r>
          </w:p>
        </w:tc>
        <w:tc>
          <w:tcPr>
            <w:tcW w:w="990" w:type="dxa"/>
            <w:tcBorders>
              <w:top w:val="nil"/>
              <w:left w:val="nil"/>
              <w:bottom w:val="single" w:sz="4" w:space="0" w:color="auto"/>
              <w:right w:val="single" w:sz="4" w:space="0" w:color="auto"/>
            </w:tcBorders>
            <w:vAlign w:val="bottom"/>
          </w:tcPr>
          <w:p w14:paraId="5EFEF274"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75A83DCE"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5257F6B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r>
      <w:tr w:rsidR="000731DB" w14:paraId="297EE324" w14:textId="77777777">
        <w:trPr>
          <w:trHeight w:val="225"/>
        </w:trPr>
        <w:tc>
          <w:tcPr>
            <w:tcW w:w="540" w:type="dxa"/>
            <w:tcBorders>
              <w:top w:val="nil"/>
              <w:left w:val="single" w:sz="4" w:space="0" w:color="auto"/>
              <w:bottom w:val="single" w:sz="4" w:space="0" w:color="auto"/>
              <w:right w:val="single" w:sz="4" w:space="0" w:color="auto"/>
            </w:tcBorders>
            <w:vAlign w:val="bottom"/>
          </w:tcPr>
          <w:p w14:paraId="2ACEB1F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20</w:t>
            </w:r>
          </w:p>
        </w:tc>
        <w:tc>
          <w:tcPr>
            <w:tcW w:w="6210" w:type="dxa"/>
            <w:tcBorders>
              <w:top w:val="nil"/>
              <w:left w:val="nil"/>
              <w:bottom w:val="single" w:sz="4" w:space="0" w:color="auto"/>
              <w:right w:val="single" w:sz="4" w:space="0" w:color="auto"/>
            </w:tcBorders>
            <w:vAlign w:val="center"/>
          </w:tcPr>
          <w:p w14:paraId="568ED4F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ძირითადი საშუალებების საექსპლოატაციო ხარჯები</w:t>
            </w:r>
          </w:p>
        </w:tc>
        <w:tc>
          <w:tcPr>
            <w:tcW w:w="990" w:type="dxa"/>
            <w:tcBorders>
              <w:top w:val="nil"/>
              <w:left w:val="nil"/>
              <w:bottom w:val="single" w:sz="4" w:space="0" w:color="auto"/>
              <w:right w:val="single" w:sz="4" w:space="0" w:color="auto"/>
            </w:tcBorders>
            <w:vAlign w:val="bottom"/>
          </w:tcPr>
          <w:p w14:paraId="408C8EA0"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6B485EDF"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526C8D8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r>
      <w:tr w:rsidR="000731DB" w14:paraId="205176FF" w14:textId="77777777">
        <w:trPr>
          <w:trHeight w:val="225"/>
        </w:trPr>
        <w:tc>
          <w:tcPr>
            <w:tcW w:w="540" w:type="dxa"/>
            <w:tcBorders>
              <w:top w:val="nil"/>
              <w:left w:val="single" w:sz="4" w:space="0" w:color="auto"/>
              <w:bottom w:val="single" w:sz="4" w:space="0" w:color="auto"/>
              <w:right w:val="single" w:sz="4" w:space="0" w:color="auto"/>
            </w:tcBorders>
            <w:vAlign w:val="bottom"/>
          </w:tcPr>
          <w:p w14:paraId="03DCA72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21</w:t>
            </w:r>
          </w:p>
        </w:tc>
        <w:tc>
          <w:tcPr>
            <w:tcW w:w="6210" w:type="dxa"/>
            <w:tcBorders>
              <w:top w:val="nil"/>
              <w:left w:val="nil"/>
              <w:bottom w:val="single" w:sz="4" w:space="0" w:color="auto"/>
              <w:right w:val="single" w:sz="4" w:space="0" w:color="auto"/>
            </w:tcBorders>
            <w:vAlign w:val="center"/>
          </w:tcPr>
          <w:p w14:paraId="4305838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იჯარის ხარჯები</w:t>
            </w:r>
          </w:p>
        </w:tc>
        <w:tc>
          <w:tcPr>
            <w:tcW w:w="990" w:type="dxa"/>
            <w:tcBorders>
              <w:top w:val="nil"/>
              <w:left w:val="nil"/>
              <w:bottom w:val="single" w:sz="4" w:space="0" w:color="auto"/>
              <w:right w:val="single" w:sz="4" w:space="0" w:color="auto"/>
            </w:tcBorders>
            <w:vAlign w:val="bottom"/>
          </w:tcPr>
          <w:p w14:paraId="459364ED"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4293A93F"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35D0A4D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r>
      <w:tr w:rsidR="000731DB" w14:paraId="50B45C04" w14:textId="77777777">
        <w:trPr>
          <w:trHeight w:val="225"/>
        </w:trPr>
        <w:tc>
          <w:tcPr>
            <w:tcW w:w="540" w:type="dxa"/>
            <w:tcBorders>
              <w:top w:val="nil"/>
              <w:left w:val="single" w:sz="4" w:space="0" w:color="auto"/>
              <w:bottom w:val="single" w:sz="4" w:space="0" w:color="auto"/>
              <w:right w:val="single" w:sz="4" w:space="0" w:color="auto"/>
            </w:tcBorders>
            <w:vAlign w:val="bottom"/>
          </w:tcPr>
          <w:p w14:paraId="704EDDC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22</w:t>
            </w:r>
          </w:p>
        </w:tc>
        <w:tc>
          <w:tcPr>
            <w:tcW w:w="6210" w:type="dxa"/>
            <w:tcBorders>
              <w:top w:val="nil"/>
              <w:left w:val="nil"/>
              <w:bottom w:val="single" w:sz="4" w:space="0" w:color="auto"/>
              <w:right w:val="single" w:sz="4" w:space="0" w:color="auto"/>
            </w:tcBorders>
            <w:vAlign w:val="center"/>
          </w:tcPr>
          <w:p w14:paraId="1C9E8CD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ცვეთისა და ამორტიზაციის ხარჯები</w:t>
            </w:r>
          </w:p>
        </w:tc>
        <w:tc>
          <w:tcPr>
            <w:tcW w:w="990" w:type="dxa"/>
            <w:tcBorders>
              <w:top w:val="nil"/>
              <w:left w:val="nil"/>
              <w:bottom w:val="single" w:sz="4" w:space="0" w:color="auto"/>
              <w:right w:val="single" w:sz="4" w:space="0" w:color="auto"/>
            </w:tcBorders>
            <w:vAlign w:val="bottom"/>
          </w:tcPr>
          <w:p w14:paraId="098D9F20"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191E36A4"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3722E4E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r>
      <w:tr w:rsidR="000731DB" w14:paraId="535CEFB5" w14:textId="77777777">
        <w:trPr>
          <w:trHeight w:val="225"/>
        </w:trPr>
        <w:tc>
          <w:tcPr>
            <w:tcW w:w="540" w:type="dxa"/>
            <w:tcBorders>
              <w:top w:val="nil"/>
              <w:left w:val="single" w:sz="4" w:space="0" w:color="auto"/>
              <w:bottom w:val="single" w:sz="4" w:space="0" w:color="auto"/>
              <w:right w:val="single" w:sz="4" w:space="0" w:color="auto"/>
            </w:tcBorders>
            <w:vAlign w:val="bottom"/>
          </w:tcPr>
          <w:p w14:paraId="323AE71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23</w:t>
            </w:r>
          </w:p>
        </w:tc>
        <w:tc>
          <w:tcPr>
            <w:tcW w:w="6210" w:type="dxa"/>
            <w:tcBorders>
              <w:top w:val="nil"/>
              <w:left w:val="nil"/>
              <w:bottom w:val="single" w:sz="4" w:space="0" w:color="auto"/>
              <w:right w:val="single" w:sz="4" w:space="0" w:color="auto"/>
            </w:tcBorders>
            <w:vAlign w:val="center"/>
          </w:tcPr>
          <w:p w14:paraId="18C0047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სხვა არასაპროცენტო ხარჯები</w:t>
            </w:r>
          </w:p>
        </w:tc>
        <w:tc>
          <w:tcPr>
            <w:tcW w:w="990" w:type="dxa"/>
            <w:tcBorders>
              <w:top w:val="nil"/>
              <w:left w:val="nil"/>
              <w:bottom w:val="single" w:sz="4" w:space="0" w:color="auto"/>
              <w:right w:val="single" w:sz="4" w:space="0" w:color="auto"/>
            </w:tcBorders>
            <w:vAlign w:val="bottom"/>
          </w:tcPr>
          <w:p w14:paraId="19784264"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vAlign w:val="bottom"/>
          </w:tcPr>
          <w:p w14:paraId="3597C527"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005" w:type="dxa"/>
            <w:tcBorders>
              <w:top w:val="nil"/>
              <w:left w:val="single" w:sz="4" w:space="0" w:color="auto"/>
              <w:bottom w:val="single" w:sz="4" w:space="0" w:color="auto"/>
              <w:right w:val="single" w:sz="4" w:space="0" w:color="auto"/>
            </w:tcBorders>
            <w:shd w:val="clear" w:color="auto" w:fill="B4C6E7"/>
            <w:vAlign w:val="bottom"/>
          </w:tcPr>
          <w:p w14:paraId="1A73464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r>
      <w:tr w:rsidR="000731DB" w14:paraId="50C40343" w14:textId="77777777">
        <w:trPr>
          <w:trHeight w:val="225"/>
        </w:trPr>
        <w:tc>
          <w:tcPr>
            <w:tcW w:w="540" w:type="dxa"/>
            <w:tcBorders>
              <w:top w:val="nil"/>
              <w:left w:val="single" w:sz="4" w:space="0" w:color="auto"/>
              <w:bottom w:val="single" w:sz="4" w:space="0" w:color="auto"/>
              <w:right w:val="single" w:sz="4" w:space="0" w:color="auto"/>
            </w:tcBorders>
            <w:vAlign w:val="bottom"/>
          </w:tcPr>
          <w:p w14:paraId="2F64D6A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24</w:t>
            </w:r>
          </w:p>
        </w:tc>
        <w:tc>
          <w:tcPr>
            <w:tcW w:w="6210" w:type="dxa"/>
            <w:tcBorders>
              <w:top w:val="nil"/>
              <w:left w:val="nil"/>
              <w:bottom w:val="single" w:sz="4" w:space="0" w:color="auto"/>
              <w:right w:val="single" w:sz="4" w:space="0" w:color="auto"/>
            </w:tcBorders>
            <w:vAlign w:val="center"/>
          </w:tcPr>
          <w:p w14:paraId="4A8AE39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მთლიანი არასაპროცენტო ხარჯები</w:t>
            </w:r>
          </w:p>
        </w:tc>
        <w:tc>
          <w:tcPr>
            <w:tcW w:w="990" w:type="dxa"/>
            <w:tcBorders>
              <w:top w:val="nil"/>
              <w:left w:val="nil"/>
              <w:bottom w:val="single" w:sz="4" w:space="0" w:color="auto"/>
              <w:right w:val="single" w:sz="4" w:space="0" w:color="auto"/>
            </w:tcBorders>
            <w:shd w:val="clear" w:color="auto" w:fill="B4C6E7"/>
            <w:vAlign w:val="bottom"/>
          </w:tcPr>
          <w:p w14:paraId="4D48D59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c>
          <w:tcPr>
            <w:tcW w:w="1260" w:type="dxa"/>
            <w:tcBorders>
              <w:top w:val="single" w:sz="4" w:space="0" w:color="auto"/>
              <w:left w:val="nil"/>
              <w:bottom w:val="single" w:sz="4" w:space="0" w:color="auto"/>
              <w:right w:val="single" w:sz="4" w:space="0" w:color="auto"/>
            </w:tcBorders>
            <w:shd w:val="clear" w:color="auto" w:fill="B4C6E7"/>
            <w:vAlign w:val="bottom"/>
          </w:tcPr>
          <w:p w14:paraId="7E35F5B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c>
          <w:tcPr>
            <w:tcW w:w="1005" w:type="dxa"/>
            <w:tcBorders>
              <w:top w:val="nil"/>
              <w:left w:val="single" w:sz="4" w:space="0" w:color="auto"/>
              <w:bottom w:val="single" w:sz="4" w:space="0" w:color="auto"/>
              <w:right w:val="single" w:sz="4" w:space="0" w:color="auto"/>
            </w:tcBorders>
            <w:shd w:val="clear" w:color="auto" w:fill="B4C6E7"/>
            <w:vAlign w:val="bottom"/>
          </w:tcPr>
          <w:p w14:paraId="77213A3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r>
      <w:tr w:rsidR="000731DB" w14:paraId="389740E5" w14:textId="77777777">
        <w:trPr>
          <w:trHeight w:val="240"/>
        </w:trPr>
        <w:tc>
          <w:tcPr>
            <w:tcW w:w="540" w:type="dxa"/>
            <w:tcBorders>
              <w:top w:val="single" w:sz="4" w:space="0" w:color="auto"/>
              <w:left w:val="single" w:sz="4" w:space="0" w:color="auto"/>
              <w:bottom w:val="single" w:sz="4" w:space="0" w:color="auto"/>
              <w:right w:val="single" w:sz="4" w:space="0" w:color="auto"/>
            </w:tcBorders>
            <w:shd w:val="clear" w:color="auto" w:fill="B4C6E7"/>
            <w:vAlign w:val="bottom"/>
          </w:tcPr>
          <w:p w14:paraId="0ABDF7B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16"/>
                <w:szCs w:val="16"/>
                <w:lang w:val="en-US"/>
              </w:rPr>
            </w:pPr>
            <w:r>
              <w:rPr>
                <w:rFonts w:ascii="Sylfaen" w:hAnsi="Sylfaen" w:cs="Sylfaen"/>
                <w:b/>
                <w:bCs/>
                <w:noProof/>
                <w:sz w:val="16"/>
                <w:szCs w:val="16"/>
                <w:lang w:val="en-US"/>
              </w:rPr>
              <w:t>25</w:t>
            </w:r>
          </w:p>
        </w:tc>
        <w:tc>
          <w:tcPr>
            <w:tcW w:w="6210" w:type="dxa"/>
            <w:tcBorders>
              <w:top w:val="single" w:sz="4" w:space="0" w:color="auto"/>
              <w:left w:val="nil"/>
              <w:bottom w:val="single" w:sz="4" w:space="0" w:color="auto"/>
              <w:right w:val="single" w:sz="4" w:space="0" w:color="auto"/>
            </w:tcBorders>
            <w:shd w:val="clear" w:color="auto" w:fill="B4C6E7"/>
            <w:vAlign w:val="center"/>
          </w:tcPr>
          <w:p w14:paraId="34D5AB5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წმინდა არასაპროცენტო შემოსავალი</w:t>
            </w:r>
          </w:p>
        </w:tc>
        <w:tc>
          <w:tcPr>
            <w:tcW w:w="990" w:type="dxa"/>
            <w:tcBorders>
              <w:top w:val="single" w:sz="4" w:space="0" w:color="auto"/>
              <w:left w:val="nil"/>
              <w:bottom w:val="single" w:sz="4" w:space="0" w:color="auto"/>
              <w:right w:val="single" w:sz="4" w:space="0" w:color="auto"/>
            </w:tcBorders>
            <w:shd w:val="clear" w:color="auto" w:fill="B4C6E7"/>
            <w:vAlign w:val="bottom"/>
          </w:tcPr>
          <w:p w14:paraId="041AB30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0</w:t>
            </w:r>
          </w:p>
        </w:tc>
        <w:tc>
          <w:tcPr>
            <w:tcW w:w="1260" w:type="dxa"/>
            <w:tcBorders>
              <w:top w:val="single" w:sz="4" w:space="0" w:color="auto"/>
              <w:left w:val="nil"/>
              <w:bottom w:val="single" w:sz="4" w:space="0" w:color="auto"/>
              <w:right w:val="single" w:sz="4" w:space="0" w:color="auto"/>
            </w:tcBorders>
            <w:shd w:val="clear" w:color="auto" w:fill="B4C6E7"/>
            <w:vAlign w:val="bottom"/>
          </w:tcPr>
          <w:p w14:paraId="0F52AA2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0</w:t>
            </w: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71572E4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0</w:t>
            </w:r>
          </w:p>
        </w:tc>
      </w:tr>
      <w:tr w:rsidR="000731DB" w14:paraId="110D8E68" w14:textId="77777777">
        <w:trPr>
          <w:trHeight w:val="240"/>
        </w:trPr>
        <w:tc>
          <w:tcPr>
            <w:tcW w:w="540" w:type="dxa"/>
            <w:tcBorders>
              <w:top w:val="single" w:sz="4" w:space="0" w:color="auto"/>
              <w:left w:val="nil"/>
              <w:bottom w:val="single" w:sz="4" w:space="0" w:color="auto"/>
              <w:right w:val="nil"/>
            </w:tcBorders>
            <w:shd w:val="clear" w:color="auto" w:fill="FFFFFF"/>
            <w:vAlign w:val="bottom"/>
          </w:tcPr>
          <w:p w14:paraId="1DA168A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w:t>
            </w:r>
          </w:p>
        </w:tc>
        <w:tc>
          <w:tcPr>
            <w:tcW w:w="6210" w:type="dxa"/>
            <w:tcBorders>
              <w:top w:val="single" w:sz="4" w:space="0" w:color="auto"/>
              <w:left w:val="nil"/>
              <w:bottom w:val="single" w:sz="4" w:space="0" w:color="auto"/>
              <w:right w:val="nil"/>
            </w:tcBorders>
            <w:shd w:val="clear" w:color="auto" w:fill="FFFFFF"/>
            <w:vAlign w:val="center"/>
          </w:tcPr>
          <w:p w14:paraId="5437E7B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990" w:type="dxa"/>
            <w:tcBorders>
              <w:top w:val="single" w:sz="4" w:space="0" w:color="auto"/>
              <w:left w:val="nil"/>
              <w:bottom w:val="single" w:sz="4" w:space="0" w:color="auto"/>
              <w:right w:val="nil"/>
            </w:tcBorders>
            <w:shd w:val="clear" w:color="auto" w:fill="FFFFFF"/>
            <w:vAlign w:val="bottom"/>
          </w:tcPr>
          <w:p w14:paraId="7FC141A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16"/>
                <w:szCs w:val="16"/>
                <w:lang w:val="en-US"/>
              </w:rPr>
            </w:pPr>
            <w:r>
              <w:rPr>
                <w:rFonts w:ascii="Sylfaen" w:hAnsi="Sylfaen" w:cs="Sylfaen"/>
                <w:b/>
                <w:bCs/>
                <w:noProof/>
                <w:sz w:val="16"/>
                <w:szCs w:val="16"/>
                <w:lang w:val="en-US"/>
              </w:rPr>
              <w:t> </w:t>
            </w:r>
          </w:p>
        </w:tc>
        <w:tc>
          <w:tcPr>
            <w:tcW w:w="1260" w:type="dxa"/>
            <w:tcBorders>
              <w:top w:val="single" w:sz="4" w:space="0" w:color="auto"/>
              <w:left w:val="nil"/>
              <w:bottom w:val="single" w:sz="4" w:space="0" w:color="auto"/>
              <w:right w:val="nil"/>
            </w:tcBorders>
            <w:shd w:val="clear" w:color="auto" w:fill="FFFFFF"/>
            <w:vAlign w:val="bottom"/>
          </w:tcPr>
          <w:p w14:paraId="34008C4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16"/>
                <w:szCs w:val="16"/>
                <w:lang w:val="en-US"/>
              </w:rPr>
            </w:pPr>
            <w:r>
              <w:rPr>
                <w:rFonts w:ascii="Sylfaen" w:hAnsi="Sylfaen" w:cs="Sylfaen"/>
                <w:b/>
                <w:bCs/>
                <w:noProof/>
                <w:sz w:val="16"/>
                <w:szCs w:val="16"/>
                <w:lang w:val="en-US"/>
              </w:rPr>
              <w:t> </w:t>
            </w:r>
          </w:p>
        </w:tc>
        <w:tc>
          <w:tcPr>
            <w:tcW w:w="1005" w:type="dxa"/>
            <w:tcBorders>
              <w:top w:val="single" w:sz="4" w:space="0" w:color="auto"/>
              <w:left w:val="nil"/>
              <w:bottom w:val="single" w:sz="4" w:space="0" w:color="auto"/>
              <w:right w:val="nil"/>
            </w:tcBorders>
            <w:shd w:val="clear" w:color="auto" w:fill="FFFFFF"/>
            <w:vAlign w:val="bottom"/>
          </w:tcPr>
          <w:p w14:paraId="1411FC6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16"/>
                <w:szCs w:val="16"/>
                <w:lang w:val="en-US"/>
              </w:rPr>
            </w:pPr>
            <w:r>
              <w:rPr>
                <w:rFonts w:ascii="Sylfaen" w:hAnsi="Sylfaen" w:cs="Sylfaen"/>
                <w:b/>
                <w:bCs/>
                <w:noProof/>
                <w:sz w:val="16"/>
                <w:szCs w:val="16"/>
                <w:lang w:val="en-US"/>
              </w:rPr>
              <w:t> </w:t>
            </w:r>
          </w:p>
        </w:tc>
      </w:tr>
      <w:tr w:rsidR="000731DB" w14:paraId="2F60B1A7" w14:textId="77777777">
        <w:trPr>
          <w:trHeight w:val="240"/>
        </w:trPr>
        <w:tc>
          <w:tcPr>
            <w:tcW w:w="540" w:type="dxa"/>
            <w:tcBorders>
              <w:top w:val="single" w:sz="4" w:space="0" w:color="auto"/>
              <w:left w:val="single" w:sz="4" w:space="0" w:color="auto"/>
              <w:bottom w:val="single" w:sz="4" w:space="0" w:color="auto"/>
              <w:right w:val="single" w:sz="4" w:space="0" w:color="auto"/>
            </w:tcBorders>
            <w:vAlign w:val="center"/>
          </w:tcPr>
          <w:p w14:paraId="501CF71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16"/>
                <w:szCs w:val="16"/>
                <w:lang w:val="en-US"/>
              </w:rPr>
            </w:pPr>
            <w:r>
              <w:rPr>
                <w:rFonts w:ascii="Sylfaen" w:hAnsi="Sylfaen" w:cs="Sylfaen"/>
                <w:b/>
                <w:bCs/>
                <w:noProof/>
                <w:sz w:val="16"/>
                <w:szCs w:val="16"/>
                <w:lang w:val="en-US"/>
              </w:rPr>
              <w:t>26</w:t>
            </w:r>
          </w:p>
        </w:tc>
        <w:tc>
          <w:tcPr>
            <w:tcW w:w="6210" w:type="dxa"/>
            <w:tcBorders>
              <w:top w:val="single" w:sz="4" w:space="0" w:color="auto"/>
              <w:left w:val="nil"/>
              <w:bottom w:val="single" w:sz="4" w:space="0" w:color="auto"/>
              <w:right w:val="single" w:sz="4" w:space="0" w:color="auto"/>
            </w:tcBorders>
            <w:shd w:val="clear" w:color="auto" w:fill="B4C6E7"/>
            <w:vAlign w:val="center"/>
          </w:tcPr>
          <w:p w14:paraId="023FCF8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წმინდა მოგება დარეზერვებამდე</w:t>
            </w:r>
          </w:p>
        </w:tc>
        <w:tc>
          <w:tcPr>
            <w:tcW w:w="990" w:type="dxa"/>
            <w:tcBorders>
              <w:top w:val="single" w:sz="4" w:space="0" w:color="auto"/>
              <w:left w:val="nil"/>
              <w:bottom w:val="single" w:sz="4" w:space="0" w:color="auto"/>
              <w:right w:val="single" w:sz="4" w:space="0" w:color="auto"/>
            </w:tcBorders>
            <w:shd w:val="clear" w:color="auto" w:fill="B4C6E7"/>
            <w:vAlign w:val="bottom"/>
          </w:tcPr>
          <w:p w14:paraId="65091AE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0</w:t>
            </w:r>
          </w:p>
        </w:tc>
        <w:tc>
          <w:tcPr>
            <w:tcW w:w="1260" w:type="dxa"/>
            <w:tcBorders>
              <w:top w:val="single" w:sz="4" w:space="0" w:color="auto"/>
              <w:left w:val="nil"/>
              <w:bottom w:val="single" w:sz="4" w:space="0" w:color="auto"/>
              <w:right w:val="single" w:sz="4" w:space="0" w:color="auto"/>
            </w:tcBorders>
            <w:shd w:val="clear" w:color="auto" w:fill="B4C6E7"/>
            <w:vAlign w:val="bottom"/>
          </w:tcPr>
          <w:p w14:paraId="295AC85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0</w:t>
            </w: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1AC5BFE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0</w:t>
            </w:r>
          </w:p>
        </w:tc>
      </w:tr>
      <w:tr w:rsidR="000731DB" w14:paraId="5132A00B" w14:textId="77777777">
        <w:trPr>
          <w:trHeight w:val="240"/>
        </w:trPr>
        <w:tc>
          <w:tcPr>
            <w:tcW w:w="540" w:type="dxa"/>
            <w:tcBorders>
              <w:top w:val="single" w:sz="4" w:space="0" w:color="auto"/>
              <w:left w:val="single" w:sz="4" w:space="0" w:color="auto"/>
              <w:bottom w:val="single" w:sz="4" w:space="0" w:color="auto"/>
              <w:right w:val="nil"/>
            </w:tcBorders>
            <w:vAlign w:val="bottom"/>
          </w:tcPr>
          <w:p w14:paraId="2B8C233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6210" w:type="dxa"/>
            <w:tcBorders>
              <w:top w:val="single" w:sz="4" w:space="0" w:color="auto"/>
              <w:left w:val="nil"/>
              <w:bottom w:val="single" w:sz="4" w:space="0" w:color="auto"/>
              <w:right w:val="nil"/>
            </w:tcBorders>
            <w:vAlign w:val="center"/>
          </w:tcPr>
          <w:p w14:paraId="3A30D79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990" w:type="dxa"/>
            <w:tcBorders>
              <w:top w:val="single" w:sz="4" w:space="0" w:color="auto"/>
              <w:left w:val="nil"/>
              <w:bottom w:val="single" w:sz="4" w:space="0" w:color="auto"/>
              <w:right w:val="nil"/>
            </w:tcBorders>
            <w:vAlign w:val="bottom"/>
          </w:tcPr>
          <w:p w14:paraId="7ECC96E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260" w:type="dxa"/>
            <w:tcBorders>
              <w:top w:val="single" w:sz="4" w:space="0" w:color="auto"/>
              <w:left w:val="nil"/>
              <w:bottom w:val="single" w:sz="4" w:space="0" w:color="auto"/>
              <w:right w:val="nil"/>
            </w:tcBorders>
            <w:vAlign w:val="bottom"/>
          </w:tcPr>
          <w:p w14:paraId="09C6C35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005" w:type="dxa"/>
            <w:tcBorders>
              <w:top w:val="single" w:sz="4" w:space="0" w:color="auto"/>
              <w:left w:val="nil"/>
              <w:bottom w:val="single" w:sz="4" w:space="0" w:color="auto"/>
              <w:right w:val="nil"/>
            </w:tcBorders>
            <w:vAlign w:val="bottom"/>
          </w:tcPr>
          <w:p w14:paraId="2941825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7826D598" w14:textId="77777777">
        <w:trPr>
          <w:trHeight w:val="225"/>
        </w:trPr>
        <w:tc>
          <w:tcPr>
            <w:tcW w:w="540" w:type="dxa"/>
            <w:tcBorders>
              <w:top w:val="single" w:sz="4" w:space="0" w:color="auto"/>
              <w:left w:val="single" w:sz="4" w:space="0" w:color="auto"/>
              <w:bottom w:val="single" w:sz="4" w:space="0" w:color="auto"/>
              <w:right w:val="single" w:sz="4" w:space="0" w:color="auto"/>
            </w:tcBorders>
            <w:vAlign w:val="center"/>
          </w:tcPr>
          <w:p w14:paraId="1E32AEA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27</w:t>
            </w:r>
          </w:p>
        </w:tc>
        <w:tc>
          <w:tcPr>
            <w:tcW w:w="6210" w:type="dxa"/>
            <w:tcBorders>
              <w:top w:val="single" w:sz="4" w:space="0" w:color="auto"/>
              <w:left w:val="nil"/>
              <w:bottom w:val="single" w:sz="4" w:space="0" w:color="auto"/>
              <w:right w:val="single" w:sz="4" w:space="0" w:color="auto"/>
            </w:tcBorders>
            <w:vAlign w:val="center"/>
          </w:tcPr>
          <w:p w14:paraId="1963CCC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ზარალი სესხების შესაძლო დანაკარგების მიხედვით</w:t>
            </w:r>
          </w:p>
        </w:tc>
        <w:tc>
          <w:tcPr>
            <w:tcW w:w="990" w:type="dxa"/>
            <w:tcBorders>
              <w:top w:val="single" w:sz="4" w:space="0" w:color="auto"/>
              <w:left w:val="nil"/>
              <w:bottom w:val="single" w:sz="4" w:space="0" w:color="auto"/>
              <w:right w:val="single" w:sz="4" w:space="0" w:color="auto"/>
            </w:tcBorders>
            <w:vAlign w:val="bottom"/>
          </w:tcPr>
          <w:p w14:paraId="24B4F04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c>
          <w:tcPr>
            <w:tcW w:w="1260" w:type="dxa"/>
            <w:tcBorders>
              <w:top w:val="single" w:sz="4" w:space="0" w:color="auto"/>
              <w:left w:val="nil"/>
              <w:bottom w:val="single" w:sz="4" w:space="0" w:color="auto"/>
              <w:right w:val="single" w:sz="4" w:space="0" w:color="auto"/>
            </w:tcBorders>
            <w:shd w:val="clear" w:color="auto" w:fill="A6A6A6"/>
            <w:vAlign w:val="bottom"/>
          </w:tcPr>
          <w:p w14:paraId="4C7192E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3C1E797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r>
      <w:tr w:rsidR="000731DB" w14:paraId="35798B57" w14:textId="77777777">
        <w:trPr>
          <w:trHeight w:val="225"/>
        </w:trPr>
        <w:tc>
          <w:tcPr>
            <w:tcW w:w="540" w:type="dxa"/>
            <w:tcBorders>
              <w:top w:val="nil"/>
              <w:left w:val="single" w:sz="4" w:space="0" w:color="auto"/>
              <w:bottom w:val="single" w:sz="4" w:space="0" w:color="auto"/>
              <w:right w:val="single" w:sz="4" w:space="0" w:color="auto"/>
            </w:tcBorders>
            <w:vAlign w:val="center"/>
          </w:tcPr>
          <w:p w14:paraId="04DD22B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28</w:t>
            </w:r>
          </w:p>
        </w:tc>
        <w:tc>
          <w:tcPr>
            <w:tcW w:w="6210" w:type="dxa"/>
            <w:tcBorders>
              <w:top w:val="nil"/>
              <w:left w:val="nil"/>
              <w:bottom w:val="single" w:sz="4" w:space="0" w:color="auto"/>
              <w:right w:val="single" w:sz="4" w:space="0" w:color="auto"/>
            </w:tcBorders>
            <w:vAlign w:val="center"/>
          </w:tcPr>
          <w:p w14:paraId="328A12D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ზარალი სხვა აქტივების შესაძლო დანაკარგების მიხედვით</w:t>
            </w:r>
          </w:p>
        </w:tc>
        <w:tc>
          <w:tcPr>
            <w:tcW w:w="990" w:type="dxa"/>
            <w:tcBorders>
              <w:top w:val="nil"/>
              <w:left w:val="nil"/>
              <w:bottom w:val="single" w:sz="4" w:space="0" w:color="auto"/>
              <w:right w:val="single" w:sz="4" w:space="0" w:color="auto"/>
            </w:tcBorders>
            <w:vAlign w:val="bottom"/>
          </w:tcPr>
          <w:p w14:paraId="760075D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c>
          <w:tcPr>
            <w:tcW w:w="1260" w:type="dxa"/>
            <w:tcBorders>
              <w:top w:val="single" w:sz="4" w:space="0" w:color="auto"/>
              <w:left w:val="nil"/>
              <w:bottom w:val="single" w:sz="4" w:space="0" w:color="auto"/>
              <w:right w:val="single" w:sz="4" w:space="0" w:color="auto"/>
            </w:tcBorders>
            <w:shd w:val="clear" w:color="auto" w:fill="A6A6A6"/>
            <w:vAlign w:val="bottom"/>
          </w:tcPr>
          <w:p w14:paraId="0AB6003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tc>
        <w:tc>
          <w:tcPr>
            <w:tcW w:w="1005" w:type="dxa"/>
            <w:tcBorders>
              <w:top w:val="nil"/>
              <w:left w:val="single" w:sz="4" w:space="0" w:color="auto"/>
              <w:bottom w:val="single" w:sz="4" w:space="0" w:color="auto"/>
              <w:right w:val="single" w:sz="4" w:space="0" w:color="auto"/>
            </w:tcBorders>
            <w:shd w:val="clear" w:color="auto" w:fill="B4C6E7"/>
            <w:vAlign w:val="bottom"/>
          </w:tcPr>
          <w:p w14:paraId="0332231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r>
      <w:tr w:rsidR="000731DB" w14:paraId="41611735" w14:textId="77777777">
        <w:trPr>
          <w:trHeight w:val="240"/>
        </w:trPr>
        <w:tc>
          <w:tcPr>
            <w:tcW w:w="540" w:type="dxa"/>
            <w:tcBorders>
              <w:top w:val="nil"/>
              <w:left w:val="single" w:sz="4" w:space="0" w:color="auto"/>
              <w:bottom w:val="single" w:sz="4" w:space="0" w:color="auto"/>
              <w:right w:val="single" w:sz="4" w:space="0" w:color="auto"/>
            </w:tcBorders>
            <w:shd w:val="clear" w:color="auto" w:fill="B4C6E7"/>
            <w:vAlign w:val="center"/>
          </w:tcPr>
          <w:p w14:paraId="12E35BD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16"/>
                <w:szCs w:val="16"/>
                <w:lang w:val="en-US"/>
              </w:rPr>
            </w:pPr>
            <w:r>
              <w:rPr>
                <w:rFonts w:ascii="Sylfaen" w:hAnsi="Sylfaen" w:cs="Sylfaen"/>
                <w:b/>
                <w:bCs/>
                <w:noProof/>
                <w:sz w:val="16"/>
                <w:szCs w:val="16"/>
                <w:lang w:val="en-US"/>
              </w:rPr>
              <w:t>29</w:t>
            </w:r>
          </w:p>
        </w:tc>
        <w:tc>
          <w:tcPr>
            <w:tcW w:w="6210" w:type="dxa"/>
            <w:tcBorders>
              <w:top w:val="single" w:sz="4" w:space="0" w:color="auto"/>
              <w:left w:val="nil"/>
              <w:bottom w:val="single" w:sz="4" w:space="0" w:color="auto"/>
              <w:right w:val="single" w:sz="4" w:space="0" w:color="auto"/>
            </w:tcBorders>
            <w:shd w:val="clear" w:color="auto" w:fill="B4C6E7"/>
            <w:vAlign w:val="center"/>
          </w:tcPr>
          <w:p w14:paraId="3747A37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მთლიანი ზარალი აქტივების შესაძლო დანაკარგების მიხედვით</w:t>
            </w:r>
          </w:p>
        </w:tc>
        <w:tc>
          <w:tcPr>
            <w:tcW w:w="990" w:type="dxa"/>
            <w:tcBorders>
              <w:top w:val="single" w:sz="4" w:space="0" w:color="auto"/>
              <w:left w:val="nil"/>
              <w:bottom w:val="single" w:sz="4" w:space="0" w:color="auto"/>
              <w:right w:val="single" w:sz="4" w:space="0" w:color="auto"/>
            </w:tcBorders>
            <w:shd w:val="clear" w:color="auto" w:fill="B4C6E7"/>
            <w:vAlign w:val="bottom"/>
          </w:tcPr>
          <w:p w14:paraId="5257144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0</w:t>
            </w:r>
          </w:p>
        </w:tc>
        <w:tc>
          <w:tcPr>
            <w:tcW w:w="1260" w:type="dxa"/>
            <w:tcBorders>
              <w:top w:val="single" w:sz="4" w:space="0" w:color="auto"/>
              <w:left w:val="nil"/>
              <w:bottom w:val="single" w:sz="4" w:space="0" w:color="auto"/>
              <w:right w:val="single" w:sz="4" w:space="0" w:color="auto"/>
            </w:tcBorders>
            <w:shd w:val="clear" w:color="auto" w:fill="A6A6A6"/>
            <w:vAlign w:val="bottom"/>
          </w:tcPr>
          <w:p w14:paraId="71B2A26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16"/>
                <w:szCs w:val="16"/>
                <w:lang w:val="en-US"/>
              </w:rPr>
            </w:pPr>
            <w:r>
              <w:rPr>
                <w:rFonts w:ascii="Sylfaen" w:hAnsi="Sylfaen" w:cs="Sylfaen"/>
                <w:noProof/>
                <w:sz w:val="16"/>
                <w:szCs w:val="16"/>
                <w:lang w:val="en-US"/>
              </w:rPr>
              <w:t> </w:t>
            </w: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6D0DB18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16"/>
                <w:szCs w:val="16"/>
                <w:lang w:val="en-US"/>
              </w:rPr>
            </w:pPr>
            <w:r>
              <w:rPr>
                <w:rFonts w:ascii="Sylfaen" w:hAnsi="Sylfaen" w:cs="Sylfaen"/>
                <w:b/>
                <w:bCs/>
                <w:noProof/>
                <w:sz w:val="16"/>
                <w:szCs w:val="16"/>
                <w:lang w:val="en-US"/>
              </w:rPr>
              <w:t>0</w:t>
            </w:r>
          </w:p>
        </w:tc>
      </w:tr>
      <w:tr w:rsidR="000731DB" w14:paraId="18BCF003" w14:textId="77777777">
        <w:trPr>
          <w:trHeight w:val="240"/>
        </w:trPr>
        <w:tc>
          <w:tcPr>
            <w:tcW w:w="540" w:type="dxa"/>
            <w:tcBorders>
              <w:top w:val="single" w:sz="4" w:space="0" w:color="auto"/>
              <w:left w:val="single" w:sz="4" w:space="0" w:color="auto"/>
              <w:bottom w:val="single" w:sz="4" w:space="0" w:color="auto"/>
              <w:right w:val="single" w:sz="4" w:space="0" w:color="auto"/>
            </w:tcBorders>
            <w:vAlign w:val="center"/>
          </w:tcPr>
          <w:p w14:paraId="44C433E1"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jc w:val="center"/>
              <w:rPr>
                <w:rFonts w:ascii="Sylfaen" w:hAnsi="Sylfaen" w:cs="Sylfaen"/>
                <w:noProof/>
                <w:sz w:val="16"/>
                <w:szCs w:val="16"/>
                <w:lang w:val="en-US"/>
              </w:rPr>
            </w:pPr>
          </w:p>
        </w:tc>
        <w:tc>
          <w:tcPr>
            <w:tcW w:w="6210" w:type="dxa"/>
            <w:tcBorders>
              <w:top w:val="single" w:sz="4" w:space="0" w:color="auto"/>
              <w:left w:val="nil"/>
              <w:bottom w:val="single" w:sz="4" w:space="0" w:color="auto"/>
              <w:right w:val="single" w:sz="4" w:space="0" w:color="auto"/>
            </w:tcBorders>
            <w:vAlign w:val="center"/>
          </w:tcPr>
          <w:p w14:paraId="3607209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990" w:type="dxa"/>
            <w:tcBorders>
              <w:top w:val="single" w:sz="4" w:space="0" w:color="auto"/>
              <w:left w:val="nil"/>
              <w:bottom w:val="single" w:sz="4" w:space="0" w:color="auto"/>
              <w:right w:val="single" w:sz="4" w:space="0" w:color="auto"/>
            </w:tcBorders>
            <w:vAlign w:val="bottom"/>
          </w:tcPr>
          <w:p w14:paraId="4A7A499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16"/>
                <w:szCs w:val="16"/>
                <w:lang w:val="en-US"/>
              </w:rPr>
            </w:pPr>
            <w:r>
              <w:rPr>
                <w:rFonts w:ascii="Sylfaen" w:hAnsi="Sylfaen" w:cs="Sylfaen"/>
                <w:noProof/>
                <w:sz w:val="16"/>
                <w:szCs w:val="16"/>
                <w:lang w:val="en-US"/>
              </w:rPr>
              <w:t> </w:t>
            </w:r>
          </w:p>
        </w:tc>
        <w:tc>
          <w:tcPr>
            <w:tcW w:w="1260" w:type="dxa"/>
            <w:tcBorders>
              <w:top w:val="single" w:sz="4" w:space="0" w:color="auto"/>
              <w:left w:val="nil"/>
              <w:bottom w:val="single" w:sz="4" w:space="0" w:color="auto"/>
              <w:right w:val="single" w:sz="4" w:space="0" w:color="auto"/>
            </w:tcBorders>
            <w:vAlign w:val="bottom"/>
          </w:tcPr>
          <w:p w14:paraId="50665F6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16"/>
                <w:szCs w:val="16"/>
                <w:lang w:val="en-US"/>
              </w:rPr>
            </w:pPr>
            <w:r>
              <w:rPr>
                <w:rFonts w:ascii="Sylfaen" w:hAnsi="Sylfaen" w:cs="Sylfaen"/>
                <w:noProof/>
                <w:sz w:val="16"/>
                <w:szCs w:val="16"/>
                <w:lang w:val="en-US"/>
              </w:rPr>
              <w:t> </w:t>
            </w:r>
          </w:p>
        </w:tc>
        <w:tc>
          <w:tcPr>
            <w:tcW w:w="1005" w:type="dxa"/>
            <w:tcBorders>
              <w:top w:val="single" w:sz="4" w:space="0" w:color="auto"/>
              <w:left w:val="nil"/>
              <w:bottom w:val="single" w:sz="4" w:space="0" w:color="auto"/>
              <w:right w:val="single" w:sz="4" w:space="0" w:color="auto"/>
            </w:tcBorders>
            <w:shd w:val="clear" w:color="auto" w:fill="FFFFFF"/>
            <w:vAlign w:val="bottom"/>
          </w:tcPr>
          <w:p w14:paraId="0265DC3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16"/>
                <w:szCs w:val="16"/>
                <w:lang w:val="en-US"/>
              </w:rPr>
            </w:pPr>
            <w:r>
              <w:rPr>
                <w:rFonts w:ascii="Sylfaen" w:hAnsi="Sylfaen" w:cs="Sylfaen"/>
                <w:noProof/>
                <w:sz w:val="16"/>
                <w:szCs w:val="16"/>
                <w:lang w:val="en-US"/>
              </w:rPr>
              <w:t> </w:t>
            </w:r>
          </w:p>
        </w:tc>
      </w:tr>
      <w:tr w:rsidR="000731DB" w14:paraId="7B19557A" w14:textId="77777777">
        <w:trPr>
          <w:trHeight w:val="465"/>
        </w:trPr>
        <w:tc>
          <w:tcPr>
            <w:tcW w:w="540" w:type="dxa"/>
            <w:tcBorders>
              <w:top w:val="single" w:sz="4" w:space="0" w:color="auto"/>
              <w:left w:val="single" w:sz="4" w:space="0" w:color="auto"/>
              <w:bottom w:val="single" w:sz="4" w:space="0" w:color="auto"/>
              <w:right w:val="single" w:sz="4" w:space="0" w:color="auto"/>
            </w:tcBorders>
            <w:vAlign w:val="center"/>
          </w:tcPr>
          <w:p w14:paraId="23505D0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30</w:t>
            </w:r>
          </w:p>
        </w:tc>
        <w:tc>
          <w:tcPr>
            <w:tcW w:w="6210" w:type="dxa"/>
            <w:tcBorders>
              <w:top w:val="single" w:sz="4" w:space="0" w:color="auto"/>
              <w:left w:val="nil"/>
              <w:bottom w:val="single" w:sz="4" w:space="0" w:color="auto"/>
              <w:right w:val="single" w:sz="4" w:space="0" w:color="auto"/>
            </w:tcBorders>
            <w:vAlign w:val="center"/>
          </w:tcPr>
          <w:p w14:paraId="5D0D163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მოგება გადასახადის გადახდამდე და გაუთვალისწინებელ შემოსავალ-ხარჯებამდე</w:t>
            </w:r>
          </w:p>
        </w:tc>
        <w:tc>
          <w:tcPr>
            <w:tcW w:w="990" w:type="dxa"/>
            <w:tcBorders>
              <w:top w:val="single" w:sz="4" w:space="0" w:color="auto"/>
              <w:left w:val="nil"/>
              <w:bottom w:val="single" w:sz="4" w:space="0" w:color="auto"/>
              <w:right w:val="single" w:sz="4" w:space="0" w:color="auto"/>
            </w:tcBorders>
            <w:shd w:val="clear" w:color="auto" w:fill="B4C6E7"/>
            <w:vAlign w:val="bottom"/>
          </w:tcPr>
          <w:p w14:paraId="5A1A9C9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16"/>
                <w:szCs w:val="16"/>
                <w:lang w:val="en-US"/>
              </w:rPr>
            </w:pPr>
            <w:r>
              <w:rPr>
                <w:rFonts w:ascii="Sylfaen" w:hAnsi="Sylfaen" w:cs="Sylfaen"/>
                <w:b/>
                <w:bCs/>
                <w:noProof/>
                <w:sz w:val="16"/>
                <w:szCs w:val="16"/>
                <w:lang w:val="en-US"/>
              </w:rPr>
              <w:t>0</w:t>
            </w:r>
          </w:p>
        </w:tc>
        <w:tc>
          <w:tcPr>
            <w:tcW w:w="1260" w:type="dxa"/>
            <w:tcBorders>
              <w:top w:val="single" w:sz="4" w:space="0" w:color="auto"/>
              <w:left w:val="nil"/>
              <w:bottom w:val="single" w:sz="4" w:space="0" w:color="auto"/>
              <w:right w:val="single" w:sz="4" w:space="0" w:color="auto"/>
            </w:tcBorders>
            <w:shd w:val="clear" w:color="auto" w:fill="B4C6E7"/>
            <w:vAlign w:val="bottom"/>
          </w:tcPr>
          <w:p w14:paraId="49F7224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16"/>
                <w:szCs w:val="16"/>
                <w:lang w:val="en-US"/>
              </w:rPr>
            </w:pPr>
            <w:r>
              <w:rPr>
                <w:rFonts w:ascii="Sylfaen" w:hAnsi="Sylfaen" w:cs="Sylfaen"/>
                <w:b/>
                <w:bCs/>
                <w:noProof/>
                <w:sz w:val="16"/>
                <w:szCs w:val="16"/>
                <w:lang w:val="en-US"/>
              </w:rPr>
              <w:t>0</w:t>
            </w: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28EBDA1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16"/>
                <w:szCs w:val="16"/>
                <w:lang w:val="en-US"/>
              </w:rPr>
            </w:pPr>
            <w:r>
              <w:rPr>
                <w:rFonts w:ascii="Sylfaen" w:hAnsi="Sylfaen" w:cs="Sylfaen"/>
                <w:b/>
                <w:bCs/>
                <w:noProof/>
                <w:sz w:val="16"/>
                <w:szCs w:val="16"/>
                <w:lang w:val="en-US"/>
              </w:rPr>
              <w:t>0</w:t>
            </w:r>
          </w:p>
        </w:tc>
      </w:tr>
      <w:tr w:rsidR="000731DB" w14:paraId="44314637" w14:textId="77777777">
        <w:trPr>
          <w:trHeight w:val="240"/>
        </w:trPr>
        <w:tc>
          <w:tcPr>
            <w:tcW w:w="540" w:type="dxa"/>
            <w:tcBorders>
              <w:top w:val="single" w:sz="4" w:space="0" w:color="auto"/>
              <w:left w:val="single" w:sz="4" w:space="0" w:color="auto"/>
              <w:bottom w:val="single" w:sz="4" w:space="0" w:color="auto"/>
              <w:right w:val="single" w:sz="4" w:space="0" w:color="auto"/>
            </w:tcBorders>
            <w:vAlign w:val="center"/>
          </w:tcPr>
          <w:p w14:paraId="15F115F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31</w:t>
            </w:r>
          </w:p>
        </w:tc>
        <w:tc>
          <w:tcPr>
            <w:tcW w:w="6210" w:type="dxa"/>
            <w:tcBorders>
              <w:top w:val="single" w:sz="4" w:space="0" w:color="auto"/>
              <w:left w:val="nil"/>
              <w:bottom w:val="single" w:sz="4" w:space="0" w:color="auto"/>
              <w:right w:val="single" w:sz="4" w:space="0" w:color="auto"/>
            </w:tcBorders>
            <w:vAlign w:val="center"/>
          </w:tcPr>
          <w:p w14:paraId="5CE48D4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მოგების გადასახადი</w:t>
            </w:r>
          </w:p>
        </w:tc>
        <w:tc>
          <w:tcPr>
            <w:tcW w:w="990" w:type="dxa"/>
            <w:tcBorders>
              <w:top w:val="single" w:sz="4" w:space="0" w:color="auto"/>
              <w:left w:val="nil"/>
              <w:bottom w:val="single" w:sz="4" w:space="0" w:color="auto"/>
              <w:right w:val="single" w:sz="4" w:space="0" w:color="auto"/>
            </w:tcBorders>
            <w:vAlign w:val="center"/>
          </w:tcPr>
          <w:p w14:paraId="470BDF5D"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shd w:val="clear" w:color="auto" w:fill="A6A6A6"/>
            <w:vAlign w:val="center"/>
          </w:tcPr>
          <w:p w14:paraId="2D84CA1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5A492C3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r>
      <w:tr w:rsidR="000731DB" w14:paraId="627FF012" w14:textId="77777777">
        <w:trPr>
          <w:trHeight w:val="240"/>
        </w:trPr>
        <w:tc>
          <w:tcPr>
            <w:tcW w:w="540" w:type="dxa"/>
            <w:tcBorders>
              <w:top w:val="single" w:sz="4" w:space="0" w:color="auto"/>
              <w:left w:val="single" w:sz="4" w:space="0" w:color="auto"/>
              <w:bottom w:val="single" w:sz="4" w:space="0" w:color="auto"/>
              <w:right w:val="single" w:sz="4" w:space="0" w:color="auto"/>
            </w:tcBorders>
            <w:vAlign w:val="center"/>
          </w:tcPr>
          <w:p w14:paraId="315F93D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en-US"/>
              </w:rPr>
            </w:pPr>
            <w:r>
              <w:rPr>
                <w:rFonts w:ascii="Sylfaen" w:eastAsia="Times New Roman" w:hAnsi="Sylfaen" w:cs="Sylfaen"/>
                <w:noProof/>
                <w:sz w:val="16"/>
                <w:szCs w:val="16"/>
                <w:lang w:val="en-US"/>
              </w:rPr>
              <w:t>32</w:t>
            </w:r>
          </w:p>
        </w:tc>
        <w:tc>
          <w:tcPr>
            <w:tcW w:w="6210" w:type="dxa"/>
            <w:tcBorders>
              <w:top w:val="single" w:sz="4" w:space="0" w:color="auto"/>
              <w:left w:val="nil"/>
              <w:bottom w:val="single" w:sz="4" w:space="0" w:color="auto"/>
              <w:right w:val="single" w:sz="4" w:space="0" w:color="auto"/>
            </w:tcBorders>
            <w:vAlign w:val="center"/>
          </w:tcPr>
          <w:p w14:paraId="3AB722C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მოგება გადასახადის გადახდის შემდეგ</w:t>
            </w:r>
          </w:p>
        </w:tc>
        <w:tc>
          <w:tcPr>
            <w:tcW w:w="990" w:type="dxa"/>
            <w:tcBorders>
              <w:top w:val="single" w:sz="4" w:space="0" w:color="auto"/>
              <w:left w:val="nil"/>
              <w:bottom w:val="single" w:sz="4" w:space="0" w:color="auto"/>
              <w:right w:val="single" w:sz="4" w:space="0" w:color="auto"/>
            </w:tcBorders>
            <w:shd w:val="clear" w:color="auto" w:fill="B4C6E7"/>
            <w:vAlign w:val="bottom"/>
          </w:tcPr>
          <w:p w14:paraId="1EBE025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16"/>
                <w:szCs w:val="16"/>
                <w:lang w:val="en-US"/>
              </w:rPr>
            </w:pPr>
            <w:r>
              <w:rPr>
                <w:rFonts w:ascii="Sylfaen" w:hAnsi="Sylfaen" w:cs="Sylfaen"/>
                <w:b/>
                <w:bCs/>
                <w:noProof/>
                <w:sz w:val="16"/>
                <w:szCs w:val="16"/>
                <w:lang w:val="en-US"/>
              </w:rPr>
              <w:t>0</w:t>
            </w:r>
          </w:p>
        </w:tc>
        <w:tc>
          <w:tcPr>
            <w:tcW w:w="1260" w:type="dxa"/>
            <w:tcBorders>
              <w:top w:val="single" w:sz="4" w:space="0" w:color="auto"/>
              <w:left w:val="nil"/>
              <w:bottom w:val="single" w:sz="4" w:space="0" w:color="auto"/>
              <w:right w:val="single" w:sz="4" w:space="0" w:color="auto"/>
            </w:tcBorders>
            <w:shd w:val="clear" w:color="auto" w:fill="B4C6E7"/>
            <w:vAlign w:val="bottom"/>
          </w:tcPr>
          <w:p w14:paraId="7A6B7E9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16"/>
                <w:szCs w:val="16"/>
                <w:lang w:val="en-US"/>
              </w:rPr>
            </w:pPr>
            <w:r>
              <w:rPr>
                <w:rFonts w:ascii="Sylfaen" w:hAnsi="Sylfaen" w:cs="Sylfaen"/>
                <w:b/>
                <w:bCs/>
                <w:noProof/>
                <w:sz w:val="16"/>
                <w:szCs w:val="16"/>
                <w:lang w:val="en-US"/>
              </w:rPr>
              <w:t>0</w:t>
            </w: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08E55F2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16"/>
                <w:szCs w:val="16"/>
                <w:lang w:val="en-US"/>
              </w:rPr>
            </w:pPr>
            <w:r>
              <w:rPr>
                <w:rFonts w:ascii="Sylfaen" w:hAnsi="Sylfaen" w:cs="Sylfaen"/>
                <w:b/>
                <w:bCs/>
                <w:noProof/>
                <w:sz w:val="16"/>
                <w:szCs w:val="16"/>
                <w:lang w:val="en-US"/>
              </w:rPr>
              <w:t>0</w:t>
            </w:r>
          </w:p>
        </w:tc>
      </w:tr>
      <w:tr w:rsidR="000731DB" w14:paraId="44E14757" w14:textId="77777777">
        <w:trPr>
          <w:trHeight w:val="240"/>
        </w:trPr>
        <w:tc>
          <w:tcPr>
            <w:tcW w:w="540" w:type="dxa"/>
            <w:tcBorders>
              <w:top w:val="single" w:sz="4" w:space="0" w:color="auto"/>
              <w:left w:val="single" w:sz="4" w:space="0" w:color="auto"/>
              <w:bottom w:val="single" w:sz="4" w:space="0" w:color="auto"/>
              <w:right w:val="single" w:sz="4" w:space="0" w:color="auto"/>
            </w:tcBorders>
            <w:vAlign w:val="center"/>
          </w:tcPr>
          <w:p w14:paraId="6129D66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33</w:t>
            </w:r>
          </w:p>
        </w:tc>
        <w:tc>
          <w:tcPr>
            <w:tcW w:w="6210" w:type="dxa"/>
            <w:tcBorders>
              <w:top w:val="single" w:sz="4" w:space="0" w:color="auto"/>
              <w:left w:val="nil"/>
              <w:bottom w:val="single" w:sz="4" w:space="0" w:color="auto"/>
              <w:right w:val="single" w:sz="4" w:space="0" w:color="auto"/>
            </w:tcBorders>
            <w:vAlign w:val="center"/>
          </w:tcPr>
          <w:p w14:paraId="1D121A0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6"/>
                <w:szCs w:val="16"/>
                <w:lang w:val="en-US"/>
              </w:rPr>
            </w:pPr>
            <w:r>
              <w:rPr>
                <w:rFonts w:ascii="Sylfaen" w:eastAsia="Times New Roman" w:hAnsi="Sylfaen" w:cs="Sylfaen"/>
                <w:noProof/>
                <w:sz w:val="16"/>
                <w:szCs w:val="16"/>
                <w:lang w:val="en-US"/>
              </w:rPr>
              <w:t>გაუთვალისწინებელი შემოსავლები (ხარჯები)</w:t>
            </w:r>
          </w:p>
        </w:tc>
        <w:tc>
          <w:tcPr>
            <w:tcW w:w="990" w:type="dxa"/>
            <w:tcBorders>
              <w:top w:val="single" w:sz="4" w:space="0" w:color="auto"/>
              <w:left w:val="nil"/>
              <w:bottom w:val="single" w:sz="4" w:space="0" w:color="auto"/>
              <w:right w:val="single" w:sz="4" w:space="0" w:color="auto"/>
            </w:tcBorders>
            <w:vAlign w:val="center"/>
          </w:tcPr>
          <w:p w14:paraId="5A7D9A18"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p>
        </w:tc>
        <w:tc>
          <w:tcPr>
            <w:tcW w:w="1260" w:type="dxa"/>
            <w:tcBorders>
              <w:top w:val="single" w:sz="4" w:space="0" w:color="auto"/>
              <w:left w:val="nil"/>
              <w:bottom w:val="single" w:sz="4" w:space="0" w:color="auto"/>
              <w:right w:val="single" w:sz="4" w:space="0" w:color="auto"/>
            </w:tcBorders>
            <w:shd w:val="clear" w:color="auto" w:fill="A6A6A6"/>
            <w:vAlign w:val="center"/>
          </w:tcPr>
          <w:p w14:paraId="1F8D67D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 </w:t>
            </w:r>
          </w:p>
        </w:tc>
        <w:tc>
          <w:tcPr>
            <w:tcW w:w="1005" w:type="dxa"/>
            <w:tcBorders>
              <w:top w:val="single" w:sz="4" w:space="0" w:color="auto"/>
              <w:left w:val="single" w:sz="4" w:space="0" w:color="auto"/>
              <w:bottom w:val="single" w:sz="4" w:space="0" w:color="auto"/>
              <w:right w:val="single" w:sz="4" w:space="0" w:color="auto"/>
            </w:tcBorders>
            <w:shd w:val="clear" w:color="auto" w:fill="B4C6E7"/>
            <w:vAlign w:val="bottom"/>
          </w:tcPr>
          <w:p w14:paraId="0ED60DE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16"/>
                <w:szCs w:val="16"/>
                <w:lang w:val="en-US"/>
              </w:rPr>
            </w:pPr>
            <w:r>
              <w:rPr>
                <w:rFonts w:ascii="Sylfaen" w:eastAsia="Times New Roman" w:hAnsi="Sylfaen" w:cs="Sylfaen"/>
                <w:noProof/>
                <w:sz w:val="16"/>
                <w:szCs w:val="16"/>
                <w:lang w:val="en-US"/>
              </w:rPr>
              <w:t>0</w:t>
            </w:r>
          </w:p>
        </w:tc>
      </w:tr>
      <w:tr w:rsidR="000731DB" w14:paraId="097E408B" w14:textId="77777777">
        <w:trPr>
          <w:trHeight w:val="240"/>
        </w:trPr>
        <w:tc>
          <w:tcPr>
            <w:tcW w:w="540" w:type="dxa"/>
            <w:tcBorders>
              <w:top w:val="single" w:sz="4" w:space="0" w:color="auto"/>
              <w:left w:val="single" w:sz="4" w:space="0" w:color="auto"/>
              <w:bottom w:val="single" w:sz="4" w:space="0" w:color="auto"/>
              <w:right w:val="single" w:sz="4" w:space="0" w:color="auto"/>
            </w:tcBorders>
            <w:shd w:val="clear" w:color="auto" w:fill="B4C6E7"/>
            <w:vAlign w:val="center"/>
          </w:tcPr>
          <w:p w14:paraId="117AB35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16"/>
                <w:szCs w:val="16"/>
                <w:lang w:val="en-US"/>
              </w:rPr>
            </w:pPr>
            <w:r>
              <w:rPr>
                <w:rFonts w:ascii="Sylfaen" w:hAnsi="Sylfaen" w:cs="Sylfaen"/>
                <w:b/>
                <w:bCs/>
                <w:noProof/>
                <w:sz w:val="16"/>
                <w:szCs w:val="16"/>
                <w:lang w:val="en-US"/>
              </w:rPr>
              <w:t>34</w:t>
            </w:r>
          </w:p>
        </w:tc>
        <w:tc>
          <w:tcPr>
            <w:tcW w:w="6210" w:type="dxa"/>
            <w:tcBorders>
              <w:top w:val="single" w:sz="4" w:space="0" w:color="auto"/>
              <w:left w:val="nil"/>
              <w:bottom w:val="single" w:sz="4" w:space="0" w:color="auto"/>
              <w:right w:val="single" w:sz="4" w:space="0" w:color="auto"/>
            </w:tcBorders>
            <w:shd w:val="clear" w:color="auto" w:fill="B4C6E7"/>
            <w:vAlign w:val="center"/>
          </w:tcPr>
          <w:p w14:paraId="2B3DF4A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წმინდა მოგება</w:t>
            </w:r>
          </w:p>
        </w:tc>
        <w:tc>
          <w:tcPr>
            <w:tcW w:w="990" w:type="dxa"/>
            <w:tcBorders>
              <w:top w:val="single" w:sz="4" w:space="0" w:color="auto"/>
              <w:left w:val="nil"/>
              <w:bottom w:val="single" w:sz="4" w:space="0" w:color="auto"/>
              <w:right w:val="single" w:sz="4" w:space="0" w:color="auto"/>
            </w:tcBorders>
            <w:shd w:val="clear" w:color="auto" w:fill="B4C6E7"/>
            <w:vAlign w:val="bottom"/>
          </w:tcPr>
          <w:p w14:paraId="02E0914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0</w:t>
            </w:r>
          </w:p>
        </w:tc>
        <w:tc>
          <w:tcPr>
            <w:tcW w:w="1260" w:type="dxa"/>
            <w:tcBorders>
              <w:top w:val="single" w:sz="4" w:space="0" w:color="auto"/>
              <w:left w:val="nil"/>
              <w:bottom w:val="single" w:sz="4" w:space="0" w:color="auto"/>
              <w:right w:val="single" w:sz="4" w:space="0" w:color="auto"/>
            </w:tcBorders>
            <w:shd w:val="clear" w:color="auto" w:fill="B4C6E7"/>
            <w:vAlign w:val="bottom"/>
          </w:tcPr>
          <w:p w14:paraId="7C32110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0</w:t>
            </w:r>
          </w:p>
        </w:tc>
        <w:tc>
          <w:tcPr>
            <w:tcW w:w="1005" w:type="dxa"/>
            <w:tcBorders>
              <w:top w:val="single" w:sz="4" w:space="0" w:color="auto"/>
              <w:left w:val="nil"/>
              <w:bottom w:val="single" w:sz="4" w:space="0" w:color="auto"/>
              <w:right w:val="single" w:sz="4" w:space="0" w:color="auto"/>
            </w:tcBorders>
            <w:shd w:val="clear" w:color="auto" w:fill="B4C6E7"/>
            <w:vAlign w:val="bottom"/>
          </w:tcPr>
          <w:p w14:paraId="27C346C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0</w:t>
            </w:r>
          </w:p>
        </w:tc>
      </w:tr>
    </w:tbl>
    <w:p w14:paraId="4B7ED396"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p w14:paraId="5B87F91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ka-GE" w:eastAsia="ka-GE"/>
        </w:rPr>
      </w:pPr>
      <w:r>
        <w:rPr>
          <w:rFonts w:ascii="Sylfaen" w:eastAsia="Times New Roman" w:hAnsi="Sylfaen" w:cs="Sylfaen"/>
          <w:noProof/>
          <w:sz w:val="20"/>
          <w:szCs w:val="20"/>
          <w:lang w:val="en-US"/>
        </w:rPr>
        <w:t>ორგანიზაციის ხელმძღვანელი:</w:t>
      </w:r>
    </w:p>
    <w:p w14:paraId="0A6B816F"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ka-GE" w:eastAsia="ka-GE"/>
        </w:rPr>
      </w:pPr>
    </w:p>
    <w:p w14:paraId="59513AE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20"/>
          <w:szCs w:val="20"/>
          <w:lang w:val="ka-GE" w:eastAsia="ka-GE"/>
        </w:rPr>
      </w:pPr>
      <w:r>
        <w:rPr>
          <w:rFonts w:ascii="Sylfaen" w:eastAsia="Times New Roman" w:hAnsi="Sylfaen" w:cs="Sylfaen"/>
          <w:noProof/>
          <w:color w:val="000000"/>
          <w:sz w:val="20"/>
          <w:szCs w:val="20"/>
          <w:lang w:val="en-US"/>
        </w:rPr>
        <w:t>კომპანია</w:t>
      </w:r>
      <w:r>
        <w:rPr>
          <w:rFonts w:ascii="Sylfaen" w:hAnsi="Sylfaen" w:cs="Sylfaen"/>
          <w:noProof/>
          <w:color w:val="000000"/>
          <w:sz w:val="20"/>
          <w:szCs w:val="20"/>
          <w:lang w:val="ka-GE" w:eastAsia="ka-GE"/>
        </w:rPr>
        <w:t xml:space="preserve">          </w:t>
      </w:r>
    </w:p>
    <w:p w14:paraId="1C4D262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20"/>
          <w:szCs w:val="20"/>
          <w:lang w:val="ka-GE" w:eastAsia="ka-GE"/>
        </w:rPr>
      </w:pPr>
      <w:r>
        <w:rPr>
          <w:rFonts w:ascii="Sylfaen" w:eastAsia="Times New Roman" w:hAnsi="Sylfaen" w:cs="Sylfaen"/>
          <w:noProof/>
          <w:color w:val="000000"/>
          <w:sz w:val="20"/>
          <w:szCs w:val="20"/>
          <w:lang w:val="en-US"/>
        </w:rPr>
        <w:t>თარიღი:</w:t>
      </w:r>
    </w:p>
    <w:p w14:paraId="56BE7505"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tbl>
      <w:tblPr>
        <w:tblW w:w="0" w:type="auto"/>
        <w:tblLayout w:type="fixed"/>
        <w:tblLook w:val="0000" w:firstRow="0" w:lastRow="0" w:firstColumn="0" w:lastColumn="0" w:noHBand="0" w:noVBand="0"/>
      </w:tblPr>
      <w:tblGrid>
        <w:gridCol w:w="810"/>
        <w:gridCol w:w="6315"/>
        <w:gridCol w:w="1360"/>
        <w:gridCol w:w="1520"/>
      </w:tblGrid>
      <w:tr w:rsidR="000731DB" w14:paraId="1A9F660F" w14:textId="77777777">
        <w:trPr>
          <w:trHeight w:val="297"/>
        </w:trPr>
        <w:tc>
          <w:tcPr>
            <w:tcW w:w="810" w:type="dxa"/>
            <w:tcBorders>
              <w:top w:val="nil"/>
              <w:left w:val="nil"/>
              <w:bottom w:val="nil"/>
              <w:right w:val="nil"/>
            </w:tcBorders>
            <w:vAlign w:val="bottom"/>
          </w:tcPr>
          <w:p w14:paraId="639C378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hAnsi="Sylfaen" w:cs="Sylfaen"/>
                <w:b/>
                <w:bCs/>
                <w:noProof/>
                <w:sz w:val="20"/>
                <w:szCs w:val="20"/>
                <w:lang w:val="en-US"/>
              </w:rPr>
              <w:t>A-LS</w:t>
            </w:r>
          </w:p>
          <w:p w14:paraId="7B0A1EE9"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p>
        </w:tc>
        <w:tc>
          <w:tcPr>
            <w:tcW w:w="6315" w:type="dxa"/>
            <w:tcBorders>
              <w:top w:val="nil"/>
              <w:left w:val="nil"/>
              <w:bottom w:val="nil"/>
              <w:right w:val="nil"/>
            </w:tcBorders>
            <w:vAlign w:val="bottom"/>
          </w:tcPr>
          <w:p w14:paraId="4E50C2A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აქციონერები და მეწილეები</w:t>
            </w:r>
          </w:p>
          <w:p w14:paraId="0B499F1A"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p>
        </w:tc>
        <w:tc>
          <w:tcPr>
            <w:tcW w:w="1360" w:type="dxa"/>
            <w:tcBorders>
              <w:top w:val="nil"/>
              <w:left w:val="nil"/>
              <w:bottom w:val="nil"/>
              <w:right w:val="nil"/>
            </w:tcBorders>
            <w:vAlign w:val="bottom"/>
          </w:tcPr>
          <w:p w14:paraId="22694EA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მოცულობა</w:t>
            </w:r>
          </w:p>
          <w:p w14:paraId="3CFB754C"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0"/>
                <w:szCs w:val="20"/>
                <w:lang w:val="en-US"/>
              </w:rPr>
            </w:pPr>
          </w:p>
        </w:tc>
        <w:tc>
          <w:tcPr>
            <w:tcW w:w="1520" w:type="dxa"/>
            <w:tcBorders>
              <w:top w:val="nil"/>
              <w:left w:val="nil"/>
              <w:bottom w:val="nil"/>
              <w:right w:val="nil"/>
            </w:tcBorders>
            <w:vAlign w:val="bottom"/>
          </w:tcPr>
          <w:p w14:paraId="15CFBE8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ლარებში</w:t>
            </w:r>
          </w:p>
          <w:p w14:paraId="5DCCF352"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tc>
      </w:tr>
      <w:tr w:rsidR="00EB21F0" w14:paraId="28ADD1A2" w14:textId="77777777" w:rsidTr="00EB21F0">
        <w:trPr>
          <w:trHeight w:val="240"/>
        </w:trPr>
        <w:tc>
          <w:tcPr>
            <w:tcW w:w="810" w:type="dxa"/>
            <w:vMerge w:val="restart"/>
            <w:tcBorders>
              <w:top w:val="single" w:sz="4" w:space="0" w:color="auto"/>
              <w:left w:val="single" w:sz="4" w:space="0" w:color="auto"/>
              <w:bottom w:val="single" w:sz="4" w:space="0" w:color="000000"/>
              <w:right w:val="single" w:sz="4" w:space="0" w:color="auto"/>
            </w:tcBorders>
            <w:shd w:val="clear" w:color="auto" w:fill="D9D9D9"/>
            <w:vAlign w:val="bottom"/>
          </w:tcPr>
          <w:p w14:paraId="701B1C0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hAnsi="Sylfaen" w:cs="Sylfaen"/>
                <w:noProof/>
                <w:sz w:val="20"/>
                <w:szCs w:val="20"/>
                <w:lang w:val="en-US"/>
              </w:rPr>
            </w:pPr>
            <w:r>
              <w:rPr>
                <w:rFonts w:ascii="Sylfaen" w:hAnsi="Sylfaen" w:cs="Sylfaen"/>
                <w:noProof/>
                <w:sz w:val="20"/>
                <w:szCs w:val="20"/>
                <w:lang w:val="en-US"/>
              </w:rPr>
              <w:t>N</w:t>
            </w:r>
          </w:p>
        </w:tc>
        <w:tc>
          <w:tcPr>
            <w:tcW w:w="631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14:paraId="5B0FE6F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დასახელება</w:t>
            </w:r>
          </w:p>
        </w:tc>
        <w:tc>
          <w:tcPr>
            <w:tcW w:w="2880" w:type="dxa"/>
            <w:gridSpan w:val="2"/>
            <w:tcBorders>
              <w:top w:val="single" w:sz="4" w:space="0" w:color="auto"/>
              <w:left w:val="nil"/>
              <w:bottom w:val="single" w:sz="4" w:space="0" w:color="auto"/>
              <w:right w:val="single" w:sz="4" w:space="0" w:color="000000"/>
            </w:tcBorders>
            <w:shd w:val="clear" w:color="auto" w:fill="D9D9D9"/>
            <w:tcMar>
              <w:right w:w="10" w:type="dxa"/>
            </w:tcMar>
            <w:vAlign w:val="bottom"/>
          </w:tcPr>
          <w:p w14:paraId="0C1BFC6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FF0000"/>
                <w:sz w:val="20"/>
                <w:szCs w:val="20"/>
                <w:lang w:val="en-US"/>
              </w:rPr>
            </w:pPr>
            <w:r>
              <w:rPr>
                <w:rFonts w:ascii="Sylfaen" w:hAnsi="Sylfaen" w:cs="Sylfaen"/>
                <w:noProof/>
                <w:color w:val="FF0000"/>
                <w:sz w:val="20"/>
                <w:szCs w:val="20"/>
                <w:lang w:val="en-US"/>
              </w:rPr>
              <w:t> </w:t>
            </w:r>
          </w:p>
        </w:tc>
      </w:tr>
      <w:tr w:rsidR="000731DB" w14:paraId="30904471" w14:textId="77777777">
        <w:trPr>
          <w:trHeight w:val="240"/>
        </w:trPr>
        <w:tc>
          <w:tcPr>
            <w:tcW w:w="810" w:type="dxa"/>
            <w:vMerge/>
            <w:tcBorders>
              <w:top w:val="nil"/>
              <w:left w:val="single" w:sz="4" w:space="0" w:color="auto"/>
              <w:bottom w:val="single" w:sz="4" w:space="0" w:color="000000"/>
              <w:right w:val="single" w:sz="4" w:space="0" w:color="auto"/>
            </w:tcBorders>
            <w:vAlign w:val="center"/>
          </w:tcPr>
          <w:p w14:paraId="2F4FF6C4" w14:textId="77777777" w:rsidR="000731DB" w:rsidRDefault="000731DB">
            <w:pPr>
              <w:widowControl w:val="0"/>
              <w:spacing w:after="0" w:line="240" w:lineRule="auto"/>
              <w:rPr>
                <w:rFonts w:ascii="Sylfaen" w:hAnsi="Sylfaen" w:cs="Sylfaen"/>
                <w:noProof/>
                <w:color w:val="FF0000"/>
                <w:sz w:val="20"/>
                <w:szCs w:val="20"/>
                <w:lang w:val="en-US"/>
              </w:rPr>
            </w:pPr>
          </w:p>
        </w:tc>
        <w:tc>
          <w:tcPr>
            <w:tcW w:w="6315" w:type="dxa"/>
            <w:vMerge/>
            <w:tcBorders>
              <w:top w:val="nil"/>
              <w:left w:val="single" w:sz="4" w:space="0" w:color="auto"/>
              <w:bottom w:val="single" w:sz="4" w:space="0" w:color="000000"/>
              <w:right w:val="single" w:sz="4" w:space="0" w:color="auto"/>
            </w:tcBorders>
            <w:vAlign w:val="center"/>
          </w:tcPr>
          <w:p w14:paraId="29BA788C" w14:textId="77777777" w:rsidR="000731DB" w:rsidRDefault="000731DB">
            <w:pPr>
              <w:widowControl w:val="0"/>
              <w:spacing w:after="0" w:line="240" w:lineRule="auto"/>
              <w:rPr>
                <w:rFonts w:ascii="Sylfaen" w:hAnsi="Sylfaen" w:cs="Sylfaen"/>
                <w:noProof/>
                <w:color w:val="FF0000"/>
                <w:sz w:val="20"/>
                <w:szCs w:val="20"/>
                <w:lang w:val="en-US"/>
              </w:rPr>
            </w:pPr>
          </w:p>
        </w:tc>
        <w:tc>
          <w:tcPr>
            <w:tcW w:w="1360" w:type="dxa"/>
            <w:tcBorders>
              <w:top w:val="nil"/>
              <w:left w:val="nil"/>
              <w:bottom w:val="single" w:sz="4" w:space="0" w:color="auto"/>
              <w:right w:val="single" w:sz="4" w:space="0" w:color="auto"/>
            </w:tcBorders>
            <w:shd w:val="clear" w:color="auto" w:fill="D9D9D9"/>
            <w:vAlign w:val="bottom"/>
          </w:tcPr>
          <w:p w14:paraId="71AF674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თანხა</w:t>
            </w:r>
          </w:p>
        </w:tc>
        <w:tc>
          <w:tcPr>
            <w:tcW w:w="1520" w:type="dxa"/>
            <w:tcBorders>
              <w:top w:val="nil"/>
              <w:left w:val="nil"/>
              <w:bottom w:val="single" w:sz="4" w:space="0" w:color="auto"/>
              <w:right w:val="single" w:sz="4" w:space="0" w:color="auto"/>
            </w:tcBorders>
            <w:shd w:val="clear" w:color="auto" w:fill="D9D9D9"/>
            <w:vAlign w:val="bottom"/>
          </w:tcPr>
          <w:p w14:paraId="711AEA0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წილი</w:t>
            </w:r>
          </w:p>
        </w:tc>
      </w:tr>
      <w:tr w:rsidR="000731DB" w14:paraId="5D5D43C0" w14:textId="77777777">
        <w:trPr>
          <w:trHeight w:val="240"/>
        </w:trPr>
        <w:tc>
          <w:tcPr>
            <w:tcW w:w="810" w:type="dxa"/>
            <w:tcBorders>
              <w:top w:val="nil"/>
              <w:left w:val="single" w:sz="4" w:space="0" w:color="auto"/>
              <w:bottom w:val="single" w:sz="4" w:space="0" w:color="auto"/>
              <w:right w:val="single" w:sz="4" w:space="0" w:color="auto"/>
            </w:tcBorders>
            <w:shd w:val="clear" w:color="auto" w:fill="F2F2F2"/>
            <w:vAlign w:val="bottom"/>
          </w:tcPr>
          <w:p w14:paraId="299E645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hAnsi="Sylfaen" w:cs="Sylfaen"/>
                <w:b/>
                <w:bCs/>
                <w:noProof/>
                <w:sz w:val="20"/>
                <w:szCs w:val="20"/>
                <w:lang w:val="en-US"/>
              </w:rPr>
              <w:t>I</w:t>
            </w:r>
          </w:p>
        </w:tc>
        <w:tc>
          <w:tcPr>
            <w:tcW w:w="9195" w:type="dxa"/>
            <w:gridSpan w:val="3"/>
            <w:tcBorders>
              <w:top w:val="single" w:sz="4" w:space="0" w:color="auto"/>
              <w:left w:val="nil"/>
              <w:bottom w:val="single" w:sz="4" w:space="0" w:color="auto"/>
              <w:right w:val="single" w:sz="4" w:space="0" w:color="000000"/>
            </w:tcBorders>
            <w:shd w:val="clear" w:color="auto" w:fill="F2F2F2"/>
            <w:vAlign w:val="bottom"/>
          </w:tcPr>
          <w:p w14:paraId="3C7B32E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en-US"/>
              </w:rPr>
            </w:pP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რეზიდენტი აქციონერები და მეწილეები</w:t>
            </w:r>
          </w:p>
        </w:tc>
      </w:tr>
      <w:tr w:rsidR="000731DB" w14:paraId="76653954" w14:textId="77777777">
        <w:trPr>
          <w:trHeight w:val="240"/>
        </w:trPr>
        <w:tc>
          <w:tcPr>
            <w:tcW w:w="810" w:type="dxa"/>
            <w:tcBorders>
              <w:top w:val="nil"/>
              <w:left w:val="single" w:sz="4" w:space="0" w:color="auto"/>
              <w:bottom w:val="single" w:sz="4" w:space="0" w:color="auto"/>
              <w:right w:val="single" w:sz="4" w:space="0" w:color="auto"/>
            </w:tcBorders>
            <w:vAlign w:val="bottom"/>
          </w:tcPr>
          <w:p w14:paraId="5DFD098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1</w:t>
            </w:r>
          </w:p>
        </w:tc>
        <w:tc>
          <w:tcPr>
            <w:tcW w:w="6315" w:type="dxa"/>
            <w:tcBorders>
              <w:top w:val="nil"/>
              <w:left w:val="nil"/>
              <w:bottom w:val="single" w:sz="4" w:space="0" w:color="auto"/>
              <w:right w:val="single" w:sz="4" w:space="0" w:color="auto"/>
            </w:tcBorders>
            <w:vAlign w:val="bottom"/>
          </w:tcPr>
          <w:p w14:paraId="4F640FC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4CBF4AC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61A447D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615488A1" w14:textId="77777777">
        <w:trPr>
          <w:trHeight w:val="240"/>
        </w:trPr>
        <w:tc>
          <w:tcPr>
            <w:tcW w:w="810" w:type="dxa"/>
            <w:tcBorders>
              <w:top w:val="nil"/>
              <w:left w:val="single" w:sz="4" w:space="0" w:color="auto"/>
              <w:bottom w:val="single" w:sz="4" w:space="0" w:color="auto"/>
              <w:right w:val="single" w:sz="4" w:space="0" w:color="auto"/>
            </w:tcBorders>
            <w:vAlign w:val="bottom"/>
          </w:tcPr>
          <w:p w14:paraId="2455422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2</w:t>
            </w:r>
          </w:p>
        </w:tc>
        <w:tc>
          <w:tcPr>
            <w:tcW w:w="6315" w:type="dxa"/>
            <w:tcBorders>
              <w:top w:val="nil"/>
              <w:left w:val="nil"/>
              <w:bottom w:val="single" w:sz="4" w:space="0" w:color="auto"/>
              <w:right w:val="single" w:sz="4" w:space="0" w:color="auto"/>
            </w:tcBorders>
            <w:vAlign w:val="bottom"/>
          </w:tcPr>
          <w:p w14:paraId="75D6B42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48C9C63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7FC5C64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44F5DDCF" w14:textId="77777777">
        <w:trPr>
          <w:trHeight w:val="240"/>
        </w:trPr>
        <w:tc>
          <w:tcPr>
            <w:tcW w:w="810" w:type="dxa"/>
            <w:tcBorders>
              <w:top w:val="nil"/>
              <w:left w:val="single" w:sz="4" w:space="0" w:color="auto"/>
              <w:bottom w:val="single" w:sz="4" w:space="0" w:color="auto"/>
              <w:right w:val="single" w:sz="4" w:space="0" w:color="auto"/>
            </w:tcBorders>
            <w:vAlign w:val="bottom"/>
          </w:tcPr>
          <w:p w14:paraId="030A65A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3</w:t>
            </w:r>
          </w:p>
        </w:tc>
        <w:tc>
          <w:tcPr>
            <w:tcW w:w="6315" w:type="dxa"/>
            <w:tcBorders>
              <w:top w:val="nil"/>
              <w:left w:val="nil"/>
              <w:bottom w:val="single" w:sz="4" w:space="0" w:color="auto"/>
              <w:right w:val="single" w:sz="4" w:space="0" w:color="auto"/>
            </w:tcBorders>
            <w:vAlign w:val="bottom"/>
          </w:tcPr>
          <w:p w14:paraId="40E97C7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5859F80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0E8CA72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44D7CC07" w14:textId="77777777">
        <w:trPr>
          <w:trHeight w:val="240"/>
        </w:trPr>
        <w:tc>
          <w:tcPr>
            <w:tcW w:w="810" w:type="dxa"/>
            <w:tcBorders>
              <w:top w:val="nil"/>
              <w:left w:val="single" w:sz="4" w:space="0" w:color="auto"/>
              <w:bottom w:val="single" w:sz="4" w:space="0" w:color="auto"/>
              <w:right w:val="single" w:sz="4" w:space="0" w:color="auto"/>
            </w:tcBorders>
            <w:vAlign w:val="bottom"/>
          </w:tcPr>
          <w:p w14:paraId="274B291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4</w:t>
            </w:r>
          </w:p>
        </w:tc>
        <w:tc>
          <w:tcPr>
            <w:tcW w:w="6315" w:type="dxa"/>
            <w:tcBorders>
              <w:top w:val="nil"/>
              <w:left w:val="nil"/>
              <w:bottom w:val="single" w:sz="4" w:space="0" w:color="auto"/>
              <w:right w:val="single" w:sz="4" w:space="0" w:color="auto"/>
            </w:tcBorders>
            <w:vAlign w:val="bottom"/>
          </w:tcPr>
          <w:p w14:paraId="0974177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45B6293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785736A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742AD7BB" w14:textId="77777777">
        <w:trPr>
          <w:trHeight w:val="240"/>
        </w:trPr>
        <w:tc>
          <w:tcPr>
            <w:tcW w:w="810" w:type="dxa"/>
            <w:tcBorders>
              <w:top w:val="nil"/>
              <w:left w:val="single" w:sz="4" w:space="0" w:color="auto"/>
              <w:bottom w:val="single" w:sz="4" w:space="0" w:color="auto"/>
              <w:right w:val="single" w:sz="4" w:space="0" w:color="auto"/>
            </w:tcBorders>
            <w:vAlign w:val="bottom"/>
          </w:tcPr>
          <w:p w14:paraId="25BB070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5</w:t>
            </w:r>
          </w:p>
        </w:tc>
        <w:tc>
          <w:tcPr>
            <w:tcW w:w="6315" w:type="dxa"/>
            <w:tcBorders>
              <w:top w:val="nil"/>
              <w:left w:val="nil"/>
              <w:bottom w:val="single" w:sz="4" w:space="0" w:color="auto"/>
              <w:right w:val="single" w:sz="4" w:space="0" w:color="auto"/>
            </w:tcBorders>
            <w:vAlign w:val="bottom"/>
          </w:tcPr>
          <w:p w14:paraId="1309734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6C976B0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07F2441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202F5A39" w14:textId="77777777">
        <w:trPr>
          <w:trHeight w:val="240"/>
        </w:trPr>
        <w:tc>
          <w:tcPr>
            <w:tcW w:w="810" w:type="dxa"/>
            <w:tcBorders>
              <w:top w:val="nil"/>
              <w:left w:val="single" w:sz="4" w:space="0" w:color="auto"/>
              <w:bottom w:val="single" w:sz="4" w:space="0" w:color="auto"/>
              <w:right w:val="single" w:sz="4" w:space="0" w:color="auto"/>
            </w:tcBorders>
            <w:vAlign w:val="bottom"/>
          </w:tcPr>
          <w:p w14:paraId="2AA315A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6</w:t>
            </w:r>
          </w:p>
        </w:tc>
        <w:tc>
          <w:tcPr>
            <w:tcW w:w="6315" w:type="dxa"/>
            <w:tcBorders>
              <w:top w:val="nil"/>
              <w:left w:val="nil"/>
              <w:bottom w:val="single" w:sz="4" w:space="0" w:color="auto"/>
              <w:right w:val="single" w:sz="4" w:space="0" w:color="auto"/>
            </w:tcBorders>
            <w:vAlign w:val="bottom"/>
          </w:tcPr>
          <w:p w14:paraId="4D83415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3F6DDED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750A1E0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2F92C192" w14:textId="77777777">
        <w:trPr>
          <w:trHeight w:val="240"/>
        </w:trPr>
        <w:tc>
          <w:tcPr>
            <w:tcW w:w="810" w:type="dxa"/>
            <w:tcBorders>
              <w:top w:val="nil"/>
              <w:left w:val="single" w:sz="4" w:space="0" w:color="auto"/>
              <w:bottom w:val="single" w:sz="4" w:space="0" w:color="auto"/>
              <w:right w:val="single" w:sz="4" w:space="0" w:color="auto"/>
            </w:tcBorders>
            <w:vAlign w:val="bottom"/>
          </w:tcPr>
          <w:p w14:paraId="53A5087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7</w:t>
            </w:r>
          </w:p>
        </w:tc>
        <w:tc>
          <w:tcPr>
            <w:tcW w:w="6315" w:type="dxa"/>
            <w:tcBorders>
              <w:top w:val="nil"/>
              <w:left w:val="nil"/>
              <w:bottom w:val="single" w:sz="4" w:space="0" w:color="auto"/>
              <w:right w:val="single" w:sz="4" w:space="0" w:color="auto"/>
            </w:tcBorders>
            <w:vAlign w:val="bottom"/>
          </w:tcPr>
          <w:p w14:paraId="7D4262D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76D6D95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2B5D264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063250B9" w14:textId="77777777">
        <w:trPr>
          <w:trHeight w:val="240"/>
        </w:trPr>
        <w:tc>
          <w:tcPr>
            <w:tcW w:w="810" w:type="dxa"/>
            <w:tcBorders>
              <w:top w:val="nil"/>
              <w:left w:val="single" w:sz="4" w:space="0" w:color="auto"/>
              <w:bottom w:val="single" w:sz="4" w:space="0" w:color="auto"/>
              <w:right w:val="single" w:sz="4" w:space="0" w:color="auto"/>
            </w:tcBorders>
            <w:vAlign w:val="bottom"/>
          </w:tcPr>
          <w:p w14:paraId="2C18CBF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8</w:t>
            </w:r>
          </w:p>
        </w:tc>
        <w:tc>
          <w:tcPr>
            <w:tcW w:w="6315" w:type="dxa"/>
            <w:tcBorders>
              <w:top w:val="nil"/>
              <w:left w:val="nil"/>
              <w:bottom w:val="single" w:sz="4" w:space="0" w:color="auto"/>
              <w:right w:val="single" w:sz="4" w:space="0" w:color="auto"/>
            </w:tcBorders>
            <w:vAlign w:val="bottom"/>
          </w:tcPr>
          <w:p w14:paraId="4E5598F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44DA64E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095E6AC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795455F2" w14:textId="77777777">
        <w:trPr>
          <w:trHeight w:val="240"/>
        </w:trPr>
        <w:tc>
          <w:tcPr>
            <w:tcW w:w="810" w:type="dxa"/>
            <w:tcBorders>
              <w:top w:val="nil"/>
              <w:left w:val="single" w:sz="4" w:space="0" w:color="auto"/>
              <w:bottom w:val="single" w:sz="4" w:space="0" w:color="auto"/>
              <w:right w:val="single" w:sz="4" w:space="0" w:color="auto"/>
            </w:tcBorders>
            <w:vAlign w:val="bottom"/>
          </w:tcPr>
          <w:p w14:paraId="534F7E2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9</w:t>
            </w:r>
          </w:p>
        </w:tc>
        <w:tc>
          <w:tcPr>
            <w:tcW w:w="6315" w:type="dxa"/>
            <w:tcBorders>
              <w:top w:val="nil"/>
              <w:left w:val="nil"/>
              <w:bottom w:val="single" w:sz="4" w:space="0" w:color="auto"/>
              <w:right w:val="single" w:sz="4" w:space="0" w:color="auto"/>
            </w:tcBorders>
            <w:vAlign w:val="bottom"/>
          </w:tcPr>
          <w:p w14:paraId="2BA894A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7D5BEB1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4A56A71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377FB81D" w14:textId="77777777">
        <w:trPr>
          <w:trHeight w:val="240"/>
        </w:trPr>
        <w:tc>
          <w:tcPr>
            <w:tcW w:w="810" w:type="dxa"/>
            <w:tcBorders>
              <w:top w:val="nil"/>
              <w:left w:val="single" w:sz="4" w:space="0" w:color="auto"/>
              <w:bottom w:val="single" w:sz="4" w:space="0" w:color="auto"/>
              <w:right w:val="single" w:sz="4" w:space="0" w:color="auto"/>
            </w:tcBorders>
            <w:vAlign w:val="bottom"/>
          </w:tcPr>
          <w:p w14:paraId="33722125"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jc w:val="center"/>
              <w:rPr>
                <w:rFonts w:ascii="Sylfaen" w:hAnsi="Sylfaen" w:cs="Sylfaen"/>
                <w:noProof/>
                <w:sz w:val="20"/>
                <w:szCs w:val="20"/>
                <w:lang w:val="en-US"/>
              </w:rPr>
            </w:pPr>
          </w:p>
        </w:tc>
        <w:tc>
          <w:tcPr>
            <w:tcW w:w="6315" w:type="dxa"/>
            <w:tcBorders>
              <w:top w:val="nil"/>
              <w:left w:val="nil"/>
              <w:bottom w:val="single" w:sz="4" w:space="0" w:color="auto"/>
              <w:right w:val="single" w:sz="4" w:space="0" w:color="auto"/>
            </w:tcBorders>
            <w:vAlign w:val="bottom"/>
          </w:tcPr>
          <w:p w14:paraId="3C6E689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სულ  რეზიდენტი აქციონერები და მეწილეები</w:t>
            </w:r>
          </w:p>
        </w:tc>
        <w:tc>
          <w:tcPr>
            <w:tcW w:w="1360" w:type="dxa"/>
            <w:tcBorders>
              <w:top w:val="nil"/>
              <w:left w:val="nil"/>
              <w:bottom w:val="single" w:sz="4" w:space="0" w:color="auto"/>
              <w:right w:val="single" w:sz="4" w:space="0" w:color="auto"/>
            </w:tcBorders>
            <w:shd w:val="clear" w:color="auto" w:fill="B4C6E7"/>
            <w:vAlign w:val="bottom"/>
          </w:tcPr>
          <w:p w14:paraId="72AEAAF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xml:space="preserve">0 </w:t>
            </w:r>
          </w:p>
        </w:tc>
        <w:tc>
          <w:tcPr>
            <w:tcW w:w="1520" w:type="dxa"/>
            <w:tcBorders>
              <w:top w:val="nil"/>
              <w:left w:val="nil"/>
              <w:bottom w:val="single" w:sz="4" w:space="0" w:color="auto"/>
              <w:right w:val="single" w:sz="4" w:space="0" w:color="auto"/>
            </w:tcBorders>
            <w:shd w:val="clear" w:color="auto" w:fill="B4C6E7"/>
            <w:vAlign w:val="bottom"/>
          </w:tcPr>
          <w:p w14:paraId="31E19E3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3C4CFDA1" w14:textId="77777777">
        <w:trPr>
          <w:trHeight w:val="240"/>
        </w:trPr>
        <w:tc>
          <w:tcPr>
            <w:tcW w:w="810" w:type="dxa"/>
            <w:tcBorders>
              <w:top w:val="nil"/>
              <w:left w:val="nil"/>
              <w:bottom w:val="nil"/>
              <w:right w:val="nil"/>
            </w:tcBorders>
            <w:vAlign w:val="bottom"/>
          </w:tcPr>
          <w:p w14:paraId="39C70E59"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hAnsi="Sylfaen" w:cs="Sylfaen"/>
                <w:noProof/>
                <w:sz w:val="20"/>
                <w:szCs w:val="20"/>
                <w:lang w:val="en-US"/>
              </w:rPr>
            </w:pPr>
          </w:p>
        </w:tc>
        <w:tc>
          <w:tcPr>
            <w:tcW w:w="6315" w:type="dxa"/>
            <w:tcBorders>
              <w:top w:val="nil"/>
              <w:left w:val="nil"/>
              <w:bottom w:val="nil"/>
              <w:right w:val="nil"/>
            </w:tcBorders>
            <w:vAlign w:val="bottom"/>
          </w:tcPr>
          <w:p w14:paraId="247E2FB2"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1"/>
              <w:rPr>
                <w:rFonts w:ascii="Sylfaen" w:hAnsi="Sylfaen" w:cs="Sylfaen"/>
                <w:b/>
                <w:bCs/>
                <w:noProof/>
                <w:sz w:val="20"/>
                <w:szCs w:val="20"/>
                <w:lang w:val="en-US"/>
              </w:rPr>
            </w:pPr>
          </w:p>
        </w:tc>
        <w:tc>
          <w:tcPr>
            <w:tcW w:w="1360" w:type="dxa"/>
            <w:tcBorders>
              <w:top w:val="nil"/>
              <w:left w:val="nil"/>
              <w:bottom w:val="nil"/>
              <w:right w:val="nil"/>
            </w:tcBorders>
            <w:vAlign w:val="bottom"/>
          </w:tcPr>
          <w:p w14:paraId="17F87E75"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1"/>
              <w:rPr>
                <w:rFonts w:ascii="Sylfaen" w:hAnsi="Sylfaen" w:cs="Sylfaen"/>
                <w:b/>
                <w:bCs/>
                <w:noProof/>
                <w:sz w:val="20"/>
                <w:szCs w:val="20"/>
                <w:lang w:val="en-US"/>
              </w:rPr>
            </w:pPr>
          </w:p>
        </w:tc>
        <w:tc>
          <w:tcPr>
            <w:tcW w:w="1520" w:type="dxa"/>
            <w:tcBorders>
              <w:top w:val="nil"/>
              <w:left w:val="nil"/>
              <w:bottom w:val="nil"/>
              <w:right w:val="nil"/>
            </w:tcBorders>
            <w:vAlign w:val="bottom"/>
          </w:tcPr>
          <w:p w14:paraId="33180A39"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1"/>
              <w:rPr>
                <w:rFonts w:ascii="Sylfaen" w:hAnsi="Sylfaen" w:cs="Sylfaen"/>
                <w:b/>
                <w:bCs/>
                <w:noProof/>
                <w:sz w:val="20"/>
                <w:szCs w:val="20"/>
                <w:lang w:val="en-US"/>
              </w:rPr>
            </w:pPr>
          </w:p>
        </w:tc>
      </w:tr>
      <w:tr w:rsidR="000731DB" w14:paraId="1DB6745C" w14:textId="77777777">
        <w:trPr>
          <w:trHeight w:val="240"/>
        </w:trPr>
        <w:tc>
          <w:tcPr>
            <w:tcW w:w="810" w:type="dxa"/>
            <w:tcBorders>
              <w:top w:val="single" w:sz="4" w:space="0" w:color="auto"/>
              <w:left w:val="single" w:sz="4" w:space="0" w:color="auto"/>
              <w:bottom w:val="single" w:sz="4" w:space="0" w:color="auto"/>
              <w:right w:val="single" w:sz="4" w:space="0" w:color="auto"/>
            </w:tcBorders>
            <w:shd w:val="clear" w:color="auto" w:fill="F2F2F2"/>
            <w:vAlign w:val="bottom"/>
          </w:tcPr>
          <w:p w14:paraId="70AAE9E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hAnsi="Sylfaen" w:cs="Sylfaen"/>
                <w:b/>
                <w:bCs/>
                <w:noProof/>
                <w:sz w:val="20"/>
                <w:szCs w:val="20"/>
                <w:lang w:val="en-US"/>
              </w:rPr>
              <w:t>II</w:t>
            </w:r>
          </w:p>
        </w:tc>
        <w:tc>
          <w:tcPr>
            <w:tcW w:w="9195" w:type="dxa"/>
            <w:gridSpan w:val="3"/>
            <w:tcBorders>
              <w:top w:val="single" w:sz="4" w:space="0" w:color="auto"/>
              <w:left w:val="nil"/>
              <w:bottom w:val="single" w:sz="4" w:space="0" w:color="auto"/>
              <w:right w:val="single" w:sz="4" w:space="0" w:color="000000"/>
            </w:tcBorders>
            <w:shd w:val="clear" w:color="auto" w:fill="F2F2F2"/>
            <w:vAlign w:val="bottom"/>
          </w:tcPr>
          <w:p w14:paraId="67DCD3C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არარეზიდენტი აქციონერები და მეწილეები</w:t>
            </w:r>
          </w:p>
        </w:tc>
      </w:tr>
      <w:tr w:rsidR="000731DB" w14:paraId="3E95002E" w14:textId="77777777">
        <w:trPr>
          <w:trHeight w:val="240"/>
        </w:trPr>
        <w:tc>
          <w:tcPr>
            <w:tcW w:w="810" w:type="dxa"/>
            <w:tcBorders>
              <w:top w:val="nil"/>
              <w:left w:val="single" w:sz="4" w:space="0" w:color="auto"/>
              <w:bottom w:val="single" w:sz="4" w:space="0" w:color="auto"/>
              <w:right w:val="single" w:sz="4" w:space="0" w:color="auto"/>
            </w:tcBorders>
            <w:vAlign w:val="bottom"/>
          </w:tcPr>
          <w:p w14:paraId="7B9A9DD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lastRenderedPageBreak/>
              <w:t>1</w:t>
            </w:r>
          </w:p>
        </w:tc>
        <w:tc>
          <w:tcPr>
            <w:tcW w:w="6315" w:type="dxa"/>
            <w:tcBorders>
              <w:top w:val="nil"/>
              <w:left w:val="nil"/>
              <w:bottom w:val="single" w:sz="4" w:space="0" w:color="auto"/>
              <w:right w:val="single" w:sz="4" w:space="0" w:color="auto"/>
            </w:tcBorders>
            <w:vAlign w:val="bottom"/>
          </w:tcPr>
          <w:p w14:paraId="75A58E8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6B59BA0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6C4217B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7B8153D7" w14:textId="77777777">
        <w:trPr>
          <w:trHeight w:val="240"/>
        </w:trPr>
        <w:tc>
          <w:tcPr>
            <w:tcW w:w="810" w:type="dxa"/>
            <w:tcBorders>
              <w:top w:val="nil"/>
              <w:left w:val="single" w:sz="4" w:space="0" w:color="auto"/>
              <w:bottom w:val="single" w:sz="4" w:space="0" w:color="auto"/>
              <w:right w:val="single" w:sz="4" w:space="0" w:color="auto"/>
            </w:tcBorders>
            <w:vAlign w:val="bottom"/>
          </w:tcPr>
          <w:p w14:paraId="7534B4C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2</w:t>
            </w:r>
          </w:p>
        </w:tc>
        <w:tc>
          <w:tcPr>
            <w:tcW w:w="6315" w:type="dxa"/>
            <w:tcBorders>
              <w:top w:val="nil"/>
              <w:left w:val="nil"/>
              <w:bottom w:val="single" w:sz="4" w:space="0" w:color="auto"/>
              <w:right w:val="single" w:sz="4" w:space="0" w:color="auto"/>
            </w:tcBorders>
            <w:vAlign w:val="bottom"/>
          </w:tcPr>
          <w:p w14:paraId="020949B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395D7CC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528961F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5922CE46" w14:textId="77777777">
        <w:trPr>
          <w:trHeight w:val="240"/>
        </w:trPr>
        <w:tc>
          <w:tcPr>
            <w:tcW w:w="810" w:type="dxa"/>
            <w:tcBorders>
              <w:top w:val="nil"/>
              <w:left w:val="single" w:sz="4" w:space="0" w:color="auto"/>
              <w:bottom w:val="single" w:sz="4" w:space="0" w:color="auto"/>
              <w:right w:val="single" w:sz="4" w:space="0" w:color="auto"/>
            </w:tcBorders>
            <w:vAlign w:val="bottom"/>
          </w:tcPr>
          <w:p w14:paraId="2B7A680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3</w:t>
            </w:r>
          </w:p>
        </w:tc>
        <w:tc>
          <w:tcPr>
            <w:tcW w:w="6315" w:type="dxa"/>
            <w:tcBorders>
              <w:top w:val="nil"/>
              <w:left w:val="nil"/>
              <w:bottom w:val="single" w:sz="4" w:space="0" w:color="auto"/>
              <w:right w:val="single" w:sz="4" w:space="0" w:color="auto"/>
            </w:tcBorders>
            <w:vAlign w:val="bottom"/>
          </w:tcPr>
          <w:p w14:paraId="11F49C7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7022901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78FE918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63176D9E" w14:textId="77777777">
        <w:trPr>
          <w:trHeight w:val="240"/>
        </w:trPr>
        <w:tc>
          <w:tcPr>
            <w:tcW w:w="810" w:type="dxa"/>
            <w:tcBorders>
              <w:top w:val="nil"/>
              <w:left w:val="single" w:sz="4" w:space="0" w:color="auto"/>
              <w:bottom w:val="single" w:sz="4" w:space="0" w:color="auto"/>
              <w:right w:val="single" w:sz="4" w:space="0" w:color="auto"/>
            </w:tcBorders>
            <w:vAlign w:val="bottom"/>
          </w:tcPr>
          <w:p w14:paraId="27503D9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4</w:t>
            </w:r>
          </w:p>
        </w:tc>
        <w:tc>
          <w:tcPr>
            <w:tcW w:w="6315" w:type="dxa"/>
            <w:tcBorders>
              <w:top w:val="nil"/>
              <w:left w:val="nil"/>
              <w:bottom w:val="single" w:sz="4" w:space="0" w:color="auto"/>
              <w:right w:val="single" w:sz="4" w:space="0" w:color="auto"/>
            </w:tcBorders>
            <w:vAlign w:val="bottom"/>
          </w:tcPr>
          <w:p w14:paraId="4C58258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6CA5353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18F7522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57D50CE5" w14:textId="77777777">
        <w:trPr>
          <w:trHeight w:val="240"/>
        </w:trPr>
        <w:tc>
          <w:tcPr>
            <w:tcW w:w="810" w:type="dxa"/>
            <w:tcBorders>
              <w:top w:val="nil"/>
              <w:left w:val="single" w:sz="4" w:space="0" w:color="auto"/>
              <w:bottom w:val="single" w:sz="4" w:space="0" w:color="auto"/>
              <w:right w:val="single" w:sz="4" w:space="0" w:color="auto"/>
            </w:tcBorders>
            <w:vAlign w:val="bottom"/>
          </w:tcPr>
          <w:p w14:paraId="14D5433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5</w:t>
            </w:r>
          </w:p>
        </w:tc>
        <w:tc>
          <w:tcPr>
            <w:tcW w:w="6315" w:type="dxa"/>
            <w:tcBorders>
              <w:top w:val="nil"/>
              <w:left w:val="nil"/>
              <w:bottom w:val="single" w:sz="4" w:space="0" w:color="auto"/>
              <w:right w:val="single" w:sz="4" w:space="0" w:color="auto"/>
            </w:tcBorders>
            <w:vAlign w:val="bottom"/>
          </w:tcPr>
          <w:p w14:paraId="5480F97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72EE10B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3203D37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3D0E8F62" w14:textId="77777777">
        <w:trPr>
          <w:trHeight w:val="240"/>
        </w:trPr>
        <w:tc>
          <w:tcPr>
            <w:tcW w:w="810" w:type="dxa"/>
            <w:tcBorders>
              <w:top w:val="nil"/>
              <w:left w:val="single" w:sz="4" w:space="0" w:color="auto"/>
              <w:bottom w:val="single" w:sz="4" w:space="0" w:color="auto"/>
              <w:right w:val="single" w:sz="4" w:space="0" w:color="auto"/>
            </w:tcBorders>
            <w:vAlign w:val="bottom"/>
          </w:tcPr>
          <w:p w14:paraId="235C86A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6</w:t>
            </w:r>
          </w:p>
        </w:tc>
        <w:tc>
          <w:tcPr>
            <w:tcW w:w="6315" w:type="dxa"/>
            <w:tcBorders>
              <w:top w:val="nil"/>
              <w:left w:val="nil"/>
              <w:bottom w:val="single" w:sz="4" w:space="0" w:color="auto"/>
              <w:right w:val="single" w:sz="4" w:space="0" w:color="auto"/>
            </w:tcBorders>
            <w:vAlign w:val="bottom"/>
          </w:tcPr>
          <w:p w14:paraId="2FA6B03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28C368B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6B948DB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745767AB" w14:textId="77777777">
        <w:trPr>
          <w:trHeight w:val="240"/>
        </w:trPr>
        <w:tc>
          <w:tcPr>
            <w:tcW w:w="810" w:type="dxa"/>
            <w:tcBorders>
              <w:top w:val="nil"/>
              <w:left w:val="single" w:sz="4" w:space="0" w:color="auto"/>
              <w:bottom w:val="single" w:sz="4" w:space="0" w:color="auto"/>
              <w:right w:val="single" w:sz="4" w:space="0" w:color="auto"/>
            </w:tcBorders>
            <w:vAlign w:val="bottom"/>
          </w:tcPr>
          <w:p w14:paraId="729F890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7</w:t>
            </w:r>
          </w:p>
        </w:tc>
        <w:tc>
          <w:tcPr>
            <w:tcW w:w="6315" w:type="dxa"/>
            <w:tcBorders>
              <w:top w:val="nil"/>
              <w:left w:val="nil"/>
              <w:bottom w:val="single" w:sz="4" w:space="0" w:color="auto"/>
              <w:right w:val="single" w:sz="4" w:space="0" w:color="auto"/>
            </w:tcBorders>
            <w:vAlign w:val="bottom"/>
          </w:tcPr>
          <w:p w14:paraId="6D58B6F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7F712C6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33C053B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16ED5D09" w14:textId="77777777">
        <w:trPr>
          <w:trHeight w:val="240"/>
        </w:trPr>
        <w:tc>
          <w:tcPr>
            <w:tcW w:w="810" w:type="dxa"/>
            <w:tcBorders>
              <w:top w:val="nil"/>
              <w:left w:val="single" w:sz="4" w:space="0" w:color="auto"/>
              <w:bottom w:val="single" w:sz="4" w:space="0" w:color="auto"/>
              <w:right w:val="single" w:sz="4" w:space="0" w:color="auto"/>
            </w:tcBorders>
            <w:vAlign w:val="bottom"/>
          </w:tcPr>
          <w:p w14:paraId="5830F81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8</w:t>
            </w:r>
          </w:p>
        </w:tc>
        <w:tc>
          <w:tcPr>
            <w:tcW w:w="6315" w:type="dxa"/>
            <w:tcBorders>
              <w:top w:val="nil"/>
              <w:left w:val="nil"/>
              <w:bottom w:val="single" w:sz="4" w:space="0" w:color="auto"/>
              <w:right w:val="single" w:sz="4" w:space="0" w:color="auto"/>
            </w:tcBorders>
            <w:vAlign w:val="bottom"/>
          </w:tcPr>
          <w:p w14:paraId="69A9823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26F529E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26549BE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03ACA99F" w14:textId="77777777">
        <w:trPr>
          <w:trHeight w:val="240"/>
        </w:trPr>
        <w:tc>
          <w:tcPr>
            <w:tcW w:w="810" w:type="dxa"/>
            <w:tcBorders>
              <w:top w:val="nil"/>
              <w:left w:val="single" w:sz="4" w:space="0" w:color="auto"/>
              <w:bottom w:val="single" w:sz="4" w:space="0" w:color="auto"/>
              <w:right w:val="single" w:sz="4" w:space="0" w:color="auto"/>
            </w:tcBorders>
            <w:vAlign w:val="bottom"/>
          </w:tcPr>
          <w:p w14:paraId="2B16E8A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9</w:t>
            </w:r>
          </w:p>
        </w:tc>
        <w:tc>
          <w:tcPr>
            <w:tcW w:w="6315" w:type="dxa"/>
            <w:tcBorders>
              <w:top w:val="nil"/>
              <w:left w:val="nil"/>
              <w:bottom w:val="single" w:sz="4" w:space="0" w:color="auto"/>
              <w:right w:val="single" w:sz="4" w:space="0" w:color="auto"/>
            </w:tcBorders>
            <w:vAlign w:val="bottom"/>
          </w:tcPr>
          <w:p w14:paraId="28E7317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48619F4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6428936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190062BE" w14:textId="77777777">
        <w:trPr>
          <w:trHeight w:val="240"/>
        </w:trPr>
        <w:tc>
          <w:tcPr>
            <w:tcW w:w="810" w:type="dxa"/>
            <w:tcBorders>
              <w:top w:val="nil"/>
              <w:left w:val="single" w:sz="4" w:space="0" w:color="auto"/>
              <w:bottom w:val="single" w:sz="4" w:space="0" w:color="auto"/>
              <w:right w:val="single" w:sz="4" w:space="0" w:color="auto"/>
            </w:tcBorders>
            <w:vAlign w:val="bottom"/>
          </w:tcPr>
          <w:p w14:paraId="11F3F74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00"/>
              <w:rPr>
                <w:rFonts w:ascii="Sylfaen" w:hAnsi="Sylfaen" w:cs="Sylfaen"/>
                <w:noProof/>
                <w:sz w:val="20"/>
                <w:szCs w:val="20"/>
                <w:lang w:val="en-US"/>
              </w:rPr>
            </w:pPr>
            <w:r>
              <w:rPr>
                <w:rFonts w:ascii="Sylfaen" w:hAnsi="Sylfaen" w:cs="Sylfaen"/>
                <w:noProof/>
                <w:sz w:val="20"/>
                <w:szCs w:val="20"/>
                <w:lang w:val="en-US"/>
              </w:rPr>
              <w:t> </w:t>
            </w:r>
          </w:p>
        </w:tc>
        <w:tc>
          <w:tcPr>
            <w:tcW w:w="6315" w:type="dxa"/>
            <w:tcBorders>
              <w:top w:val="nil"/>
              <w:left w:val="nil"/>
              <w:bottom w:val="single" w:sz="4" w:space="0" w:color="auto"/>
              <w:right w:val="nil"/>
            </w:tcBorders>
            <w:vAlign w:val="bottom"/>
          </w:tcPr>
          <w:p w14:paraId="57613ED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სულ არარეზიდენტი აქციონერები და მეწილეები</w:t>
            </w:r>
          </w:p>
        </w:tc>
        <w:tc>
          <w:tcPr>
            <w:tcW w:w="1360" w:type="dxa"/>
            <w:tcBorders>
              <w:top w:val="nil"/>
              <w:left w:val="single" w:sz="4" w:space="0" w:color="auto"/>
              <w:bottom w:val="single" w:sz="4" w:space="0" w:color="auto"/>
              <w:right w:val="single" w:sz="4" w:space="0" w:color="auto"/>
            </w:tcBorders>
            <w:shd w:val="clear" w:color="auto" w:fill="B4C6E7"/>
            <w:vAlign w:val="bottom"/>
          </w:tcPr>
          <w:p w14:paraId="48B3DFB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xml:space="preserve">0 </w:t>
            </w:r>
          </w:p>
        </w:tc>
        <w:tc>
          <w:tcPr>
            <w:tcW w:w="1520" w:type="dxa"/>
            <w:tcBorders>
              <w:top w:val="nil"/>
              <w:left w:val="nil"/>
              <w:bottom w:val="single" w:sz="4" w:space="0" w:color="auto"/>
              <w:right w:val="single" w:sz="4" w:space="0" w:color="auto"/>
            </w:tcBorders>
            <w:shd w:val="clear" w:color="auto" w:fill="B4C6E7"/>
            <w:vAlign w:val="bottom"/>
          </w:tcPr>
          <w:p w14:paraId="37998E9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47125059" w14:textId="77777777">
        <w:trPr>
          <w:trHeight w:val="240"/>
        </w:trPr>
        <w:tc>
          <w:tcPr>
            <w:tcW w:w="810" w:type="dxa"/>
            <w:tcBorders>
              <w:top w:val="nil"/>
              <w:left w:val="single" w:sz="4" w:space="0" w:color="auto"/>
              <w:bottom w:val="single" w:sz="4" w:space="0" w:color="auto"/>
              <w:right w:val="single" w:sz="4" w:space="0" w:color="auto"/>
            </w:tcBorders>
            <w:vAlign w:val="bottom"/>
          </w:tcPr>
          <w:p w14:paraId="3ED8E0B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hAnsi="Sylfaen" w:cs="Sylfaen"/>
                <w:b/>
                <w:bCs/>
                <w:noProof/>
                <w:sz w:val="20"/>
                <w:szCs w:val="20"/>
                <w:lang w:val="en-US"/>
              </w:rPr>
              <w:t> </w:t>
            </w:r>
          </w:p>
        </w:tc>
        <w:tc>
          <w:tcPr>
            <w:tcW w:w="6315" w:type="dxa"/>
            <w:tcBorders>
              <w:top w:val="nil"/>
              <w:left w:val="nil"/>
              <w:bottom w:val="single" w:sz="4" w:space="0" w:color="auto"/>
              <w:right w:val="nil"/>
            </w:tcBorders>
            <w:vAlign w:val="bottom"/>
          </w:tcPr>
          <w:p w14:paraId="213200E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სულ აქციონერები და მეწილეები</w:t>
            </w:r>
          </w:p>
        </w:tc>
        <w:tc>
          <w:tcPr>
            <w:tcW w:w="1360" w:type="dxa"/>
            <w:tcBorders>
              <w:top w:val="nil"/>
              <w:left w:val="single" w:sz="4" w:space="0" w:color="auto"/>
              <w:bottom w:val="single" w:sz="4" w:space="0" w:color="auto"/>
              <w:right w:val="single" w:sz="4" w:space="0" w:color="auto"/>
            </w:tcBorders>
            <w:shd w:val="clear" w:color="auto" w:fill="B4C6E7"/>
            <w:vAlign w:val="bottom"/>
          </w:tcPr>
          <w:p w14:paraId="1659AD1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xml:space="preserve">0 </w:t>
            </w:r>
          </w:p>
        </w:tc>
        <w:tc>
          <w:tcPr>
            <w:tcW w:w="1520" w:type="dxa"/>
            <w:tcBorders>
              <w:top w:val="nil"/>
              <w:left w:val="nil"/>
              <w:bottom w:val="single" w:sz="4" w:space="0" w:color="auto"/>
              <w:right w:val="single" w:sz="4" w:space="0" w:color="auto"/>
            </w:tcBorders>
            <w:shd w:val="clear" w:color="auto" w:fill="B4C6E7"/>
            <w:vAlign w:val="bottom"/>
          </w:tcPr>
          <w:p w14:paraId="0952C31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01D4CF93" w14:textId="77777777">
        <w:trPr>
          <w:trHeight w:val="240"/>
        </w:trPr>
        <w:tc>
          <w:tcPr>
            <w:tcW w:w="810" w:type="dxa"/>
            <w:tcBorders>
              <w:top w:val="nil"/>
              <w:left w:val="nil"/>
              <w:bottom w:val="nil"/>
              <w:right w:val="nil"/>
            </w:tcBorders>
            <w:vAlign w:val="bottom"/>
          </w:tcPr>
          <w:p w14:paraId="24A132C3"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tc>
        <w:tc>
          <w:tcPr>
            <w:tcW w:w="6315" w:type="dxa"/>
            <w:tcBorders>
              <w:top w:val="nil"/>
              <w:left w:val="nil"/>
              <w:bottom w:val="nil"/>
              <w:right w:val="nil"/>
            </w:tcBorders>
            <w:vAlign w:val="bottom"/>
          </w:tcPr>
          <w:p w14:paraId="572520CE"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tc>
        <w:tc>
          <w:tcPr>
            <w:tcW w:w="1360" w:type="dxa"/>
            <w:tcBorders>
              <w:top w:val="nil"/>
              <w:left w:val="nil"/>
              <w:bottom w:val="nil"/>
              <w:right w:val="nil"/>
            </w:tcBorders>
            <w:vAlign w:val="bottom"/>
          </w:tcPr>
          <w:p w14:paraId="466860FE"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tc>
        <w:tc>
          <w:tcPr>
            <w:tcW w:w="1520" w:type="dxa"/>
            <w:tcBorders>
              <w:top w:val="nil"/>
              <w:left w:val="nil"/>
              <w:bottom w:val="nil"/>
              <w:right w:val="nil"/>
            </w:tcBorders>
            <w:vAlign w:val="bottom"/>
          </w:tcPr>
          <w:p w14:paraId="2D5DC82A"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tc>
      </w:tr>
      <w:tr w:rsidR="000731DB" w14:paraId="440232C8" w14:textId="77777777">
        <w:trPr>
          <w:trHeight w:val="240"/>
        </w:trPr>
        <w:tc>
          <w:tcPr>
            <w:tcW w:w="810" w:type="dxa"/>
            <w:tcBorders>
              <w:top w:val="single" w:sz="4" w:space="0" w:color="auto"/>
              <w:left w:val="single" w:sz="4" w:space="0" w:color="auto"/>
              <w:bottom w:val="single" w:sz="4" w:space="0" w:color="auto"/>
              <w:right w:val="single" w:sz="4" w:space="0" w:color="auto"/>
            </w:tcBorders>
            <w:shd w:val="clear" w:color="auto" w:fill="F2F2F2"/>
            <w:vAlign w:val="bottom"/>
          </w:tcPr>
          <w:p w14:paraId="5C2BE57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hAnsi="Sylfaen" w:cs="Sylfaen"/>
                <w:b/>
                <w:bCs/>
                <w:noProof/>
                <w:sz w:val="20"/>
                <w:szCs w:val="20"/>
                <w:lang w:val="en-US"/>
              </w:rPr>
              <w:t>III</w:t>
            </w:r>
          </w:p>
        </w:tc>
        <w:tc>
          <w:tcPr>
            <w:tcW w:w="9195" w:type="dxa"/>
            <w:gridSpan w:val="3"/>
            <w:tcBorders>
              <w:top w:val="single" w:sz="4" w:space="0" w:color="auto"/>
              <w:left w:val="nil"/>
              <w:bottom w:val="single" w:sz="4" w:space="0" w:color="auto"/>
              <w:right w:val="single" w:sz="4" w:space="0" w:color="000000"/>
            </w:tcBorders>
            <w:shd w:val="clear" w:color="auto" w:fill="F2F2F2"/>
            <w:vAlign w:val="bottom"/>
          </w:tcPr>
          <w:p w14:paraId="1B0FB0E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ბენეფიციარი მეწილეები, რომელთაც აქვთ 10% და მეტი</w:t>
            </w:r>
          </w:p>
        </w:tc>
      </w:tr>
      <w:tr w:rsidR="000731DB" w14:paraId="6D39B4C0" w14:textId="77777777">
        <w:trPr>
          <w:trHeight w:val="240"/>
        </w:trPr>
        <w:tc>
          <w:tcPr>
            <w:tcW w:w="810" w:type="dxa"/>
            <w:tcBorders>
              <w:top w:val="nil"/>
              <w:left w:val="single" w:sz="4" w:space="0" w:color="auto"/>
              <w:bottom w:val="single" w:sz="4" w:space="0" w:color="auto"/>
              <w:right w:val="single" w:sz="4" w:space="0" w:color="auto"/>
            </w:tcBorders>
            <w:vAlign w:val="bottom"/>
          </w:tcPr>
          <w:p w14:paraId="23630A9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1</w:t>
            </w:r>
          </w:p>
        </w:tc>
        <w:tc>
          <w:tcPr>
            <w:tcW w:w="6315" w:type="dxa"/>
            <w:tcBorders>
              <w:top w:val="nil"/>
              <w:left w:val="nil"/>
              <w:bottom w:val="single" w:sz="4" w:space="0" w:color="auto"/>
              <w:right w:val="single" w:sz="4" w:space="0" w:color="auto"/>
            </w:tcBorders>
            <w:vAlign w:val="bottom"/>
          </w:tcPr>
          <w:p w14:paraId="2999CD7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0C6D530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5917483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1716D07A" w14:textId="77777777">
        <w:trPr>
          <w:trHeight w:val="240"/>
        </w:trPr>
        <w:tc>
          <w:tcPr>
            <w:tcW w:w="810" w:type="dxa"/>
            <w:tcBorders>
              <w:top w:val="nil"/>
              <w:left w:val="single" w:sz="4" w:space="0" w:color="auto"/>
              <w:bottom w:val="single" w:sz="4" w:space="0" w:color="auto"/>
              <w:right w:val="single" w:sz="4" w:space="0" w:color="auto"/>
            </w:tcBorders>
            <w:vAlign w:val="bottom"/>
          </w:tcPr>
          <w:p w14:paraId="59D81CF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2</w:t>
            </w:r>
          </w:p>
        </w:tc>
        <w:tc>
          <w:tcPr>
            <w:tcW w:w="6315" w:type="dxa"/>
            <w:tcBorders>
              <w:top w:val="nil"/>
              <w:left w:val="nil"/>
              <w:bottom w:val="single" w:sz="4" w:space="0" w:color="auto"/>
              <w:right w:val="single" w:sz="4" w:space="0" w:color="auto"/>
            </w:tcBorders>
            <w:vAlign w:val="bottom"/>
          </w:tcPr>
          <w:p w14:paraId="52DCFDD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0302D21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1E434E1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66229485" w14:textId="77777777">
        <w:trPr>
          <w:trHeight w:val="240"/>
        </w:trPr>
        <w:tc>
          <w:tcPr>
            <w:tcW w:w="810" w:type="dxa"/>
            <w:tcBorders>
              <w:top w:val="nil"/>
              <w:left w:val="single" w:sz="4" w:space="0" w:color="auto"/>
              <w:bottom w:val="single" w:sz="4" w:space="0" w:color="auto"/>
              <w:right w:val="single" w:sz="4" w:space="0" w:color="auto"/>
            </w:tcBorders>
            <w:vAlign w:val="bottom"/>
          </w:tcPr>
          <w:p w14:paraId="61488AD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3</w:t>
            </w:r>
          </w:p>
        </w:tc>
        <w:tc>
          <w:tcPr>
            <w:tcW w:w="6315" w:type="dxa"/>
            <w:tcBorders>
              <w:top w:val="nil"/>
              <w:left w:val="nil"/>
              <w:bottom w:val="single" w:sz="4" w:space="0" w:color="auto"/>
              <w:right w:val="single" w:sz="4" w:space="0" w:color="auto"/>
            </w:tcBorders>
            <w:vAlign w:val="bottom"/>
          </w:tcPr>
          <w:p w14:paraId="3702847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76A08B7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081343F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7E8C9815" w14:textId="77777777">
        <w:trPr>
          <w:trHeight w:val="240"/>
        </w:trPr>
        <w:tc>
          <w:tcPr>
            <w:tcW w:w="810" w:type="dxa"/>
            <w:tcBorders>
              <w:top w:val="nil"/>
              <w:left w:val="single" w:sz="4" w:space="0" w:color="auto"/>
              <w:bottom w:val="single" w:sz="4" w:space="0" w:color="auto"/>
              <w:right w:val="single" w:sz="4" w:space="0" w:color="auto"/>
            </w:tcBorders>
            <w:vAlign w:val="bottom"/>
          </w:tcPr>
          <w:p w14:paraId="57A8AAF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4</w:t>
            </w:r>
          </w:p>
        </w:tc>
        <w:tc>
          <w:tcPr>
            <w:tcW w:w="6315" w:type="dxa"/>
            <w:tcBorders>
              <w:top w:val="nil"/>
              <w:left w:val="nil"/>
              <w:bottom w:val="single" w:sz="4" w:space="0" w:color="auto"/>
              <w:right w:val="single" w:sz="4" w:space="0" w:color="auto"/>
            </w:tcBorders>
            <w:vAlign w:val="bottom"/>
          </w:tcPr>
          <w:p w14:paraId="7CB3170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7D88215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6A73FBB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698118CD" w14:textId="77777777">
        <w:trPr>
          <w:trHeight w:val="240"/>
        </w:trPr>
        <w:tc>
          <w:tcPr>
            <w:tcW w:w="810" w:type="dxa"/>
            <w:tcBorders>
              <w:top w:val="nil"/>
              <w:left w:val="single" w:sz="4" w:space="0" w:color="auto"/>
              <w:bottom w:val="single" w:sz="4" w:space="0" w:color="auto"/>
              <w:right w:val="single" w:sz="4" w:space="0" w:color="auto"/>
            </w:tcBorders>
            <w:vAlign w:val="bottom"/>
          </w:tcPr>
          <w:p w14:paraId="72B3607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5</w:t>
            </w:r>
          </w:p>
        </w:tc>
        <w:tc>
          <w:tcPr>
            <w:tcW w:w="6315" w:type="dxa"/>
            <w:tcBorders>
              <w:top w:val="nil"/>
              <w:left w:val="nil"/>
              <w:bottom w:val="single" w:sz="4" w:space="0" w:color="auto"/>
              <w:right w:val="single" w:sz="4" w:space="0" w:color="auto"/>
            </w:tcBorders>
            <w:vAlign w:val="bottom"/>
          </w:tcPr>
          <w:p w14:paraId="668821A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0F80B41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578A238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672721D7" w14:textId="77777777">
        <w:trPr>
          <w:trHeight w:val="240"/>
        </w:trPr>
        <w:tc>
          <w:tcPr>
            <w:tcW w:w="810" w:type="dxa"/>
            <w:tcBorders>
              <w:top w:val="nil"/>
              <w:left w:val="single" w:sz="4" w:space="0" w:color="auto"/>
              <w:bottom w:val="single" w:sz="4" w:space="0" w:color="auto"/>
              <w:right w:val="single" w:sz="4" w:space="0" w:color="auto"/>
            </w:tcBorders>
            <w:vAlign w:val="bottom"/>
          </w:tcPr>
          <w:p w14:paraId="18A163D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6</w:t>
            </w:r>
          </w:p>
        </w:tc>
        <w:tc>
          <w:tcPr>
            <w:tcW w:w="6315" w:type="dxa"/>
            <w:tcBorders>
              <w:top w:val="nil"/>
              <w:left w:val="nil"/>
              <w:bottom w:val="single" w:sz="4" w:space="0" w:color="auto"/>
              <w:right w:val="single" w:sz="4" w:space="0" w:color="auto"/>
            </w:tcBorders>
            <w:vAlign w:val="bottom"/>
          </w:tcPr>
          <w:p w14:paraId="0280E4A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25D0026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37F9044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4CD8B821" w14:textId="77777777">
        <w:trPr>
          <w:trHeight w:val="240"/>
        </w:trPr>
        <w:tc>
          <w:tcPr>
            <w:tcW w:w="810" w:type="dxa"/>
            <w:tcBorders>
              <w:top w:val="nil"/>
              <w:left w:val="single" w:sz="4" w:space="0" w:color="auto"/>
              <w:bottom w:val="single" w:sz="4" w:space="0" w:color="auto"/>
              <w:right w:val="single" w:sz="4" w:space="0" w:color="auto"/>
            </w:tcBorders>
            <w:vAlign w:val="bottom"/>
          </w:tcPr>
          <w:p w14:paraId="634A187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7</w:t>
            </w:r>
          </w:p>
        </w:tc>
        <w:tc>
          <w:tcPr>
            <w:tcW w:w="6315" w:type="dxa"/>
            <w:tcBorders>
              <w:top w:val="nil"/>
              <w:left w:val="nil"/>
              <w:bottom w:val="single" w:sz="4" w:space="0" w:color="auto"/>
              <w:right w:val="single" w:sz="4" w:space="0" w:color="auto"/>
            </w:tcBorders>
            <w:vAlign w:val="bottom"/>
          </w:tcPr>
          <w:p w14:paraId="2C993B2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0D7F7B0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6E9E601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35596FF5" w14:textId="77777777">
        <w:trPr>
          <w:trHeight w:val="240"/>
        </w:trPr>
        <w:tc>
          <w:tcPr>
            <w:tcW w:w="810" w:type="dxa"/>
            <w:tcBorders>
              <w:top w:val="nil"/>
              <w:left w:val="single" w:sz="4" w:space="0" w:color="auto"/>
              <w:bottom w:val="single" w:sz="4" w:space="0" w:color="auto"/>
              <w:right w:val="single" w:sz="4" w:space="0" w:color="auto"/>
            </w:tcBorders>
            <w:vAlign w:val="bottom"/>
          </w:tcPr>
          <w:p w14:paraId="311CB45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8</w:t>
            </w:r>
          </w:p>
        </w:tc>
        <w:tc>
          <w:tcPr>
            <w:tcW w:w="6315" w:type="dxa"/>
            <w:tcBorders>
              <w:top w:val="nil"/>
              <w:left w:val="nil"/>
              <w:bottom w:val="single" w:sz="4" w:space="0" w:color="auto"/>
              <w:right w:val="single" w:sz="4" w:space="0" w:color="auto"/>
            </w:tcBorders>
            <w:vAlign w:val="bottom"/>
          </w:tcPr>
          <w:p w14:paraId="353E313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2DF3B24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790AFB5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1F00C327" w14:textId="77777777">
        <w:trPr>
          <w:trHeight w:val="240"/>
        </w:trPr>
        <w:tc>
          <w:tcPr>
            <w:tcW w:w="810" w:type="dxa"/>
            <w:tcBorders>
              <w:top w:val="nil"/>
              <w:left w:val="single" w:sz="4" w:space="0" w:color="auto"/>
              <w:bottom w:val="single" w:sz="4" w:space="0" w:color="auto"/>
              <w:right w:val="single" w:sz="4" w:space="0" w:color="auto"/>
            </w:tcBorders>
            <w:vAlign w:val="bottom"/>
          </w:tcPr>
          <w:p w14:paraId="4328CFC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9</w:t>
            </w:r>
          </w:p>
        </w:tc>
        <w:tc>
          <w:tcPr>
            <w:tcW w:w="6315" w:type="dxa"/>
            <w:tcBorders>
              <w:top w:val="nil"/>
              <w:left w:val="nil"/>
              <w:bottom w:val="single" w:sz="4" w:space="0" w:color="auto"/>
              <w:right w:val="single" w:sz="4" w:space="0" w:color="auto"/>
            </w:tcBorders>
            <w:vAlign w:val="bottom"/>
          </w:tcPr>
          <w:p w14:paraId="0FB749C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05970EC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0F1E787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r w:rsidR="000731DB" w14:paraId="68D22FA0" w14:textId="77777777">
        <w:trPr>
          <w:trHeight w:val="240"/>
        </w:trPr>
        <w:tc>
          <w:tcPr>
            <w:tcW w:w="810" w:type="dxa"/>
            <w:tcBorders>
              <w:top w:val="nil"/>
              <w:left w:val="single" w:sz="4" w:space="0" w:color="auto"/>
              <w:bottom w:val="single" w:sz="4" w:space="0" w:color="auto"/>
              <w:right w:val="single" w:sz="4" w:space="0" w:color="auto"/>
            </w:tcBorders>
            <w:vAlign w:val="bottom"/>
          </w:tcPr>
          <w:p w14:paraId="7B4B790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10</w:t>
            </w:r>
          </w:p>
        </w:tc>
        <w:tc>
          <w:tcPr>
            <w:tcW w:w="6315" w:type="dxa"/>
            <w:tcBorders>
              <w:top w:val="nil"/>
              <w:left w:val="nil"/>
              <w:bottom w:val="single" w:sz="4" w:space="0" w:color="auto"/>
              <w:right w:val="single" w:sz="4" w:space="0" w:color="auto"/>
            </w:tcBorders>
            <w:vAlign w:val="bottom"/>
          </w:tcPr>
          <w:p w14:paraId="196F9EF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1360" w:type="dxa"/>
            <w:tcBorders>
              <w:top w:val="nil"/>
              <w:left w:val="nil"/>
              <w:bottom w:val="single" w:sz="4" w:space="0" w:color="auto"/>
              <w:right w:val="single" w:sz="4" w:space="0" w:color="auto"/>
            </w:tcBorders>
            <w:vAlign w:val="bottom"/>
          </w:tcPr>
          <w:p w14:paraId="6A317EC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 </w:t>
            </w:r>
          </w:p>
        </w:tc>
        <w:tc>
          <w:tcPr>
            <w:tcW w:w="1520" w:type="dxa"/>
            <w:tcBorders>
              <w:top w:val="nil"/>
              <w:left w:val="nil"/>
              <w:bottom w:val="single" w:sz="4" w:space="0" w:color="auto"/>
              <w:right w:val="single" w:sz="4" w:space="0" w:color="auto"/>
            </w:tcBorders>
            <w:shd w:val="clear" w:color="auto" w:fill="B4C6E7"/>
            <w:vAlign w:val="bottom"/>
          </w:tcPr>
          <w:p w14:paraId="07DA9D5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lang w:val="en-US"/>
              </w:rPr>
            </w:pPr>
            <w:r>
              <w:rPr>
                <w:rFonts w:ascii="Sylfaen" w:hAnsi="Sylfaen" w:cs="Sylfaen"/>
                <w:noProof/>
                <w:sz w:val="20"/>
                <w:szCs w:val="20"/>
                <w:lang w:val="en-US"/>
              </w:rPr>
              <w:t>0.00%</w:t>
            </w:r>
          </w:p>
        </w:tc>
      </w:tr>
    </w:tbl>
    <w:p w14:paraId="6279E8FC"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p w14:paraId="79EBFFE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ka-GE" w:eastAsia="ka-GE"/>
        </w:rPr>
      </w:pPr>
      <w:r>
        <w:rPr>
          <w:rFonts w:ascii="Sylfaen" w:eastAsia="Times New Roman" w:hAnsi="Sylfaen" w:cs="Sylfaen"/>
          <w:noProof/>
          <w:sz w:val="20"/>
          <w:szCs w:val="20"/>
          <w:lang w:val="en-US"/>
        </w:rPr>
        <w:t>ორგანიზაციის ხელმძღვანელი:</w:t>
      </w:r>
    </w:p>
    <w:p w14:paraId="6DC56ADA"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ka-GE" w:eastAsia="ka-GE"/>
        </w:rPr>
      </w:pPr>
    </w:p>
    <w:p w14:paraId="49A12BE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კომპანია</w:t>
      </w:r>
    </w:p>
    <w:p w14:paraId="471DF66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6"/>
          <w:szCs w:val="16"/>
          <w:lang w:val="ka-GE" w:eastAsia="ka-GE"/>
        </w:rPr>
      </w:pPr>
      <w:r>
        <w:rPr>
          <w:rFonts w:ascii="Sylfaen" w:eastAsia="Times New Roman" w:hAnsi="Sylfaen" w:cs="Sylfaen"/>
          <w:noProof/>
          <w:color w:val="000000"/>
          <w:sz w:val="16"/>
          <w:szCs w:val="16"/>
          <w:lang w:val="en-US"/>
        </w:rPr>
        <w:t>თარიღი:</w:t>
      </w:r>
    </w:p>
    <w:p w14:paraId="63821A0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ფილიალები და სასაწყობე ფართები</w:t>
      </w:r>
    </w:p>
    <w:p w14:paraId="112CF46E"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4"/>
          <w:szCs w:val="4"/>
          <w:lang w:val="ka-GE" w:eastAsia="ka-GE"/>
        </w:rPr>
      </w:pPr>
    </w:p>
    <w:tbl>
      <w:tblPr>
        <w:tblW w:w="0" w:type="auto"/>
        <w:tblInd w:w="-5" w:type="dxa"/>
        <w:tblLayout w:type="fixed"/>
        <w:tblLook w:val="0000" w:firstRow="0" w:lastRow="0" w:firstColumn="0" w:lastColumn="0" w:noHBand="0" w:noVBand="0"/>
      </w:tblPr>
      <w:tblGrid>
        <w:gridCol w:w="540"/>
        <w:gridCol w:w="1620"/>
        <w:gridCol w:w="1530"/>
        <w:gridCol w:w="1440"/>
        <w:gridCol w:w="1980"/>
        <w:gridCol w:w="1710"/>
        <w:gridCol w:w="1160"/>
      </w:tblGrid>
      <w:tr w:rsidR="000731DB" w14:paraId="221E93C1" w14:textId="77777777">
        <w:trPr>
          <w:trHeight w:val="420"/>
        </w:trPr>
        <w:tc>
          <w:tcPr>
            <w:tcW w:w="540" w:type="dxa"/>
            <w:tcBorders>
              <w:top w:val="single" w:sz="4" w:space="0" w:color="auto"/>
              <w:left w:val="single" w:sz="4" w:space="0" w:color="auto"/>
              <w:bottom w:val="single" w:sz="4" w:space="0" w:color="auto"/>
              <w:right w:val="single" w:sz="4" w:space="0" w:color="auto"/>
            </w:tcBorders>
            <w:vAlign w:val="center"/>
          </w:tcPr>
          <w:p w14:paraId="04A9E5C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16"/>
                <w:szCs w:val="16"/>
                <w:lang w:val="en-US"/>
              </w:rPr>
            </w:pPr>
            <w:r>
              <w:rPr>
                <w:rFonts w:ascii="Sylfaen" w:hAnsi="Sylfaen" w:cs="Sylfaen"/>
                <w:b/>
                <w:bCs/>
                <w:noProof/>
                <w:sz w:val="16"/>
                <w:szCs w:val="16"/>
                <w:lang w:val="en-US"/>
              </w:rPr>
              <w:t>N</w:t>
            </w:r>
          </w:p>
        </w:tc>
        <w:tc>
          <w:tcPr>
            <w:tcW w:w="1620" w:type="dxa"/>
            <w:tcBorders>
              <w:top w:val="single" w:sz="4" w:space="0" w:color="auto"/>
              <w:left w:val="nil"/>
              <w:bottom w:val="single" w:sz="4" w:space="0" w:color="auto"/>
              <w:right w:val="single" w:sz="4" w:space="0" w:color="auto"/>
            </w:tcBorders>
            <w:vAlign w:val="center"/>
          </w:tcPr>
          <w:p w14:paraId="04E181A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ქალაქი/რაიონი</w:t>
            </w:r>
          </w:p>
        </w:tc>
        <w:tc>
          <w:tcPr>
            <w:tcW w:w="1530" w:type="dxa"/>
            <w:tcBorders>
              <w:top w:val="single" w:sz="4" w:space="0" w:color="auto"/>
              <w:left w:val="nil"/>
              <w:bottom w:val="single" w:sz="4" w:space="0" w:color="auto"/>
              <w:right w:val="single" w:sz="4" w:space="0" w:color="auto"/>
            </w:tcBorders>
            <w:vAlign w:val="center"/>
          </w:tcPr>
          <w:p w14:paraId="5A38970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მისამართი</w:t>
            </w:r>
          </w:p>
        </w:tc>
        <w:tc>
          <w:tcPr>
            <w:tcW w:w="1440" w:type="dxa"/>
            <w:tcBorders>
              <w:top w:val="single" w:sz="4" w:space="0" w:color="auto"/>
              <w:left w:val="nil"/>
              <w:bottom w:val="single" w:sz="4" w:space="0" w:color="auto"/>
              <w:right w:val="single" w:sz="4" w:space="0" w:color="auto"/>
            </w:tcBorders>
            <w:vAlign w:val="center"/>
          </w:tcPr>
          <w:p w14:paraId="48069E7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ფართის ტიპი</w:t>
            </w:r>
          </w:p>
        </w:tc>
        <w:tc>
          <w:tcPr>
            <w:tcW w:w="1980" w:type="dxa"/>
            <w:tcBorders>
              <w:top w:val="single" w:sz="4" w:space="0" w:color="auto"/>
              <w:left w:val="nil"/>
              <w:bottom w:val="single" w:sz="4" w:space="0" w:color="auto"/>
              <w:right w:val="single" w:sz="4" w:space="0" w:color="auto"/>
            </w:tcBorders>
            <w:vAlign w:val="center"/>
          </w:tcPr>
          <w:p w14:paraId="40FA1A8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ხელმძღვანელი პირი</w:t>
            </w:r>
          </w:p>
        </w:tc>
        <w:tc>
          <w:tcPr>
            <w:tcW w:w="1710" w:type="dxa"/>
            <w:tcBorders>
              <w:top w:val="single" w:sz="4" w:space="0" w:color="auto"/>
              <w:left w:val="nil"/>
              <w:bottom w:val="single" w:sz="4" w:space="0" w:color="auto"/>
              <w:right w:val="single" w:sz="4" w:space="0" w:color="auto"/>
            </w:tcBorders>
            <w:vAlign w:val="center"/>
          </w:tcPr>
          <w:p w14:paraId="55D8FBC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ელექტრონული ფოსტის მისამართი</w:t>
            </w:r>
          </w:p>
        </w:tc>
        <w:tc>
          <w:tcPr>
            <w:tcW w:w="1160" w:type="dxa"/>
            <w:tcBorders>
              <w:top w:val="single" w:sz="4" w:space="0" w:color="auto"/>
              <w:left w:val="nil"/>
              <w:bottom w:val="single" w:sz="4" w:space="0" w:color="auto"/>
              <w:right w:val="single" w:sz="4" w:space="0" w:color="auto"/>
            </w:tcBorders>
            <w:vAlign w:val="center"/>
          </w:tcPr>
          <w:p w14:paraId="003F940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ტელეფონი</w:t>
            </w:r>
          </w:p>
        </w:tc>
      </w:tr>
      <w:tr w:rsidR="000731DB" w14:paraId="6F21A2C4" w14:textId="77777777">
        <w:trPr>
          <w:trHeight w:val="224"/>
        </w:trPr>
        <w:tc>
          <w:tcPr>
            <w:tcW w:w="540" w:type="dxa"/>
            <w:tcBorders>
              <w:top w:val="nil"/>
              <w:left w:val="single" w:sz="4" w:space="0" w:color="auto"/>
              <w:bottom w:val="single" w:sz="4" w:space="0" w:color="auto"/>
              <w:right w:val="single" w:sz="4" w:space="0" w:color="auto"/>
            </w:tcBorders>
            <w:shd w:val="clear" w:color="auto" w:fill="ACB9CA"/>
            <w:vAlign w:val="bottom"/>
          </w:tcPr>
          <w:p w14:paraId="0A172A56"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16"/>
                <w:szCs w:val="16"/>
                <w:lang w:val="en-US"/>
              </w:rPr>
            </w:pPr>
          </w:p>
        </w:tc>
        <w:tc>
          <w:tcPr>
            <w:tcW w:w="1620" w:type="dxa"/>
            <w:tcBorders>
              <w:top w:val="nil"/>
              <w:left w:val="nil"/>
              <w:bottom w:val="single" w:sz="4" w:space="0" w:color="auto"/>
              <w:right w:val="single" w:sz="4" w:space="0" w:color="auto"/>
            </w:tcBorders>
            <w:shd w:val="clear" w:color="auto" w:fill="ACB9CA"/>
            <w:vAlign w:val="bottom"/>
          </w:tcPr>
          <w:p w14:paraId="35BFD13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w:t>
            </w:r>
          </w:p>
        </w:tc>
        <w:tc>
          <w:tcPr>
            <w:tcW w:w="1530" w:type="dxa"/>
            <w:tcBorders>
              <w:top w:val="nil"/>
              <w:left w:val="nil"/>
              <w:bottom w:val="single" w:sz="4" w:space="0" w:color="auto"/>
              <w:right w:val="single" w:sz="4" w:space="0" w:color="auto"/>
            </w:tcBorders>
            <w:shd w:val="clear" w:color="auto" w:fill="ACB9CA"/>
            <w:vAlign w:val="bottom"/>
          </w:tcPr>
          <w:p w14:paraId="1ACA697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w:t>
            </w:r>
          </w:p>
        </w:tc>
        <w:tc>
          <w:tcPr>
            <w:tcW w:w="1440" w:type="dxa"/>
            <w:tcBorders>
              <w:top w:val="nil"/>
              <w:left w:val="nil"/>
              <w:bottom w:val="single" w:sz="4" w:space="0" w:color="auto"/>
              <w:right w:val="single" w:sz="4" w:space="0" w:color="auto"/>
            </w:tcBorders>
            <w:shd w:val="clear" w:color="auto" w:fill="ACB9CA"/>
            <w:vAlign w:val="bottom"/>
          </w:tcPr>
          <w:p w14:paraId="623C304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w:t>
            </w:r>
          </w:p>
        </w:tc>
        <w:tc>
          <w:tcPr>
            <w:tcW w:w="1980" w:type="dxa"/>
            <w:tcBorders>
              <w:top w:val="nil"/>
              <w:left w:val="nil"/>
              <w:bottom w:val="single" w:sz="4" w:space="0" w:color="auto"/>
              <w:right w:val="single" w:sz="4" w:space="0" w:color="auto"/>
            </w:tcBorders>
            <w:shd w:val="clear" w:color="auto" w:fill="ACB9CA"/>
            <w:vAlign w:val="bottom"/>
          </w:tcPr>
          <w:p w14:paraId="3A14E2E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w:t>
            </w:r>
          </w:p>
        </w:tc>
        <w:tc>
          <w:tcPr>
            <w:tcW w:w="1710" w:type="dxa"/>
            <w:tcBorders>
              <w:top w:val="nil"/>
              <w:left w:val="nil"/>
              <w:bottom w:val="single" w:sz="4" w:space="0" w:color="auto"/>
              <w:right w:val="single" w:sz="4" w:space="0" w:color="auto"/>
            </w:tcBorders>
            <w:shd w:val="clear" w:color="auto" w:fill="ACB9CA"/>
            <w:vAlign w:val="bottom"/>
          </w:tcPr>
          <w:p w14:paraId="4E52240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w:t>
            </w:r>
          </w:p>
        </w:tc>
        <w:tc>
          <w:tcPr>
            <w:tcW w:w="1160" w:type="dxa"/>
            <w:tcBorders>
              <w:top w:val="nil"/>
              <w:left w:val="nil"/>
              <w:bottom w:val="single" w:sz="4" w:space="0" w:color="auto"/>
              <w:right w:val="single" w:sz="4" w:space="0" w:color="auto"/>
            </w:tcBorders>
            <w:shd w:val="clear" w:color="auto" w:fill="ACB9CA"/>
            <w:vAlign w:val="bottom"/>
          </w:tcPr>
          <w:p w14:paraId="403C94B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sz w:val="16"/>
                <w:szCs w:val="16"/>
                <w:lang w:val="en-US"/>
              </w:rPr>
            </w:pPr>
            <w:r>
              <w:rPr>
                <w:rFonts w:ascii="Sylfaen" w:eastAsia="Times New Roman" w:hAnsi="Sylfaen" w:cs="Sylfaen"/>
                <w:b/>
                <w:bCs/>
                <w:noProof/>
                <w:sz w:val="16"/>
                <w:szCs w:val="16"/>
                <w:lang w:val="en-US"/>
              </w:rPr>
              <w:t> </w:t>
            </w:r>
          </w:p>
        </w:tc>
      </w:tr>
      <w:tr w:rsidR="000731DB" w14:paraId="52902860" w14:textId="77777777">
        <w:trPr>
          <w:trHeight w:val="224"/>
        </w:trPr>
        <w:tc>
          <w:tcPr>
            <w:tcW w:w="540" w:type="dxa"/>
            <w:tcBorders>
              <w:top w:val="single" w:sz="4" w:space="0" w:color="auto"/>
              <w:left w:val="single" w:sz="4" w:space="0" w:color="auto"/>
              <w:bottom w:val="single" w:sz="4" w:space="0" w:color="auto"/>
              <w:right w:val="single" w:sz="4" w:space="0" w:color="auto"/>
            </w:tcBorders>
            <w:vAlign w:val="bottom"/>
          </w:tcPr>
          <w:p w14:paraId="786E303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w:t>
            </w:r>
          </w:p>
        </w:tc>
        <w:tc>
          <w:tcPr>
            <w:tcW w:w="1620" w:type="dxa"/>
            <w:tcBorders>
              <w:top w:val="nil"/>
              <w:left w:val="single" w:sz="4" w:space="0" w:color="auto"/>
              <w:bottom w:val="single" w:sz="4" w:space="0" w:color="auto"/>
              <w:right w:val="single" w:sz="4" w:space="0" w:color="auto"/>
            </w:tcBorders>
            <w:vAlign w:val="bottom"/>
          </w:tcPr>
          <w:p w14:paraId="363B8C5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2584870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683DF18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2B68F41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7469A4F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13EBA7C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731E61DE" w14:textId="77777777">
        <w:trPr>
          <w:trHeight w:val="224"/>
        </w:trPr>
        <w:tc>
          <w:tcPr>
            <w:tcW w:w="540" w:type="dxa"/>
            <w:tcBorders>
              <w:top w:val="nil"/>
              <w:left w:val="single" w:sz="4" w:space="0" w:color="auto"/>
              <w:bottom w:val="single" w:sz="4" w:space="0" w:color="auto"/>
              <w:right w:val="single" w:sz="4" w:space="0" w:color="auto"/>
            </w:tcBorders>
            <w:vAlign w:val="bottom"/>
          </w:tcPr>
          <w:p w14:paraId="7F69D5B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2</w:t>
            </w:r>
          </w:p>
        </w:tc>
        <w:tc>
          <w:tcPr>
            <w:tcW w:w="1620" w:type="dxa"/>
            <w:tcBorders>
              <w:top w:val="nil"/>
              <w:left w:val="single" w:sz="4" w:space="0" w:color="auto"/>
              <w:bottom w:val="single" w:sz="4" w:space="0" w:color="auto"/>
              <w:right w:val="single" w:sz="4" w:space="0" w:color="auto"/>
            </w:tcBorders>
            <w:vAlign w:val="bottom"/>
          </w:tcPr>
          <w:p w14:paraId="1A38F4C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161400D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1870091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1D18EBC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60191A6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3E16288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34B2AC84" w14:textId="77777777">
        <w:trPr>
          <w:trHeight w:val="224"/>
        </w:trPr>
        <w:tc>
          <w:tcPr>
            <w:tcW w:w="540" w:type="dxa"/>
            <w:tcBorders>
              <w:top w:val="nil"/>
              <w:left w:val="single" w:sz="4" w:space="0" w:color="auto"/>
              <w:bottom w:val="single" w:sz="4" w:space="0" w:color="auto"/>
              <w:right w:val="single" w:sz="4" w:space="0" w:color="auto"/>
            </w:tcBorders>
            <w:vAlign w:val="bottom"/>
          </w:tcPr>
          <w:p w14:paraId="6F9D67C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w:t>
            </w:r>
          </w:p>
        </w:tc>
        <w:tc>
          <w:tcPr>
            <w:tcW w:w="1620" w:type="dxa"/>
            <w:tcBorders>
              <w:top w:val="nil"/>
              <w:left w:val="single" w:sz="4" w:space="0" w:color="auto"/>
              <w:bottom w:val="single" w:sz="4" w:space="0" w:color="auto"/>
              <w:right w:val="single" w:sz="4" w:space="0" w:color="auto"/>
            </w:tcBorders>
            <w:vAlign w:val="bottom"/>
          </w:tcPr>
          <w:p w14:paraId="04A306F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7D4E610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42ED580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2657FD8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18A537B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15568ED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4F5F5549" w14:textId="77777777">
        <w:trPr>
          <w:trHeight w:val="224"/>
        </w:trPr>
        <w:tc>
          <w:tcPr>
            <w:tcW w:w="540" w:type="dxa"/>
            <w:tcBorders>
              <w:top w:val="nil"/>
              <w:left w:val="single" w:sz="4" w:space="0" w:color="auto"/>
              <w:bottom w:val="single" w:sz="4" w:space="0" w:color="auto"/>
              <w:right w:val="single" w:sz="4" w:space="0" w:color="auto"/>
            </w:tcBorders>
            <w:vAlign w:val="bottom"/>
          </w:tcPr>
          <w:p w14:paraId="459118B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4</w:t>
            </w:r>
          </w:p>
        </w:tc>
        <w:tc>
          <w:tcPr>
            <w:tcW w:w="1620" w:type="dxa"/>
            <w:tcBorders>
              <w:top w:val="nil"/>
              <w:left w:val="single" w:sz="4" w:space="0" w:color="auto"/>
              <w:bottom w:val="single" w:sz="4" w:space="0" w:color="auto"/>
              <w:right w:val="single" w:sz="4" w:space="0" w:color="auto"/>
            </w:tcBorders>
            <w:vAlign w:val="bottom"/>
          </w:tcPr>
          <w:p w14:paraId="6A6D4F3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7E84AFB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43551AC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32F1195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6665D84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6C27D69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77EE3FF5" w14:textId="77777777">
        <w:trPr>
          <w:trHeight w:val="224"/>
        </w:trPr>
        <w:tc>
          <w:tcPr>
            <w:tcW w:w="540" w:type="dxa"/>
            <w:tcBorders>
              <w:top w:val="nil"/>
              <w:left w:val="single" w:sz="4" w:space="0" w:color="auto"/>
              <w:bottom w:val="single" w:sz="4" w:space="0" w:color="auto"/>
              <w:right w:val="single" w:sz="4" w:space="0" w:color="auto"/>
            </w:tcBorders>
            <w:vAlign w:val="bottom"/>
          </w:tcPr>
          <w:p w14:paraId="1757BED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5</w:t>
            </w:r>
          </w:p>
        </w:tc>
        <w:tc>
          <w:tcPr>
            <w:tcW w:w="1620" w:type="dxa"/>
            <w:tcBorders>
              <w:top w:val="nil"/>
              <w:left w:val="single" w:sz="4" w:space="0" w:color="auto"/>
              <w:bottom w:val="single" w:sz="4" w:space="0" w:color="auto"/>
              <w:right w:val="single" w:sz="4" w:space="0" w:color="auto"/>
            </w:tcBorders>
            <w:vAlign w:val="bottom"/>
          </w:tcPr>
          <w:p w14:paraId="1C41187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08548FA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2F18E91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69B3F4B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37C11CD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067CAC6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0FF1A174" w14:textId="77777777">
        <w:trPr>
          <w:trHeight w:val="224"/>
        </w:trPr>
        <w:tc>
          <w:tcPr>
            <w:tcW w:w="540" w:type="dxa"/>
            <w:tcBorders>
              <w:top w:val="nil"/>
              <w:left w:val="single" w:sz="4" w:space="0" w:color="auto"/>
              <w:bottom w:val="single" w:sz="4" w:space="0" w:color="auto"/>
              <w:right w:val="single" w:sz="4" w:space="0" w:color="auto"/>
            </w:tcBorders>
            <w:vAlign w:val="bottom"/>
          </w:tcPr>
          <w:p w14:paraId="0A188CB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6</w:t>
            </w:r>
          </w:p>
        </w:tc>
        <w:tc>
          <w:tcPr>
            <w:tcW w:w="1620" w:type="dxa"/>
            <w:tcBorders>
              <w:top w:val="nil"/>
              <w:left w:val="single" w:sz="4" w:space="0" w:color="auto"/>
              <w:bottom w:val="single" w:sz="4" w:space="0" w:color="auto"/>
              <w:right w:val="single" w:sz="4" w:space="0" w:color="auto"/>
            </w:tcBorders>
            <w:vAlign w:val="bottom"/>
          </w:tcPr>
          <w:p w14:paraId="6ADB4C4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7A0A2D0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736EAC2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77D0289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07B1240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31BF38C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6744B16F" w14:textId="77777777">
        <w:trPr>
          <w:trHeight w:val="224"/>
        </w:trPr>
        <w:tc>
          <w:tcPr>
            <w:tcW w:w="540" w:type="dxa"/>
            <w:tcBorders>
              <w:top w:val="nil"/>
              <w:left w:val="single" w:sz="4" w:space="0" w:color="auto"/>
              <w:bottom w:val="single" w:sz="4" w:space="0" w:color="auto"/>
              <w:right w:val="single" w:sz="4" w:space="0" w:color="auto"/>
            </w:tcBorders>
            <w:vAlign w:val="bottom"/>
          </w:tcPr>
          <w:p w14:paraId="43CBA85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7</w:t>
            </w:r>
          </w:p>
        </w:tc>
        <w:tc>
          <w:tcPr>
            <w:tcW w:w="1620" w:type="dxa"/>
            <w:tcBorders>
              <w:top w:val="nil"/>
              <w:left w:val="single" w:sz="4" w:space="0" w:color="auto"/>
              <w:bottom w:val="single" w:sz="4" w:space="0" w:color="auto"/>
              <w:right w:val="single" w:sz="4" w:space="0" w:color="auto"/>
            </w:tcBorders>
            <w:vAlign w:val="bottom"/>
          </w:tcPr>
          <w:p w14:paraId="7706239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418F453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305F639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567B6C9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5800EE0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36B8B6A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3A4D1966" w14:textId="77777777">
        <w:trPr>
          <w:trHeight w:val="224"/>
        </w:trPr>
        <w:tc>
          <w:tcPr>
            <w:tcW w:w="540" w:type="dxa"/>
            <w:tcBorders>
              <w:top w:val="nil"/>
              <w:left w:val="single" w:sz="4" w:space="0" w:color="auto"/>
              <w:bottom w:val="single" w:sz="4" w:space="0" w:color="auto"/>
              <w:right w:val="single" w:sz="4" w:space="0" w:color="auto"/>
            </w:tcBorders>
            <w:vAlign w:val="bottom"/>
          </w:tcPr>
          <w:p w14:paraId="5157DE1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8</w:t>
            </w:r>
          </w:p>
        </w:tc>
        <w:tc>
          <w:tcPr>
            <w:tcW w:w="1620" w:type="dxa"/>
            <w:tcBorders>
              <w:top w:val="nil"/>
              <w:left w:val="single" w:sz="4" w:space="0" w:color="auto"/>
              <w:bottom w:val="single" w:sz="4" w:space="0" w:color="auto"/>
              <w:right w:val="single" w:sz="4" w:space="0" w:color="auto"/>
            </w:tcBorders>
            <w:vAlign w:val="bottom"/>
          </w:tcPr>
          <w:p w14:paraId="32EF1DD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1A58E85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5FD661F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3E7A27F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6F5AF3C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0F47387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3349EFE7" w14:textId="77777777">
        <w:trPr>
          <w:trHeight w:val="224"/>
        </w:trPr>
        <w:tc>
          <w:tcPr>
            <w:tcW w:w="540" w:type="dxa"/>
            <w:tcBorders>
              <w:top w:val="nil"/>
              <w:left w:val="single" w:sz="4" w:space="0" w:color="auto"/>
              <w:bottom w:val="single" w:sz="4" w:space="0" w:color="auto"/>
              <w:right w:val="single" w:sz="4" w:space="0" w:color="auto"/>
            </w:tcBorders>
            <w:vAlign w:val="bottom"/>
          </w:tcPr>
          <w:p w14:paraId="3AD4296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9</w:t>
            </w:r>
          </w:p>
        </w:tc>
        <w:tc>
          <w:tcPr>
            <w:tcW w:w="1620" w:type="dxa"/>
            <w:tcBorders>
              <w:top w:val="nil"/>
              <w:left w:val="single" w:sz="4" w:space="0" w:color="auto"/>
              <w:bottom w:val="single" w:sz="4" w:space="0" w:color="auto"/>
              <w:right w:val="single" w:sz="4" w:space="0" w:color="auto"/>
            </w:tcBorders>
            <w:vAlign w:val="bottom"/>
          </w:tcPr>
          <w:p w14:paraId="784656D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3D7DABC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1933C3F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71F0B57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3A6D6F1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134AAFE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7AE7595E" w14:textId="77777777">
        <w:trPr>
          <w:trHeight w:val="224"/>
        </w:trPr>
        <w:tc>
          <w:tcPr>
            <w:tcW w:w="540" w:type="dxa"/>
            <w:tcBorders>
              <w:top w:val="nil"/>
              <w:left w:val="single" w:sz="4" w:space="0" w:color="auto"/>
              <w:bottom w:val="single" w:sz="4" w:space="0" w:color="auto"/>
              <w:right w:val="single" w:sz="4" w:space="0" w:color="auto"/>
            </w:tcBorders>
            <w:vAlign w:val="bottom"/>
          </w:tcPr>
          <w:p w14:paraId="36854E5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10</w:t>
            </w:r>
          </w:p>
        </w:tc>
        <w:tc>
          <w:tcPr>
            <w:tcW w:w="1620" w:type="dxa"/>
            <w:tcBorders>
              <w:top w:val="nil"/>
              <w:left w:val="single" w:sz="4" w:space="0" w:color="auto"/>
              <w:bottom w:val="single" w:sz="4" w:space="0" w:color="auto"/>
              <w:right w:val="single" w:sz="4" w:space="0" w:color="auto"/>
            </w:tcBorders>
            <w:vAlign w:val="bottom"/>
          </w:tcPr>
          <w:p w14:paraId="331BBFF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4A9F53F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5D644B1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6BA2C6C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5EB12E1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4E42FCC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5780CD04" w14:textId="77777777">
        <w:trPr>
          <w:trHeight w:val="224"/>
        </w:trPr>
        <w:tc>
          <w:tcPr>
            <w:tcW w:w="540" w:type="dxa"/>
            <w:tcBorders>
              <w:top w:val="nil"/>
              <w:left w:val="single" w:sz="4" w:space="0" w:color="auto"/>
              <w:bottom w:val="single" w:sz="4" w:space="0" w:color="auto"/>
              <w:right w:val="single" w:sz="4" w:space="0" w:color="auto"/>
            </w:tcBorders>
            <w:vAlign w:val="bottom"/>
          </w:tcPr>
          <w:p w14:paraId="185C628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11</w:t>
            </w:r>
          </w:p>
        </w:tc>
        <w:tc>
          <w:tcPr>
            <w:tcW w:w="1620" w:type="dxa"/>
            <w:tcBorders>
              <w:top w:val="nil"/>
              <w:left w:val="single" w:sz="4" w:space="0" w:color="auto"/>
              <w:bottom w:val="single" w:sz="4" w:space="0" w:color="auto"/>
              <w:right w:val="single" w:sz="4" w:space="0" w:color="auto"/>
            </w:tcBorders>
            <w:vAlign w:val="bottom"/>
          </w:tcPr>
          <w:p w14:paraId="2B3BFCB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375A595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2021165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306233D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426B6FB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2EAA54B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337D12C3" w14:textId="77777777">
        <w:trPr>
          <w:trHeight w:val="224"/>
        </w:trPr>
        <w:tc>
          <w:tcPr>
            <w:tcW w:w="540" w:type="dxa"/>
            <w:tcBorders>
              <w:top w:val="nil"/>
              <w:left w:val="single" w:sz="4" w:space="0" w:color="auto"/>
              <w:bottom w:val="single" w:sz="4" w:space="0" w:color="auto"/>
              <w:right w:val="single" w:sz="4" w:space="0" w:color="auto"/>
            </w:tcBorders>
            <w:vAlign w:val="bottom"/>
          </w:tcPr>
          <w:p w14:paraId="0345F8C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12</w:t>
            </w:r>
          </w:p>
        </w:tc>
        <w:tc>
          <w:tcPr>
            <w:tcW w:w="1620" w:type="dxa"/>
            <w:tcBorders>
              <w:top w:val="nil"/>
              <w:left w:val="single" w:sz="4" w:space="0" w:color="auto"/>
              <w:bottom w:val="single" w:sz="4" w:space="0" w:color="auto"/>
              <w:right w:val="single" w:sz="4" w:space="0" w:color="auto"/>
            </w:tcBorders>
            <w:vAlign w:val="bottom"/>
          </w:tcPr>
          <w:p w14:paraId="2E66D55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3A12868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73BED9E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7BBB5BD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5DBF6C5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13AB739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79A114D2" w14:textId="77777777">
        <w:trPr>
          <w:trHeight w:val="224"/>
        </w:trPr>
        <w:tc>
          <w:tcPr>
            <w:tcW w:w="540" w:type="dxa"/>
            <w:tcBorders>
              <w:top w:val="nil"/>
              <w:left w:val="single" w:sz="4" w:space="0" w:color="auto"/>
              <w:bottom w:val="single" w:sz="4" w:space="0" w:color="auto"/>
              <w:right w:val="single" w:sz="4" w:space="0" w:color="auto"/>
            </w:tcBorders>
            <w:vAlign w:val="bottom"/>
          </w:tcPr>
          <w:p w14:paraId="6045863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13</w:t>
            </w:r>
          </w:p>
        </w:tc>
        <w:tc>
          <w:tcPr>
            <w:tcW w:w="1620" w:type="dxa"/>
            <w:tcBorders>
              <w:top w:val="nil"/>
              <w:left w:val="single" w:sz="4" w:space="0" w:color="auto"/>
              <w:bottom w:val="single" w:sz="4" w:space="0" w:color="auto"/>
              <w:right w:val="single" w:sz="4" w:space="0" w:color="auto"/>
            </w:tcBorders>
            <w:vAlign w:val="bottom"/>
          </w:tcPr>
          <w:p w14:paraId="663A37A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6276F04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07ED3E2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3376D80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714B622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740186E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46D2C233" w14:textId="77777777">
        <w:trPr>
          <w:trHeight w:val="224"/>
        </w:trPr>
        <w:tc>
          <w:tcPr>
            <w:tcW w:w="540" w:type="dxa"/>
            <w:tcBorders>
              <w:top w:val="nil"/>
              <w:left w:val="single" w:sz="4" w:space="0" w:color="auto"/>
              <w:bottom w:val="single" w:sz="4" w:space="0" w:color="auto"/>
              <w:right w:val="single" w:sz="4" w:space="0" w:color="auto"/>
            </w:tcBorders>
            <w:vAlign w:val="bottom"/>
          </w:tcPr>
          <w:p w14:paraId="33A8B27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14</w:t>
            </w:r>
          </w:p>
        </w:tc>
        <w:tc>
          <w:tcPr>
            <w:tcW w:w="1620" w:type="dxa"/>
            <w:tcBorders>
              <w:top w:val="nil"/>
              <w:left w:val="single" w:sz="4" w:space="0" w:color="auto"/>
              <w:bottom w:val="single" w:sz="4" w:space="0" w:color="auto"/>
              <w:right w:val="single" w:sz="4" w:space="0" w:color="auto"/>
            </w:tcBorders>
            <w:vAlign w:val="bottom"/>
          </w:tcPr>
          <w:p w14:paraId="69D2D0D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57A3045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23E9C8C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5AC8785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57BCCF8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01737EC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4F203D81" w14:textId="77777777">
        <w:trPr>
          <w:trHeight w:val="224"/>
        </w:trPr>
        <w:tc>
          <w:tcPr>
            <w:tcW w:w="540" w:type="dxa"/>
            <w:tcBorders>
              <w:top w:val="nil"/>
              <w:left w:val="single" w:sz="4" w:space="0" w:color="auto"/>
              <w:bottom w:val="single" w:sz="4" w:space="0" w:color="auto"/>
              <w:right w:val="single" w:sz="4" w:space="0" w:color="auto"/>
            </w:tcBorders>
            <w:vAlign w:val="bottom"/>
          </w:tcPr>
          <w:p w14:paraId="1E7103A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15</w:t>
            </w:r>
          </w:p>
        </w:tc>
        <w:tc>
          <w:tcPr>
            <w:tcW w:w="1620" w:type="dxa"/>
            <w:tcBorders>
              <w:top w:val="nil"/>
              <w:left w:val="single" w:sz="4" w:space="0" w:color="auto"/>
              <w:bottom w:val="single" w:sz="4" w:space="0" w:color="auto"/>
              <w:right w:val="single" w:sz="4" w:space="0" w:color="auto"/>
            </w:tcBorders>
            <w:vAlign w:val="bottom"/>
          </w:tcPr>
          <w:p w14:paraId="70A717C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5547366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27FE1D6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5ABABD0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48F3843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41254DA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21E6581B" w14:textId="77777777">
        <w:trPr>
          <w:trHeight w:val="224"/>
        </w:trPr>
        <w:tc>
          <w:tcPr>
            <w:tcW w:w="540" w:type="dxa"/>
            <w:tcBorders>
              <w:top w:val="nil"/>
              <w:left w:val="single" w:sz="4" w:space="0" w:color="auto"/>
              <w:bottom w:val="single" w:sz="4" w:space="0" w:color="auto"/>
              <w:right w:val="single" w:sz="4" w:space="0" w:color="auto"/>
            </w:tcBorders>
            <w:vAlign w:val="bottom"/>
          </w:tcPr>
          <w:p w14:paraId="22E46F2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16</w:t>
            </w:r>
          </w:p>
        </w:tc>
        <w:tc>
          <w:tcPr>
            <w:tcW w:w="1620" w:type="dxa"/>
            <w:tcBorders>
              <w:top w:val="nil"/>
              <w:left w:val="single" w:sz="4" w:space="0" w:color="auto"/>
              <w:bottom w:val="single" w:sz="4" w:space="0" w:color="auto"/>
              <w:right w:val="single" w:sz="4" w:space="0" w:color="auto"/>
            </w:tcBorders>
            <w:vAlign w:val="bottom"/>
          </w:tcPr>
          <w:p w14:paraId="30891D9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1740C4F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2AD1A19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4730A72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3089245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1844C92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0BD07E2B" w14:textId="77777777">
        <w:trPr>
          <w:trHeight w:val="224"/>
        </w:trPr>
        <w:tc>
          <w:tcPr>
            <w:tcW w:w="540" w:type="dxa"/>
            <w:tcBorders>
              <w:top w:val="nil"/>
              <w:left w:val="single" w:sz="4" w:space="0" w:color="auto"/>
              <w:bottom w:val="single" w:sz="4" w:space="0" w:color="auto"/>
              <w:right w:val="single" w:sz="4" w:space="0" w:color="auto"/>
            </w:tcBorders>
            <w:vAlign w:val="bottom"/>
          </w:tcPr>
          <w:p w14:paraId="1CCEC35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17</w:t>
            </w:r>
          </w:p>
        </w:tc>
        <w:tc>
          <w:tcPr>
            <w:tcW w:w="1620" w:type="dxa"/>
            <w:tcBorders>
              <w:top w:val="nil"/>
              <w:left w:val="single" w:sz="4" w:space="0" w:color="auto"/>
              <w:bottom w:val="single" w:sz="4" w:space="0" w:color="auto"/>
              <w:right w:val="single" w:sz="4" w:space="0" w:color="auto"/>
            </w:tcBorders>
            <w:vAlign w:val="bottom"/>
          </w:tcPr>
          <w:p w14:paraId="4329085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1832F29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759148A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619DC2B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7C43538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3DE8173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4C27F926" w14:textId="77777777">
        <w:trPr>
          <w:trHeight w:val="224"/>
        </w:trPr>
        <w:tc>
          <w:tcPr>
            <w:tcW w:w="540" w:type="dxa"/>
            <w:tcBorders>
              <w:top w:val="nil"/>
              <w:left w:val="single" w:sz="4" w:space="0" w:color="auto"/>
              <w:bottom w:val="single" w:sz="4" w:space="0" w:color="auto"/>
              <w:right w:val="single" w:sz="4" w:space="0" w:color="auto"/>
            </w:tcBorders>
            <w:vAlign w:val="bottom"/>
          </w:tcPr>
          <w:p w14:paraId="5884E68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18</w:t>
            </w:r>
          </w:p>
        </w:tc>
        <w:tc>
          <w:tcPr>
            <w:tcW w:w="1620" w:type="dxa"/>
            <w:tcBorders>
              <w:top w:val="nil"/>
              <w:left w:val="single" w:sz="4" w:space="0" w:color="auto"/>
              <w:bottom w:val="single" w:sz="4" w:space="0" w:color="auto"/>
              <w:right w:val="single" w:sz="4" w:space="0" w:color="auto"/>
            </w:tcBorders>
            <w:vAlign w:val="bottom"/>
          </w:tcPr>
          <w:p w14:paraId="7D8C97A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15A25D2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10DD3EB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12BBFB9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50B005D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0BDD844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0E75D0AE" w14:textId="77777777">
        <w:trPr>
          <w:trHeight w:val="224"/>
        </w:trPr>
        <w:tc>
          <w:tcPr>
            <w:tcW w:w="540" w:type="dxa"/>
            <w:tcBorders>
              <w:top w:val="nil"/>
              <w:left w:val="single" w:sz="4" w:space="0" w:color="auto"/>
              <w:bottom w:val="single" w:sz="4" w:space="0" w:color="auto"/>
              <w:right w:val="single" w:sz="4" w:space="0" w:color="auto"/>
            </w:tcBorders>
            <w:vAlign w:val="bottom"/>
          </w:tcPr>
          <w:p w14:paraId="348DF57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19</w:t>
            </w:r>
          </w:p>
        </w:tc>
        <w:tc>
          <w:tcPr>
            <w:tcW w:w="1620" w:type="dxa"/>
            <w:tcBorders>
              <w:top w:val="nil"/>
              <w:left w:val="single" w:sz="4" w:space="0" w:color="auto"/>
              <w:bottom w:val="single" w:sz="4" w:space="0" w:color="auto"/>
              <w:right w:val="single" w:sz="4" w:space="0" w:color="auto"/>
            </w:tcBorders>
            <w:vAlign w:val="bottom"/>
          </w:tcPr>
          <w:p w14:paraId="450F3EE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74EC3DB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2608789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2E07DE8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7EEFA89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4B22BB3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720181D8" w14:textId="77777777">
        <w:trPr>
          <w:trHeight w:val="224"/>
        </w:trPr>
        <w:tc>
          <w:tcPr>
            <w:tcW w:w="540" w:type="dxa"/>
            <w:tcBorders>
              <w:top w:val="nil"/>
              <w:left w:val="single" w:sz="4" w:space="0" w:color="auto"/>
              <w:bottom w:val="single" w:sz="4" w:space="0" w:color="auto"/>
              <w:right w:val="single" w:sz="4" w:space="0" w:color="auto"/>
            </w:tcBorders>
            <w:vAlign w:val="bottom"/>
          </w:tcPr>
          <w:p w14:paraId="58D35B8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20</w:t>
            </w:r>
          </w:p>
        </w:tc>
        <w:tc>
          <w:tcPr>
            <w:tcW w:w="1620" w:type="dxa"/>
            <w:tcBorders>
              <w:top w:val="nil"/>
              <w:left w:val="single" w:sz="4" w:space="0" w:color="auto"/>
              <w:bottom w:val="single" w:sz="4" w:space="0" w:color="auto"/>
              <w:right w:val="single" w:sz="4" w:space="0" w:color="auto"/>
            </w:tcBorders>
            <w:vAlign w:val="bottom"/>
          </w:tcPr>
          <w:p w14:paraId="3F6C473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37F46FF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3777CA3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0995936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4A4372D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189A497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35A975E4" w14:textId="77777777">
        <w:trPr>
          <w:trHeight w:val="224"/>
        </w:trPr>
        <w:tc>
          <w:tcPr>
            <w:tcW w:w="540" w:type="dxa"/>
            <w:tcBorders>
              <w:top w:val="nil"/>
              <w:left w:val="single" w:sz="4" w:space="0" w:color="auto"/>
              <w:bottom w:val="single" w:sz="4" w:space="0" w:color="auto"/>
              <w:right w:val="single" w:sz="4" w:space="0" w:color="auto"/>
            </w:tcBorders>
            <w:vAlign w:val="bottom"/>
          </w:tcPr>
          <w:p w14:paraId="3EDF21F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21</w:t>
            </w:r>
          </w:p>
        </w:tc>
        <w:tc>
          <w:tcPr>
            <w:tcW w:w="1620" w:type="dxa"/>
            <w:tcBorders>
              <w:top w:val="nil"/>
              <w:left w:val="single" w:sz="4" w:space="0" w:color="auto"/>
              <w:bottom w:val="single" w:sz="4" w:space="0" w:color="auto"/>
              <w:right w:val="single" w:sz="4" w:space="0" w:color="auto"/>
            </w:tcBorders>
            <w:vAlign w:val="bottom"/>
          </w:tcPr>
          <w:p w14:paraId="1127138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2324826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4AAC506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4F95AA8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3BBCDE5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57AA271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405313DD" w14:textId="77777777">
        <w:trPr>
          <w:trHeight w:val="224"/>
        </w:trPr>
        <w:tc>
          <w:tcPr>
            <w:tcW w:w="540" w:type="dxa"/>
            <w:tcBorders>
              <w:top w:val="nil"/>
              <w:left w:val="single" w:sz="4" w:space="0" w:color="auto"/>
              <w:bottom w:val="single" w:sz="4" w:space="0" w:color="auto"/>
              <w:right w:val="single" w:sz="4" w:space="0" w:color="auto"/>
            </w:tcBorders>
            <w:vAlign w:val="bottom"/>
          </w:tcPr>
          <w:p w14:paraId="411C86F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22</w:t>
            </w:r>
          </w:p>
        </w:tc>
        <w:tc>
          <w:tcPr>
            <w:tcW w:w="1620" w:type="dxa"/>
            <w:tcBorders>
              <w:top w:val="nil"/>
              <w:left w:val="single" w:sz="4" w:space="0" w:color="auto"/>
              <w:bottom w:val="single" w:sz="4" w:space="0" w:color="auto"/>
              <w:right w:val="single" w:sz="4" w:space="0" w:color="auto"/>
            </w:tcBorders>
            <w:vAlign w:val="bottom"/>
          </w:tcPr>
          <w:p w14:paraId="7E71A09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682AC74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4C2BC38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45F9495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077E8D8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1D0768F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74EFD2DA" w14:textId="77777777">
        <w:trPr>
          <w:trHeight w:val="224"/>
        </w:trPr>
        <w:tc>
          <w:tcPr>
            <w:tcW w:w="540" w:type="dxa"/>
            <w:tcBorders>
              <w:top w:val="nil"/>
              <w:left w:val="single" w:sz="4" w:space="0" w:color="auto"/>
              <w:bottom w:val="single" w:sz="4" w:space="0" w:color="auto"/>
              <w:right w:val="single" w:sz="4" w:space="0" w:color="auto"/>
            </w:tcBorders>
            <w:vAlign w:val="bottom"/>
          </w:tcPr>
          <w:p w14:paraId="4E2DE55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23</w:t>
            </w:r>
          </w:p>
        </w:tc>
        <w:tc>
          <w:tcPr>
            <w:tcW w:w="1620" w:type="dxa"/>
            <w:tcBorders>
              <w:top w:val="nil"/>
              <w:left w:val="single" w:sz="4" w:space="0" w:color="auto"/>
              <w:bottom w:val="single" w:sz="4" w:space="0" w:color="auto"/>
              <w:right w:val="single" w:sz="4" w:space="0" w:color="auto"/>
            </w:tcBorders>
            <w:vAlign w:val="bottom"/>
          </w:tcPr>
          <w:p w14:paraId="51C4359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6F47B1E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2C81980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02B32B8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2E9996B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5538891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49BB277A" w14:textId="77777777">
        <w:trPr>
          <w:trHeight w:val="224"/>
        </w:trPr>
        <w:tc>
          <w:tcPr>
            <w:tcW w:w="540" w:type="dxa"/>
            <w:tcBorders>
              <w:top w:val="nil"/>
              <w:left w:val="single" w:sz="4" w:space="0" w:color="auto"/>
              <w:bottom w:val="single" w:sz="4" w:space="0" w:color="auto"/>
              <w:right w:val="single" w:sz="4" w:space="0" w:color="auto"/>
            </w:tcBorders>
            <w:vAlign w:val="bottom"/>
          </w:tcPr>
          <w:p w14:paraId="2F78E87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lastRenderedPageBreak/>
              <w:t>24</w:t>
            </w:r>
          </w:p>
        </w:tc>
        <w:tc>
          <w:tcPr>
            <w:tcW w:w="1620" w:type="dxa"/>
            <w:tcBorders>
              <w:top w:val="nil"/>
              <w:left w:val="single" w:sz="4" w:space="0" w:color="auto"/>
              <w:bottom w:val="single" w:sz="4" w:space="0" w:color="auto"/>
              <w:right w:val="single" w:sz="4" w:space="0" w:color="auto"/>
            </w:tcBorders>
            <w:vAlign w:val="bottom"/>
          </w:tcPr>
          <w:p w14:paraId="4C79D24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7883B89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704E574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0877C69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760B644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2E13D41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4382B478" w14:textId="77777777">
        <w:trPr>
          <w:trHeight w:val="224"/>
        </w:trPr>
        <w:tc>
          <w:tcPr>
            <w:tcW w:w="540" w:type="dxa"/>
            <w:tcBorders>
              <w:top w:val="nil"/>
              <w:left w:val="single" w:sz="4" w:space="0" w:color="auto"/>
              <w:bottom w:val="single" w:sz="4" w:space="0" w:color="auto"/>
              <w:right w:val="single" w:sz="4" w:space="0" w:color="auto"/>
            </w:tcBorders>
            <w:vAlign w:val="bottom"/>
          </w:tcPr>
          <w:p w14:paraId="2BE65FF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25</w:t>
            </w:r>
          </w:p>
        </w:tc>
        <w:tc>
          <w:tcPr>
            <w:tcW w:w="1620" w:type="dxa"/>
            <w:tcBorders>
              <w:top w:val="nil"/>
              <w:left w:val="single" w:sz="4" w:space="0" w:color="auto"/>
              <w:bottom w:val="single" w:sz="4" w:space="0" w:color="auto"/>
              <w:right w:val="single" w:sz="4" w:space="0" w:color="auto"/>
            </w:tcBorders>
            <w:vAlign w:val="bottom"/>
          </w:tcPr>
          <w:p w14:paraId="3FFC6F1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523F399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5E92684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31B7F5C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795D197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03A7480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223652AA" w14:textId="77777777">
        <w:trPr>
          <w:trHeight w:val="224"/>
        </w:trPr>
        <w:tc>
          <w:tcPr>
            <w:tcW w:w="540" w:type="dxa"/>
            <w:tcBorders>
              <w:top w:val="nil"/>
              <w:left w:val="single" w:sz="4" w:space="0" w:color="auto"/>
              <w:bottom w:val="single" w:sz="4" w:space="0" w:color="auto"/>
              <w:right w:val="single" w:sz="4" w:space="0" w:color="auto"/>
            </w:tcBorders>
            <w:vAlign w:val="bottom"/>
          </w:tcPr>
          <w:p w14:paraId="0852327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26</w:t>
            </w:r>
          </w:p>
        </w:tc>
        <w:tc>
          <w:tcPr>
            <w:tcW w:w="1620" w:type="dxa"/>
            <w:tcBorders>
              <w:top w:val="nil"/>
              <w:left w:val="single" w:sz="4" w:space="0" w:color="auto"/>
              <w:bottom w:val="single" w:sz="4" w:space="0" w:color="auto"/>
              <w:right w:val="single" w:sz="4" w:space="0" w:color="auto"/>
            </w:tcBorders>
            <w:vAlign w:val="bottom"/>
          </w:tcPr>
          <w:p w14:paraId="5466D50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0807203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146AEFE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65829E0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5EF4567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5EA605B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7EA58EDF" w14:textId="77777777">
        <w:trPr>
          <w:trHeight w:val="224"/>
        </w:trPr>
        <w:tc>
          <w:tcPr>
            <w:tcW w:w="540" w:type="dxa"/>
            <w:tcBorders>
              <w:top w:val="nil"/>
              <w:left w:val="single" w:sz="4" w:space="0" w:color="auto"/>
              <w:bottom w:val="single" w:sz="4" w:space="0" w:color="auto"/>
              <w:right w:val="single" w:sz="4" w:space="0" w:color="auto"/>
            </w:tcBorders>
            <w:vAlign w:val="bottom"/>
          </w:tcPr>
          <w:p w14:paraId="190E100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27</w:t>
            </w:r>
          </w:p>
        </w:tc>
        <w:tc>
          <w:tcPr>
            <w:tcW w:w="1620" w:type="dxa"/>
            <w:tcBorders>
              <w:top w:val="nil"/>
              <w:left w:val="single" w:sz="4" w:space="0" w:color="auto"/>
              <w:bottom w:val="single" w:sz="4" w:space="0" w:color="auto"/>
              <w:right w:val="single" w:sz="4" w:space="0" w:color="auto"/>
            </w:tcBorders>
            <w:vAlign w:val="bottom"/>
          </w:tcPr>
          <w:p w14:paraId="4B89FFA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0821E0C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16B9A2E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6AAAC1D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33DA699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5D11603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39E2A6F7" w14:textId="77777777">
        <w:trPr>
          <w:trHeight w:val="224"/>
        </w:trPr>
        <w:tc>
          <w:tcPr>
            <w:tcW w:w="540" w:type="dxa"/>
            <w:tcBorders>
              <w:top w:val="nil"/>
              <w:left w:val="single" w:sz="4" w:space="0" w:color="auto"/>
              <w:bottom w:val="single" w:sz="4" w:space="0" w:color="auto"/>
              <w:right w:val="single" w:sz="4" w:space="0" w:color="auto"/>
            </w:tcBorders>
            <w:vAlign w:val="bottom"/>
          </w:tcPr>
          <w:p w14:paraId="3067003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28</w:t>
            </w:r>
          </w:p>
        </w:tc>
        <w:tc>
          <w:tcPr>
            <w:tcW w:w="1620" w:type="dxa"/>
            <w:tcBorders>
              <w:top w:val="nil"/>
              <w:left w:val="single" w:sz="4" w:space="0" w:color="auto"/>
              <w:bottom w:val="single" w:sz="4" w:space="0" w:color="auto"/>
              <w:right w:val="single" w:sz="4" w:space="0" w:color="auto"/>
            </w:tcBorders>
            <w:vAlign w:val="bottom"/>
          </w:tcPr>
          <w:p w14:paraId="7A810E7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44157B3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0724FAF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30BCDDF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589B95A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63C93AD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0C1148D8" w14:textId="77777777">
        <w:trPr>
          <w:trHeight w:val="224"/>
        </w:trPr>
        <w:tc>
          <w:tcPr>
            <w:tcW w:w="540" w:type="dxa"/>
            <w:tcBorders>
              <w:top w:val="nil"/>
              <w:left w:val="single" w:sz="4" w:space="0" w:color="auto"/>
              <w:bottom w:val="single" w:sz="4" w:space="0" w:color="auto"/>
              <w:right w:val="single" w:sz="4" w:space="0" w:color="auto"/>
            </w:tcBorders>
            <w:vAlign w:val="bottom"/>
          </w:tcPr>
          <w:p w14:paraId="472C244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29</w:t>
            </w:r>
          </w:p>
        </w:tc>
        <w:tc>
          <w:tcPr>
            <w:tcW w:w="1620" w:type="dxa"/>
            <w:tcBorders>
              <w:top w:val="nil"/>
              <w:left w:val="single" w:sz="4" w:space="0" w:color="auto"/>
              <w:bottom w:val="single" w:sz="4" w:space="0" w:color="auto"/>
              <w:right w:val="single" w:sz="4" w:space="0" w:color="auto"/>
            </w:tcBorders>
            <w:vAlign w:val="bottom"/>
          </w:tcPr>
          <w:p w14:paraId="03797E4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66ED6D1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3D7FC1C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693A041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71BC293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5A871A8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44FA07F4" w14:textId="77777777">
        <w:trPr>
          <w:trHeight w:val="224"/>
        </w:trPr>
        <w:tc>
          <w:tcPr>
            <w:tcW w:w="540" w:type="dxa"/>
            <w:tcBorders>
              <w:top w:val="nil"/>
              <w:left w:val="single" w:sz="4" w:space="0" w:color="auto"/>
              <w:bottom w:val="single" w:sz="4" w:space="0" w:color="auto"/>
              <w:right w:val="single" w:sz="4" w:space="0" w:color="auto"/>
            </w:tcBorders>
            <w:vAlign w:val="bottom"/>
          </w:tcPr>
          <w:p w14:paraId="0E2448D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30</w:t>
            </w:r>
          </w:p>
        </w:tc>
        <w:tc>
          <w:tcPr>
            <w:tcW w:w="1620" w:type="dxa"/>
            <w:tcBorders>
              <w:top w:val="nil"/>
              <w:left w:val="single" w:sz="4" w:space="0" w:color="auto"/>
              <w:bottom w:val="single" w:sz="4" w:space="0" w:color="auto"/>
              <w:right w:val="single" w:sz="4" w:space="0" w:color="auto"/>
            </w:tcBorders>
            <w:vAlign w:val="bottom"/>
          </w:tcPr>
          <w:p w14:paraId="210BD0D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5D58061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14EFC5A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4D7F65B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2B6D546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1C4CAF9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226F0653" w14:textId="77777777">
        <w:trPr>
          <w:trHeight w:val="224"/>
        </w:trPr>
        <w:tc>
          <w:tcPr>
            <w:tcW w:w="540" w:type="dxa"/>
            <w:tcBorders>
              <w:top w:val="nil"/>
              <w:left w:val="single" w:sz="4" w:space="0" w:color="auto"/>
              <w:bottom w:val="single" w:sz="4" w:space="0" w:color="auto"/>
              <w:right w:val="single" w:sz="4" w:space="0" w:color="auto"/>
            </w:tcBorders>
            <w:vAlign w:val="bottom"/>
          </w:tcPr>
          <w:p w14:paraId="4710076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31</w:t>
            </w:r>
          </w:p>
        </w:tc>
        <w:tc>
          <w:tcPr>
            <w:tcW w:w="1620" w:type="dxa"/>
            <w:tcBorders>
              <w:top w:val="nil"/>
              <w:left w:val="single" w:sz="4" w:space="0" w:color="auto"/>
              <w:bottom w:val="single" w:sz="4" w:space="0" w:color="auto"/>
              <w:right w:val="single" w:sz="4" w:space="0" w:color="auto"/>
            </w:tcBorders>
            <w:vAlign w:val="bottom"/>
          </w:tcPr>
          <w:p w14:paraId="4CF8427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6B19F55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5DE4FF7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3529466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0B7DE26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7762C00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4FE95875" w14:textId="77777777">
        <w:trPr>
          <w:trHeight w:val="224"/>
        </w:trPr>
        <w:tc>
          <w:tcPr>
            <w:tcW w:w="540" w:type="dxa"/>
            <w:tcBorders>
              <w:top w:val="nil"/>
              <w:left w:val="single" w:sz="4" w:space="0" w:color="auto"/>
              <w:bottom w:val="single" w:sz="4" w:space="0" w:color="auto"/>
              <w:right w:val="single" w:sz="4" w:space="0" w:color="auto"/>
            </w:tcBorders>
            <w:vAlign w:val="bottom"/>
          </w:tcPr>
          <w:p w14:paraId="18524FD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32</w:t>
            </w:r>
          </w:p>
        </w:tc>
        <w:tc>
          <w:tcPr>
            <w:tcW w:w="1620" w:type="dxa"/>
            <w:tcBorders>
              <w:top w:val="nil"/>
              <w:left w:val="single" w:sz="4" w:space="0" w:color="auto"/>
              <w:bottom w:val="single" w:sz="4" w:space="0" w:color="auto"/>
              <w:right w:val="single" w:sz="4" w:space="0" w:color="auto"/>
            </w:tcBorders>
            <w:vAlign w:val="bottom"/>
          </w:tcPr>
          <w:p w14:paraId="28CD624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6A3F93E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241A16E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17EC894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685B7D4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18E2CD4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0E9460D6" w14:textId="77777777">
        <w:trPr>
          <w:trHeight w:val="224"/>
        </w:trPr>
        <w:tc>
          <w:tcPr>
            <w:tcW w:w="540" w:type="dxa"/>
            <w:tcBorders>
              <w:top w:val="nil"/>
              <w:left w:val="single" w:sz="4" w:space="0" w:color="auto"/>
              <w:bottom w:val="single" w:sz="4" w:space="0" w:color="auto"/>
              <w:right w:val="single" w:sz="4" w:space="0" w:color="auto"/>
            </w:tcBorders>
            <w:vAlign w:val="bottom"/>
          </w:tcPr>
          <w:p w14:paraId="45F3678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33</w:t>
            </w:r>
          </w:p>
        </w:tc>
        <w:tc>
          <w:tcPr>
            <w:tcW w:w="1620" w:type="dxa"/>
            <w:tcBorders>
              <w:top w:val="nil"/>
              <w:left w:val="single" w:sz="4" w:space="0" w:color="auto"/>
              <w:bottom w:val="single" w:sz="4" w:space="0" w:color="auto"/>
              <w:right w:val="single" w:sz="4" w:space="0" w:color="auto"/>
            </w:tcBorders>
            <w:vAlign w:val="bottom"/>
          </w:tcPr>
          <w:p w14:paraId="25D79CE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5BAA40B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2D81E30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6AEE897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5C1D380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67FA762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2465C43C" w14:textId="77777777">
        <w:trPr>
          <w:trHeight w:val="224"/>
        </w:trPr>
        <w:tc>
          <w:tcPr>
            <w:tcW w:w="540" w:type="dxa"/>
            <w:tcBorders>
              <w:top w:val="nil"/>
              <w:left w:val="single" w:sz="4" w:space="0" w:color="auto"/>
              <w:bottom w:val="single" w:sz="4" w:space="0" w:color="auto"/>
              <w:right w:val="single" w:sz="4" w:space="0" w:color="auto"/>
            </w:tcBorders>
            <w:vAlign w:val="bottom"/>
          </w:tcPr>
          <w:p w14:paraId="6D53A5F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34</w:t>
            </w:r>
          </w:p>
        </w:tc>
        <w:tc>
          <w:tcPr>
            <w:tcW w:w="1620" w:type="dxa"/>
            <w:tcBorders>
              <w:top w:val="nil"/>
              <w:left w:val="single" w:sz="4" w:space="0" w:color="auto"/>
              <w:bottom w:val="single" w:sz="4" w:space="0" w:color="auto"/>
              <w:right w:val="single" w:sz="4" w:space="0" w:color="auto"/>
            </w:tcBorders>
            <w:vAlign w:val="bottom"/>
          </w:tcPr>
          <w:p w14:paraId="3D12E5B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1903C0C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400657B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4E60231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592FA6E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14232C4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49E6BEC3" w14:textId="77777777">
        <w:trPr>
          <w:trHeight w:val="224"/>
        </w:trPr>
        <w:tc>
          <w:tcPr>
            <w:tcW w:w="540" w:type="dxa"/>
            <w:tcBorders>
              <w:top w:val="nil"/>
              <w:left w:val="single" w:sz="4" w:space="0" w:color="auto"/>
              <w:bottom w:val="single" w:sz="4" w:space="0" w:color="auto"/>
              <w:right w:val="single" w:sz="4" w:space="0" w:color="auto"/>
            </w:tcBorders>
            <w:vAlign w:val="bottom"/>
          </w:tcPr>
          <w:p w14:paraId="6F25E69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35</w:t>
            </w:r>
          </w:p>
        </w:tc>
        <w:tc>
          <w:tcPr>
            <w:tcW w:w="1620" w:type="dxa"/>
            <w:tcBorders>
              <w:top w:val="nil"/>
              <w:left w:val="single" w:sz="4" w:space="0" w:color="auto"/>
              <w:bottom w:val="single" w:sz="4" w:space="0" w:color="auto"/>
              <w:right w:val="single" w:sz="4" w:space="0" w:color="auto"/>
            </w:tcBorders>
            <w:vAlign w:val="bottom"/>
          </w:tcPr>
          <w:p w14:paraId="1C0D3DC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4307B0D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1919099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7092CB7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4A95532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5DA2CED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2CD96212" w14:textId="77777777">
        <w:trPr>
          <w:trHeight w:val="224"/>
        </w:trPr>
        <w:tc>
          <w:tcPr>
            <w:tcW w:w="540" w:type="dxa"/>
            <w:tcBorders>
              <w:top w:val="nil"/>
              <w:left w:val="single" w:sz="4" w:space="0" w:color="auto"/>
              <w:bottom w:val="single" w:sz="4" w:space="0" w:color="auto"/>
              <w:right w:val="single" w:sz="4" w:space="0" w:color="auto"/>
            </w:tcBorders>
            <w:vAlign w:val="bottom"/>
          </w:tcPr>
          <w:p w14:paraId="34312DC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36</w:t>
            </w:r>
          </w:p>
        </w:tc>
        <w:tc>
          <w:tcPr>
            <w:tcW w:w="1620" w:type="dxa"/>
            <w:tcBorders>
              <w:top w:val="nil"/>
              <w:left w:val="single" w:sz="4" w:space="0" w:color="auto"/>
              <w:bottom w:val="single" w:sz="4" w:space="0" w:color="auto"/>
              <w:right w:val="single" w:sz="4" w:space="0" w:color="auto"/>
            </w:tcBorders>
            <w:vAlign w:val="bottom"/>
          </w:tcPr>
          <w:p w14:paraId="5DB7386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58FC08A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57E5002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0744B4D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71D949B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37ED7CC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5315F310" w14:textId="77777777">
        <w:trPr>
          <w:trHeight w:val="224"/>
        </w:trPr>
        <w:tc>
          <w:tcPr>
            <w:tcW w:w="540" w:type="dxa"/>
            <w:tcBorders>
              <w:top w:val="nil"/>
              <w:left w:val="single" w:sz="4" w:space="0" w:color="auto"/>
              <w:bottom w:val="single" w:sz="4" w:space="0" w:color="auto"/>
              <w:right w:val="single" w:sz="4" w:space="0" w:color="auto"/>
            </w:tcBorders>
            <w:vAlign w:val="bottom"/>
          </w:tcPr>
          <w:p w14:paraId="2A941CB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37</w:t>
            </w:r>
          </w:p>
        </w:tc>
        <w:tc>
          <w:tcPr>
            <w:tcW w:w="1620" w:type="dxa"/>
            <w:tcBorders>
              <w:top w:val="nil"/>
              <w:left w:val="single" w:sz="4" w:space="0" w:color="auto"/>
              <w:bottom w:val="single" w:sz="4" w:space="0" w:color="auto"/>
              <w:right w:val="single" w:sz="4" w:space="0" w:color="auto"/>
            </w:tcBorders>
            <w:vAlign w:val="bottom"/>
          </w:tcPr>
          <w:p w14:paraId="0F1E599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1A5FF02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6D8C595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3C4C244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5019020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6A6F838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0D43003C" w14:textId="77777777">
        <w:trPr>
          <w:trHeight w:val="224"/>
        </w:trPr>
        <w:tc>
          <w:tcPr>
            <w:tcW w:w="540" w:type="dxa"/>
            <w:tcBorders>
              <w:top w:val="nil"/>
              <w:left w:val="single" w:sz="4" w:space="0" w:color="auto"/>
              <w:bottom w:val="single" w:sz="4" w:space="0" w:color="auto"/>
              <w:right w:val="single" w:sz="4" w:space="0" w:color="auto"/>
            </w:tcBorders>
            <w:vAlign w:val="bottom"/>
          </w:tcPr>
          <w:p w14:paraId="0C1A93E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38</w:t>
            </w:r>
          </w:p>
        </w:tc>
        <w:tc>
          <w:tcPr>
            <w:tcW w:w="1620" w:type="dxa"/>
            <w:tcBorders>
              <w:top w:val="nil"/>
              <w:left w:val="single" w:sz="4" w:space="0" w:color="auto"/>
              <w:bottom w:val="single" w:sz="4" w:space="0" w:color="auto"/>
              <w:right w:val="single" w:sz="4" w:space="0" w:color="auto"/>
            </w:tcBorders>
            <w:vAlign w:val="bottom"/>
          </w:tcPr>
          <w:p w14:paraId="72A94F7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6459C7A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634CC8E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13C4161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649057D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10865A4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3C707676" w14:textId="77777777">
        <w:trPr>
          <w:trHeight w:val="224"/>
        </w:trPr>
        <w:tc>
          <w:tcPr>
            <w:tcW w:w="540" w:type="dxa"/>
            <w:tcBorders>
              <w:top w:val="nil"/>
              <w:left w:val="single" w:sz="4" w:space="0" w:color="auto"/>
              <w:bottom w:val="single" w:sz="4" w:space="0" w:color="auto"/>
              <w:right w:val="single" w:sz="4" w:space="0" w:color="auto"/>
            </w:tcBorders>
            <w:vAlign w:val="bottom"/>
          </w:tcPr>
          <w:p w14:paraId="5E6CC37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39</w:t>
            </w:r>
          </w:p>
        </w:tc>
        <w:tc>
          <w:tcPr>
            <w:tcW w:w="1620" w:type="dxa"/>
            <w:tcBorders>
              <w:top w:val="nil"/>
              <w:left w:val="single" w:sz="4" w:space="0" w:color="auto"/>
              <w:bottom w:val="single" w:sz="4" w:space="0" w:color="auto"/>
              <w:right w:val="single" w:sz="4" w:space="0" w:color="auto"/>
            </w:tcBorders>
            <w:vAlign w:val="bottom"/>
          </w:tcPr>
          <w:p w14:paraId="0D941CA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061CEE4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1EED833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18D0A18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16D0FD1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6A899D9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35E92856" w14:textId="77777777">
        <w:trPr>
          <w:trHeight w:val="224"/>
        </w:trPr>
        <w:tc>
          <w:tcPr>
            <w:tcW w:w="540" w:type="dxa"/>
            <w:tcBorders>
              <w:top w:val="nil"/>
              <w:left w:val="single" w:sz="4" w:space="0" w:color="auto"/>
              <w:bottom w:val="single" w:sz="4" w:space="0" w:color="auto"/>
              <w:right w:val="single" w:sz="4" w:space="0" w:color="auto"/>
            </w:tcBorders>
            <w:vAlign w:val="bottom"/>
          </w:tcPr>
          <w:p w14:paraId="417D725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40</w:t>
            </w:r>
          </w:p>
        </w:tc>
        <w:tc>
          <w:tcPr>
            <w:tcW w:w="1620" w:type="dxa"/>
            <w:tcBorders>
              <w:top w:val="nil"/>
              <w:left w:val="single" w:sz="4" w:space="0" w:color="auto"/>
              <w:bottom w:val="single" w:sz="4" w:space="0" w:color="auto"/>
              <w:right w:val="single" w:sz="4" w:space="0" w:color="auto"/>
            </w:tcBorders>
            <w:vAlign w:val="bottom"/>
          </w:tcPr>
          <w:p w14:paraId="04978B6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44CAEF0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3841349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388A61A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2FD1791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121E77D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0AB5A8AA" w14:textId="77777777">
        <w:trPr>
          <w:trHeight w:val="224"/>
        </w:trPr>
        <w:tc>
          <w:tcPr>
            <w:tcW w:w="540" w:type="dxa"/>
            <w:tcBorders>
              <w:top w:val="nil"/>
              <w:left w:val="single" w:sz="4" w:space="0" w:color="auto"/>
              <w:bottom w:val="single" w:sz="4" w:space="0" w:color="auto"/>
              <w:right w:val="single" w:sz="4" w:space="0" w:color="auto"/>
            </w:tcBorders>
            <w:vAlign w:val="bottom"/>
          </w:tcPr>
          <w:p w14:paraId="4CBD36E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41</w:t>
            </w:r>
          </w:p>
        </w:tc>
        <w:tc>
          <w:tcPr>
            <w:tcW w:w="1620" w:type="dxa"/>
            <w:tcBorders>
              <w:top w:val="nil"/>
              <w:left w:val="single" w:sz="4" w:space="0" w:color="auto"/>
              <w:bottom w:val="single" w:sz="4" w:space="0" w:color="auto"/>
              <w:right w:val="single" w:sz="4" w:space="0" w:color="auto"/>
            </w:tcBorders>
            <w:vAlign w:val="bottom"/>
          </w:tcPr>
          <w:p w14:paraId="11F0C0B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5C1F1E0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30CFC6B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2E06271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3D16F02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3406FA1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24543D6A" w14:textId="77777777">
        <w:trPr>
          <w:trHeight w:val="224"/>
        </w:trPr>
        <w:tc>
          <w:tcPr>
            <w:tcW w:w="540" w:type="dxa"/>
            <w:tcBorders>
              <w:top w:val="nil"/>
              <w:left w:val="single" w:sz="4" w:space="0" w:color="auto"/>
              <w:bottom w:val="single" w:sz="4" w:space="0" w:color="auto"/>
              <w:right w:val="single" w:sz="4" w:space="0" w:color="auto"/>
            </w:tcBorders>
            <w:vAlign w:val="bottom"/>
          </w:tcPr>
          <w:p w14:paraId="761446D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42</w:t>
            </w:r>
          </w:p>
        </w:tc>
        <w:tc>
          <w:tcPr>
            <w:tcW w:w="1620" w:type="dxa"/>
            <w:tcBorders>
              <w:top w:val="nil"/>
              <w:left w:val="single" w:sz="4" w:space="0" w:color="auto"/>
              <w:bottom w:val="single" w:sz="4" w:space="0" w:color="auto"/>
              <w:right w:val="single" w:sz="4" w:space="0" w:color="auto"/>
            </w:tcBorders>
            <w:vAlign w:val="bottom"/>
          </w:tcPr>
          <w:p w14:paraId="02EE921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1566D95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25ADA54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11AB1D4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6C8F811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5857333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1A86E552" w14:textId="77777777">
        <w:trPr>
          <w:trHeight w:val="224"/>
        </w:trPr>
        <w:tc>
          <w:tcPr>
            <w:tcW w:w="540" w:type="dxa"/>
            <w:tcBorders>
              <w:top w:val="nil"/>
              <w:left w:val="single" w:sz="4" w:space="0" w:color="auto"/>
              <w:bottom w:val="single" w:sz="4" w:space="0" w:color="auto"/>
              <w:right w:val="single" w:sz="4" w:space="0" w:color="auto"/>
            </w:tcBorders>
            <w:vAlign w:val="bottom"/>
          </w:tcPr>
          <w:p w14:paraId="4EC4D81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43</w:t>
            </w:r>
          </w:p>
        </w:tc>
        <w:tc>
          <w:tcPr>
            <w:tcW w:w="1620" w:type="dxa"/>
            <w:tcBorders>
              <w:top w:val="nil"/>
              <w:left w:val="single" w:sz="4" w:space="0" w:color="auto"/>
              <w:bottom w:val="single" w:sz="4" w:space="0" w:color="auto"/>
              <w:right w:val="single" w:sz="4" w:space="0" w:color="auto"/>
            </w:tcBorders>
            <w:vAlign w:val="bottom"/>
          </w:tcPr>
          <w:p w14:paraId="70A28FE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27771E1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1FCACA7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41C5730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4EDB61F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5149E29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507C56D5" w14:textId="77777777">
        <w:trPr>
          <w:trHeight w:val="224"/>
        </w:trPr>
        <w:tc>
          <w:tcPr>
            <w:tcW w:w="540" w:type="dxa"/>
            <w:tcBorders>
              <w:top w:val="nil"/>
              <w:left w:val="single" w:sz="4" w:space="0" w:color="auto"/>
              <w:bottom w:val="single" w:sz="4" w:space="0" w:color="auto"/>
              <w:right w:val="single" w:sz="4" w:space="0" w:color="auto"/>
            </w:tcBorders>
            <w:vAlign w:val="bottom"/>
          </w:tcPr>
          <w:p w14:paraId="4418372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44</w:t>
            </w:r>
          </w:p>
        </w:tc>
        <w:tc>
          <w:tcPr>
            <w:tcW w:w="1620" w:type="dxa"/>
            <w:tcBorders>
              <w:top w:val="nil"/>
              <w:left w:val="single" w:sz="4" w:space="0" w:color="auto"/>
              <w:bottom w:val="single" w:sz="4" w:space="0" w:color="auto"/>
              <w:right w:val="single" w:sz="4" w:space="0" w:color="auto"/>
            </w:tcBorders>
            <w:vAlign w:val="bottom"/>
          </w:tcPr>
          <w:p w14:paraId="7009C8F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42704D4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69508B0E"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51F38D2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0779D3D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67C01F4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04F71FC7" w14:textId="77777777">
        <w:trPr>
          <w:trHeight w:val="224"/>
        </w:trPr>
        <w:tc>
          <w:tcPr>
            <w:tcW w:w="540" w:type="dxa"/>
            <w:tcBorders>
              <w:top w:val="nil"/>
              <w:left w:val="single" w:sz="4" w:space="0" w:color="auto"/>
              <w:bottom w:val="single" w:sz="4" w:space="0" w:color="auto"/>
              <w:right w:val="single" w:sz="4" w:space="0" w:color="auto"/>
            </w:tcBorders>
            <w:vAlign w:val="bottom"/>
          </w:tcPr>
          <w:p w14:paraId="4D1C0F2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45</w:t>
            </w:r>
          </w:p>
        </w:tc>
        <w:tc>
          <w:tcPr>
            <w:tcW w:w="1620" w:type="dxa"/>
            <w:tcBorders>
              <w:top w:val="nil"/>
              <w:left w:val="single" w:sz="4" w:space="0" w:color="auto"/>
              <w:bottom w:val="single" w:sz="4" w:space="0" w:color="auto"/>
              <w:right w:val="single" w:sz="4" w:space="0" w:color="auto"/>
            </w:tcBorders>
            <w:vAlign w:val="bottom"/>
          </w:tcPr>
          <w:p w14:paraId="487D587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0BB7307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0DCADBF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3A643B1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323B9DF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3428314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5549EFF3" w14:textId="77777777">
        <w:trPr>
          <w:trHeight w:val="224"/>
        </w:trPr>
        <w:tc>
          <w:tcPr>
            <w:tcW w:w="540" w:type="dxa"/>
            <w:tcBorders>
              <w:top w:val="nil"/>
              <w:left w:val="single" w:sz="4" w:space="0" w:color="auto"/>
              <w:bottom w:val="single" w:sz="4" w:space="0" w:color="auto"/>
              <w:right w:val="single" w:sz="4" w:space="0" w:color="auto"/>
            </w:tcBorders>
            <w:vAlign w:val="bottom"/>
          </w:tcPr>
          <w:p w14:paraId="178AC48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46</w:t>
            </w:r>
          </w:p>
        </w:tc>
        <w:tc>
          <w:tcPr>
            <w:tcW w:w="1620" w:type="dxa"/>
            <w:tcBorders>
              <w:top w:val="nil"/>
              <w:left w:val="single" w:sz="4" w:space="0" w:color="auto"/>
              <w:bottom w:val="single" w:sz="4" w:space="0" w:color="auto"/>
              <w:right w:val="single" w:sz="4" w:space="0" w:color="auto"/>
            </w:tcBorders>
            <w:vAlign w:val="bottom"/>
          </w:tcPr>
          <w:p w14:paraId="41A1269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5E530CC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331E33E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28B98680"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706999B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1E3AEAA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22A9ACF5" w14:textId="77777777">
        <w:trPr>
          <w:trHeight w:val="224"/>
        </w:trPr>
        <w:tc>
          <w:tcPr>
            <w:tcW w:w="540" w:type="dxa"/>
            <w:tcBorders>
              <w:top w:val="nil"/>
              <w:left w:val="single" w:sz="4" w:space="0" w:color="auto"/>
              <w:bottom w:val="single" w:sz="4" w:space="0" w:color="auto"/>
              <w:right w:val="single" w:sz="4" w:space="0" w:color="auto"/>
            </w:tcBorders>
            <w:vAlign w:val="bottom"/>
          </w:tcPr>
          <w:p w14:paraId="108715D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47</w:t>
            </w:r>
          </w:p>
        </w:tc>
        <w:tc>
          <w:tcPr>
            <w:tcW w:w="1620" w:type="dxa"/>
            <w:tcBorders>
              <w:top w:val="nil"/>
              <w:left w:val="single" w:sz="4" w:space="0" w:color="auto"/>
              <w:bottom w:val="single" w:sz="4" w:space="0" w:color="auto"/>
              <w:right w:val="single" w:sz="4" w:space="0" w:color="auto"/>
            </w:tcBorders>
            <w:vAlign w:val="bottom"/>
          </w:tcPr>
          <w:p w14:paraId="295DCDC5"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0EABD14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7088CBB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4AFCF2E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64FFF284"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4A07A74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2BF68A8C" w14:textId="77777777">
        <w:trPr>
          <w:trHeight w:val="224"/>
        </w:trPr>
        <w:tc>
          <w:tcPr>
            <w:tcW w:w="540" w:type="dxa"/>
            <w:tcBorders>
              <w:top w:val="nil"/>
              <w:left w:val="single" w:sz="4" w:space="0" w:color="auto"/>
              <w:bottom w:val="single" w:sz="4" w:space="0" w:color="auto"/>
              <w:right w:val="single" w:sz="4" w:space="0" w:color="auto"/>
            </w:tcBorders>
            <w:vAlign w:val="bottom"/>
          </w:tcPr>
          <w:p w14:paraId="625CFC22"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48</w:t>
            </w:r>
          </w:p>
        </w:tc>
        <w:tc>
          <w:tcPr>
            <w:tcW w:w="1620" w:type="dxa"/>
            <w:tcBorders>
              <w:top w:val="nil"/>
              <w:left w:val="single" w:sz="4" w:space="0" w:color="auto"/>
              <w:bottom w:val="single" w:sz="4" w:space="0" w:color="auto"/>
              <w:right w:val="single" w:sz="4" w:space="0" w:color="auto"/>
            </w:tcBorders>
            <w:vAlign w:val="bottom"/>
          </w:tcPr>
          <w:p w14:paraId="244188F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0130DCD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4A955E9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5F5B17C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44AB3C4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7835331B"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74F4633D" w14:textId="77777777">
        <w:trPr>
          <w:trHeight w:val="224"/>
        </w:trPr>
        <w:tc>
          <w:tcPr>
            <w:tcW w:w="540" w:type="dxa"/>
            <w:tcBorders>
              <w:top w:val="nil"/>
              <w:left w:val="single" w:sz="4" w:space="0" w:color="auto"/>
              <w:bottom w:val="single" w:sz="4" w:space="0" w:color="auto"/>
              <w:right w:val="single" w:sz="4" w:space="0" w:color="auto"/>
            </w:tcBorders>
            <w:vAlign w:val="bottom"/>
          </w:tcPr>
          <w:p w14:paraId="2C2DDA87"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49</w:t>
            </w:r>
          </w:p>
        </w:tc>
        <w:tc>
          <w:tcPr>
            <w:tcW w:w="1620" w:type="dxa"/>
            <w:tcBorders>
              <w:top w:val="nil"/>
              <w:left w:val="single" w:sz="4" w:space="0" w:color="auto"/>
              <w:bottom w:val="single" w:sz="4" w:space="0" w:color="auto"/>
              <w:right w:val="single" w:sz="4" w:space="0" w:color="auto"/>
            </w:tcBorders>
            <w:vAlign w:val="bottom"/>
          </w:tcPr>
          <w:p w14:paraId="76253353"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0C2EDF8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7D4218E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6BC348F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3DD2F1C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6092A5ED"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r w:rsidR="000731DB" w14:paraId="6526ECBA" w14:textId="77777777">
        <w:trPr>
          <w:trHeight w:val="224"/>
        </w:trPr>
        <w:tc>
          <w:tcPr>
            <w:tcW w:w="540" w:type="dxa"/>
            <w:tcBorders>
              <w:top w:val="nil"/>
              <w:left w:val="single" w:sz="4" w:space="0" w:color="auto"/>
              <w:bottom w:val="single" w:sz="4" w:space="0" w:color="auto"/>
              <w:right w:val="single" w:sz="4" w:space="0" w:color="auto"/>
            </w:tcBorders>
            <w:vAlign w:val="bottom"/>
          </w:tcPr>
          <w:p w14:paraId="5E901BCF"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rPr>
            </w:pPr>
            <w:r>
              <w:rPr>
                <w:rFonts w:ascii="Sylfaen" w:hAnsi="Sylfaen" w:cs="Sylfaen"/>
                <w:noProof/>
                <w:sz w:val="16"/>
                <w:szCs w:val="16"/>
                <w:lang w:val="en-US"/>
              </w:rPr>
              <w:t>50</w:t>
            </w:r>
          </w:p>
        </w:tc>
        <w:tc>
          <w:tcPr>
            <w:tcW w:w="1620" w:type="dxa"/>
            <w:tcBorders>
              <w:top w:val="nil"/>
              <w:left w:val="single" w:sz="4" w:space="0" w:color="auto"/>
              <w:bottom w:val="single" w:sz="4" w:space="0" w:color="auto"/>
              <w:right w:val="single" w:sz="4" w:space="0" w:color="auto"/>
            </w:tcBorders>
            <w:vAlign w:val="bottom"/>
          </w:tcPr>
          <w:p w14:paraId="5987CFC1"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530" w:type="dxa"/>
            <w:tcBorders>
              <w:top w:val="nil"/>
              <w:left w:val="nil"/>
              <w:bottom w:val="single" w:sz="4" w:space="0" w:color="auto"/>
              <w:right w:val="single" w:sz="4" w:space="0" w:color="auto"/>
            </w:tcBorders>
            <w:vAlign w:val="bottom"/>
          </w:tcPr>
          <w:p w14:paraId="4A3A0D1C"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440" w:type="dxa"/>
            <w:tcBorders>
              <w:top w:val="nil"/>
              <w:left w:val="nil"/>
              <w:bottom w:val="single" w:sz="4" w:space="0" w:color="auto"/>
              <w:right w:val="single" w:sz="4" w:space="0" w:color="auto"/>
            </w:tcBorders>
            <w:vAlign w:val="bottom"/>
          </w:tcPr>
          <w:p w14:paraId="3015B786"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980" w:type="dxa"/>
            <w:tcBorders>
              <w:top w:val="nil"/>
              <w:left w:val="nil"/>
              <w:bottom w:val="single" w:sz="4" w:space="0" w:color="auto"/>
              <w:right w:val="single" w:sz="4" w:space="0" w:color="auto"/>
            </w:tcBorders>
            <w:vAlign w:val="bottom"/>
          </w:tcPr>
          <w:p w14:paraId="4C2E6D0A"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710" w:type="dxa"/>
            <w:tcBorders>
              <w:top w:val="nil"/>
              <w:left w:val="nil"/>
              <w:bottom w:val="single" w:sz="4" w:space="0" w:color="auto"/>
              <w:right w:val="single" w:sz="4" w:space="0" w:color="auto"/>
            </w:tcBorders>
            <w:vAlign w:val="bottom"/>
          </w:tcPr>
          <w:p w14:paraId="2C19FEE9"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c>
          <w:tcPr>
            <w:tcW w:w="1160" w:type="dxa"/>
            <w:tcBorders>
              <w:top w:val="nil"/>
              <w:left w:val="nil"/>
              <w:bottom w:val="single" w:sz="4" w:space="0" w:color="auto"/>
              <w:right w:val="single" w:sz="4" w:space="0" w:color="auto"/>
            </w:tcBorders>
            <w:vAlign w:val="bottom"/>
          </w:tcPr>
          <w:p w14:paraId="7C550828" w14:textId="77777777" w:rsidR="000731DB" w:rsidRDefault="004C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6"/>
                <w:szCs w:val="16"/>
                <w:lang w:val="en-US"/>
              </w:rPr>
            </w:pPr>
            <w:r>
              <w:rPr>
                <w:rFonts w:ascii="Sylfaen" w:hAnsi="Sylfaen" w:cs="Sylfaen"/>
                <w:noProof/>
                <w:sz w:val="16"/>
                <w:szCs w:val="16"/>
                <w:lang w:val="en-US"/>
              </w:rPr>
              <w:t> </w:t>
            </w:r>
          </w:p>
        </w:tc>
      </w:tr>
    </w:tbl>
    <w:p w14:paraId="215481B3"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p w14:paraId="61F5EEB4" w14:textId="77777777" w:rsidR="000731DB" w:rsidRDefault="00073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ka-GE" w:eastAsia="ka-GE"/>
        </w:rPr>
      </w:pPr>
      <w:bookmarkStart w:id="0" w:name="_GoBack"/>
      <w:bookmarkEnd w:id="0"/>
    </w:p>
    <w:sectPr w:rsidR="000731DB" w:rsidSect="00A25B2A">
      <w:pgSz w:w="12240" w:h="15840"/>
      <w:pgMar w:top="851" w:right="1138" w:bottom="1138" w:left="113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5696A" w14:textId="77777777" w:rsidR="009316EF" w:rsidRDefault="009316EF">
      <w:pPr>
        <w:spacing w:after="0" w:line="240" w:lineRule="auto"/>
      </w:pPr>
    </w:p>
  </w:endnote>
  <w:endnote w:type="continuationSeparator" w:id="0">
    <w:p w14:paraId="512AAD14" w14:textId="77777777" w:rsidR="009316EF" w:rsidRDefault="00931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A69B2" w14:textId="77777777" w:rsidR="009316EF" w:rsidRDefault="009316EF">
      <w:pPr>
        <w:spacing w:after="0" w:line="240" w:lineRule="auto"/>
      </w:pPr>
    </w:p>
  </w:footnote>
  <w:footnote w:type="continuationSeparator" w:id="0">
    <w:p w14:paraId="13835643" w14:textId="77777777" w:rsidR="009316EF" w:rsidRDefault="009316E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81"/>
    <w:rsid w:val="00026026"/>
    <w:rsid w:val="0006559D"/>
    <w:rsid w:val="00066F04"/>
    <w:rsid w:val="000731DB"/>
    <w:rsid w:val="00086422"/>
    <w:rsid w:val="000904B3"/>
    <w:rsid w:val="00093642"/>
    <w:rsid w:val="00095DFD"/>
    <w:rsid w:val="000A10CD"/>
    <w:rsid w:val="000A6FD1"/>
    <w:rsid w:val="000B3665"/>
    <w:rsid w:val="000B6A50"/>
    <w:rsid w:val="000D09BD"/>
    <w:rsid w:val="000E28AB"/>
    <w:rsid w:val="00105F4A"/>
    <w:rsid w:val="0014170B"/>
    <w:rsid w:val="0014240A"/>
    <w:rsid w:val="00161EB4"/>
    <w:rsid w:val="0018769F"/>
    <w:rsid w:val="001955F2"/>
    <w:rsid w:val="001A7922"/>
    <w:rsid w:val="001F1F87"/>
    <w:rsid w:val="0023082C"/>
    <w:rsid w:val="002344B5"/>
    <w:rsid w:val="002632D3"/>
    <w:rsid w:val="00266F17"/>
    <w:rsid w:val="00270F72"/>
    <w:rsid w:val="00281E2A"/>
    <w:rsid w:val="00293BF7"/>
    <w:rsid w:val="00296071"/>
    <w:rsid w:val="00297325"/>
    <w:rsid w:val="002A3B5E"/>
    <w:rsid w:val="002B063D"/>
    <w:rsid w:val="002B2C5B"/>
    <w:rsid w:val="002C33B8"/>
    <w:rsid w:val="002E0015"/>
    <w:rsid w:val="00310680"/>
    <w:rsid w:val="00350F8A"/>
    <w:rsid w:val="003510A7"/>
    <w:rsid w:val="003547D7"/>
    <w:rsid w:val="00371E8B"/>
    <w:rsid w:val="0038158A"/>
    <w:rsid w:val="00381C9B"/>
    <w:rsid w:val="003869C6"/>
    <w:rsid w:val="00390B13"/>
    <w:rsid w:val="003F0449"/>
    <w:rsid w:val="003F6AFA"/>
    <w:rsid w:val="0040061A"/>
    <w:rsid w:val="004029E0"/>
    <w:rsid w:val="0041010C"/>
    <w:rsid w:val="00435771"/>
    <w:rsid w:val="004362E2"/>
    <w:rsid w:val="004B1387"/>
    <w:rsid w:val="004B2796"/>
    <w:rsid w:val="004B5148"/>
    <w:rsid w:val="004C2C92"/>
    <w:rsid w:val="004C7A81"/>
    <w:rsid w:val="004D56AF"/>
    <w:rsid w:val="004D5B29"/>
    <w:rsid w:val="004D7494"/>
    <w:rsid w:val="004E1CC0"/>
    <w:rsid w:val="004E1F36"/>
    <w:rsid w:val="004E5D61"/>
    <w:rsid w:val="00506D87"/>
    <w:rsid w:val="00523EFA"/>
    <w:rsid w:val="0053545B"/>
    <w:rsid w:val="005363ED"/>
    <w:rsid w:val="00547832"/>
    <w:rsid w:val="005600E3"/>
    <w:rsid w:val="005610CB"/>
    <w:rsid w:val="00571EF4"/>
    <w:rsid w:val="005C6D2E"/>
    <w:rsid w:val="005D185E"/>
    <w:rsid w:val="005F0E9D"/>
    <w:rsid w:val="00622F9A"/>
    <w:rsid w:val="00653AF8"/>
    <w:rsid w:val="006C4A25"/>
    <w:rsid w:val="006C79BC"/>
    <w:rsid w:val="006D0011"/>
    <w:rsid w:val="006F183C"/>
    <w:rsid w:val="006F5E72"/>
    <w:rsid w:val="00714960"/>
    <w:rsid w:val="007162B4"/>
    <w:rsid w:val="007202AD"/>
    <w:rsid w:val="00762988"/>
    <w:rsid w:val="007717E1"/>
    <w:rsid w:val="007B23D7"/>
    <w:rsid w:val="007B6CE2"/>
    <w:rsid w:val="007C706E"/>
    <w:rsid w:val="007D18C9"/>
    <w:rsid w:val="007F6A67"/>
    <w:rsid w:val="007F77AC"/>
    <w:rsid w:val="00806061"/>
    <w:rsid w:val="00820E59"/>
    <w:rsid w:val="00836CB4"/>
    <w:rsid w:val="00876FC2"/>
    <w:rsid w:val="008A2BA8"/>
    <w:rsid w:val="008A5587"/>
    <w:rsid w:val="008C1003"/>
    <w:rsid w:val="008D2C0A"/>
    <w:rsid w:val="008D564E"/>
    <w:rsid w:val="008D6705"/>
    <w:rsid w:val="009316EF"/>
    <w:rsid w:val="009354B8"/>
    <w:rsid w:val="00944E18"/>
    <w:rsid w:val="00955D9F"/>
    <w:rsid w:val="00973FCC"/>
    <w:rsid w:val="009B1116"/>
    <w:rsid w:val="009D4ADA"/>
    <w:rsid w:val="00A01B1E"/>
    <w:rsid w:val="00A0286E"/>
    <w:rsid w:val="00A12BC7"/>
    <w:rsid w:val="00A14BDA"/>
    <w:rsid w:val="00A25B2A"/>
    <w:rsid w:val="00A34BDE"/>
    <w:rsid w:val="00A36CE0"/>
    <w:rsid w:val="00A556C8"/>
    <w:rsid w:val="00A649A7"/>
    <w:rsid w:val="00AB6116"/>
    <w:rsid w:val="00AC480D"/>
    <w:rsid w:val="00AF75B2"/>
    <w:rsid w:val="00B117C6"/>
    <w:rsid w:val="00B14AC3"/>
    <w:rsid w:val="00B20B0D"/>
    <w:rsid w:val="00B36FF8"/>
    <w:rsid w:val="00B64466"/>
    <w:rsid w:val="00B71105"/>
    <w:rsid w:val="00B7372F"/>
    <w:rsid w:val="00B80BFF"/>
    <w:rsid w:val="00BB28B4"/>
    <w:rsid w:val="00BB75F6"/>
    <w:rsid w:val="00BC1089"/>
    <w:rsid w:val="00BC12F8"/>
    <w:rsid w:val="00BC19DF"/>
    <w:rsid w:val="00BD2B82"/>
    <w:rsid w:val="00BE2AAF"/>
    <w:rsid w:val="00BE338D"/>
    <w:rsid w:val="00C734F9"/>
    <w:rsid w:val="00C74E28"/>
    <w:rsid w:val="00C76383"/>
    <w:rsid w:val="00C76560"/>
    <w:rsid w:val="00C777B1"/>
    <w:rsid w:val="00C85EC1"/>
    <w:rsid w:val="00CC17CB"/>
    <w:rsid w:val="00CC407A"/>
    <w:rsid w:val="00D06E80"/>
    <w:rsid w:val="00D07335"/>
    <w:rsid w:val="00D10CC1"/>
    <w:rsid w:val="00D23F27"/>
    <w:rsid w:val="00D31A13"/>
    <w:rsid w:val="00D908F5"/>
    <w:rsid w:val="00DA322D"/>
    <w:rsid w:val="00DC70EA"/>
    <w:rsid w:val="00DC7C19"/>
    <w:rsid w:val="00DD1878"/>
    <w:rsid w:val="00DD1DD8"/>
    <w:rsid w:val="00E55ED1"/>
    <w:rsid w:val="00E5738A"/>
    <w:rsid w:val="00E73114"/>
    <w:rsid w:val="00E87FCA"/>
    <w:rsid w:val="00EA04D7"/>
    <w:rsid w:val="00EB21F0"/>
    <w:rsid w:val="00EB774E"/>
    <w:rsid w:val="00EE4277"/>
    <w:rsid w:val="00EF3A2E"/>
    <w:rsid w:val="00EF79E7"/>
    <w:rsid w:val="00F01B44"/>
    <w:rsid w:val="00F25B8B"/>
    <w:rsid w:val="00F370A7"/>
    <w:rsid w:val="00F47D34"/>
    <w:rsid w:val="00F52C21"/>
    <w:rsid w:val="00F66437"/>
    <w:rsid w:val="00F73447"/>
    <w:rsid w:val="00F73F3B"/>
    <w:rsid w:val="00FE0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D749C8"/>
  <w14:defaultImageDpi w14:val="0"/>
  <w15:docId w15:val="{8D4BB0EE-F053-47F8-BF50-27389120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paragraph" w:customStyle="1" w:styleId="danartixml">
    <w:name w:val="danarti_xml"/>
    <w:basedOn w:val="Normal"/>
    <w:uiPriority w:val="99"/>
    <w:pPr>
      <w:spacing w:before="120" w:after="120" w:line="240" w:lineRule="auto"/>
      <w:ind w:firstLine="284"/>
      <w:jc w:val="right"/>
    </w:pPr>
    <w:rPr>
      <w:rFonts w:ascii="Sylfaen" w:hAnsi="Sylfaen" w:cs="Sylfaen"/>
      <w:b/>
      <w:bCs/>
      <w:i/>
      <w:iCs/>
      <w:sz w:val="20"/>
      <w:szCs w:val="20"/>
    </w:rPr>
  </w:style>
  <w:style w:type="paragraph" w:customStyle="1" w:styleId="ckhrilixml">
    <w:name w:val="ckhrili_xml"/>
    <w:basedOn w:val="Normal"/>
    <w:uiPriority w:val="99"/>
    <w:pPr>
      <w:spacing w:before="20" w:after="20" w:line="240" w:lineRule="auto"/>
    </w:pPr>
    <w:rPr>
      <w:rFonts w:ascii="Sylfaen" w:hAnsi="Sylfaen" w:cs="Sylfaen"/>
      <w:sz w:val="18"/>
      <w:szCs w:val="18"/>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unhideWhenUsed/>
    <w:rsid w:val="004C7A81"/>
    <w:pPr>
      <w:tabs>
        <w:tab w:val="center" w:pos="4680"/>
        <w:tab w:val="right" w:pos="9360"/>
      </w:tabs>
    </w:pPr>
  </w:style>
  <w:style w:type="character" w:customStyle="1" w:styleId="HeaderChar">
    <w:name w:val="Header Char"/>
    <w:basedOn w:val="DefaultParagraphFont"/>
    <w:link w:val="Header"/>
    <w:uiPriority w:val="99"/>
    <w:rsid w:val="004C7A81"/>
    <w:rPr>
      <w:rFonts w:ascii="Calibri" w:hAnsi="Calibri" w:cs="Calibri"/>
      <w:lang w:val="x-none"/>
    </w:rPr>
  </w:style>
  <w:style w:type="paragraph" w:styleId="Footer">
    <w:name w:val="footer"/>
    <w:basedOn w:val="Normal"/>
    <w:link w:val="FooterChar"/>
    <w:uiPriority w:val="99"/>
    <w:unhideWhenUsed/>
    <w:rsid w:val="004C7A81"/>
    <w:pPr>
      <w:tabs>
        <w:tab w:val="center" w:pos="4680"/>
        <w:tab w:val="right" w:pos="9360"/>
      </w:tabs>
    </w:pPr>
  </w:style>
  <w:style w:type="character" w:customStyle="1" w:styleId="FooterChar">
    <w:name w:val="Footer Char"/>
    <w:basedOn w:val="DefaultParagraphFont"/>
    <w:link w:val="Footer"/>
    <w:uiPriority w:val="99"/>
    <w:rsid w:val="004C7A81"/>
    <w:rPr>
      <w:rFonts w:ascii="Calibri" w:hAnsi="Calibri" w:cs="Calibri"/>
      <w:lang w:val="x-none"/>
    </w:rPr>
  </w:style>
  <w:style w:type="character" w:styleId="CommentReference">
    <w:name w:val="annotation reference"/>
    <w:basedOn w:val="DefaultParagraphFont"/>
    <w:uiPriority w:val="99"/>
    <w:semiHidden/>
    <w:unhideWhenUsed/>
    <w:rsid w:val="007202AD"/>
    <w:rPr>
      <w:sz w:val="16"/>
      <w:szCs w:val="16"/>
    </w:rPr>
  </w:style>
  <w:style w:type="paragraph" w:styleId="CommentText">
    <w:name w:val="annotation text"/>
    <w:basedOn w:val="Normal"/>
    <w:link w:val="CommentTextChar"/>
    <w:uiPriority w:val="99"/>
    <w:semiHidden/>
    <w:unhideWhenUsed/>
    <w:rsid w:val="007202AD"/>
    <w:pPr>
      <w:autoSpaceDE/>
      <w:autoSpaceDN/>
      <w:adjustRightInd/>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7202AD"/>
    <w:rPr>
      <w:rFonts w:eastAsiaTheme="minorHAnsi"/>
      <w:sz w:val="20"/>
      <w:szCs w:val="20"/>
    </w:rPr>
  </w:style>
  <w:style w:type="paragraph" w:styleId="BalloonText">
    <w:name w:val="Balloon Text"/>
    <w:basedOn w:val="Normal"/>
    <w:link w:val="BalloonTextChar"/>
    <w:uiPriority w:val="99"/>
    <w:semiHidden/>
    <w:unhideWhenUsed/>
    <w:rsid w:val="00720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AD"/>
    <w:rPr>
      <w:rFonts w:ascii="Segoe UI" w:hAnsi="Segoe UI" w:cs="Segoe UI"/>
      <w:sz w:val="18"/>
      <w:szCs w:val="18"/>
      <w:lang w:val="x-none"/>
    </w:rPr>
  </w:style>
  <w:style w:type="paragraph" w:styleId="CommentSubject">
    <w:name w:val="annotation subject"/>
    <w:basedOn w:val="CommentText"/>
    <w:next w:val="CommentText"/>
    <w:link w:val="CommentSubjectChar"/>
    <w:uiPriority w:val="99"/>
    <w:semiHidden/>
    <w:unhideWhenUsed/>
    <w:rsid w:val="007202AD"/>
    <w:pPr>
      <w:autoSpaceDE w:val="0"/>
      <w:autoSpaceDN w:val="0"/>
      <w:adjustRightInd w:val="0"/>
    </w:pPr>
    <w:rPr>
      <w:rFonts w:ascii="Calibri" w:eastAsiaTheme="minorEastAsia" w:hAnsi="Calibri" w:cs="Calibri"/>
      <w:b/>
      <w:bCs/>
      <w:lang w:val="x-none"/>
    </w:rPr>
  </w:style>
  <w:style w:type="character" w:customStyle="1" w:styleId="CommentSubjectChar">
    <w:name w:val="Comment Subject Char"/>
    <w:basedOn w:val="CommentTextChar"/>
    <w:link w:val="CommentSubject"/>
    <w:uiPriority w:val="99"/>
    <w:semiHidden/>
    <w:rsid w:val="007202AD"/>
    <w:rPr>
      <w:rFonts w:ascii="Calibri" w:eastAsiaTheme="minorHAnsi" w:hAnsi="Calibri" w:cs="Calibri"/>
      <w:b/>
      <w:bCs/>
      <w:sz w:val="20"/>
      <w:szCs w:val="20"/>
      <w:lang w:val="x-none"/>
    </w:rPr>
  </w:style>
  <w:style w:type="paragraph" w:styleId="Revision">
    <w:name w:val="Revision"/>
    <w:hidden/>
    <w:uiPriority w:val="99"/>
    <w:semiHidden/>
    <w:rsid w:val="00296071"/>
    <w:pPr>
      <w:spacing w:after="0" w:line="240" w:lineRule="auto"/>
    </w:pPr>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bXNoYWxpa2FzaHZpbGk8L1VzZXJOYW1lPjxEYXRlVGltZT44LzIvMjAyMyA2OjE2OjU1IEFNPC9EYXRlVGltZT48TGFiZWxTdHJpbmc+VGhpcyBpdGVtIGhhcyBubyBjbGFzc2lmaWNhdGlvb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D8E96BAB-0977-4E38-969C-01C0045AE79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DC55E0E-7C30-4CB7-BBC3-28A269F0C4D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Codex 365 Document</vt:lpstr>
    </vt:vector>
  </TitlesOfParts>
  <Company/>
  <LinksUpToDate>false</LinksUpToDate>
  <CharactersWithSpaces>6430</CharactersWithSpaces>
  <SharedDoc>false</SharedDoc>
  <HyperlinkBase>C:\Users\Codex\AppData\Local\Temp\636737380275177517\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365 Document</dc:title>
  <dc:subject/>
  <dc:creator>Codex 365</dc:creator>
  <cp:keywords/>
  <dc:description/>
  <cp:lastModifiedBy>Tatia Berekashvili</cp:lastModifiedBy>
  <cp:revision>20</cp:revision>
  <dcterms:created xsi:type="dcterms:W3CDTF">2023-09-08T07:21:00Z</dcterms:created>
  <dcterms:modified xsi:type="dcterms:W3CDTF">2023-10-16T13:56:00Z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d2bdabbf-2553-43f2-8a83-433ba00a6307</vt:lpwstr>
  </property>
  <property fmtid="{D5CDD505-2E9C-101B-9397-08002B2CF9AE}" pid="3" name="bjSaver">
    <vt:lpwstr>M0TlRDK6T2J7fGmiCDCMp40mDoff0org</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{D8E96BAB-0977-4E38-969C-01C0045AE791}</vt:lpwstr>
  </property>
</Properties>
</file>