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597A93" w14:textId="49CAEA0D" w:rsidR="008321ED" w:rsidRPr="00F63220" w:rsidRDefault="008321ED" w:rsidP="008321ED">
      <w:pPr>
        <w:spacing w:before="40"/>
        <w:ind w:left="101"/>
        <w:jc w:val="right"/>
        <w:rPr>
          <w:rFonts w:ascii="Sylfaen" w:eastAsia="Arial" w:hAnsi="Sylfaen" w:cs="Arial"/>
          <w:b/>
          <w:spacing w:val="1"/>
          <w:sz w:val="24"/>
          <w:szCs w:val="24"/>
          <w:lang w:val="ka-GE"/>
        </w:rPr>
      </w:pPr>
      <w:bookmarkStart w:id="0" w:name="_GoBack"/>
      <w:bookmarkEnd w:id="0"/>
      <w:r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 xml:space="preserve">დანართი </w:t>
      </w:r>
      <w:r w:rsidR="009D59E9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>№</w:t>
      </w:r>
      <w:r w:rsidR="000174BD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>3</w:t>
      </w:r>
    </w:p>
    <w:p w14:paraId="28C045FA" w14:textId="77777777" w:rsidR="00B046B0" w:rsidRPr="00F63220" w:rsidRDefault="00B046B0" w:rsidP="00B046B0">
      <w:pPr>
        <w:spacing w:before="40"/>
        <w:ind w:left="101"/>
        <w:jc w:val="center"/>
        <w:rPr>
          <w:rFonts w:ascii="Sylfaen" w:eastAsia="Arial" w:hAnsi="Sylfaen" w:cs="Arial"/>
          <w:b/>
          <w:spacing w:val="1"/>
          <w:sz w:val="24"/>
          <w:szCs w:val="24"/>
          <w:lang w:val="ka-GE"/>
        </w:rPr>
      </w:pPr>
    </w:p>
    <w:p w14:paraId="043690B7" w14:textId="77777777" w:rsidR="00252CED" w:rsidRPr="00F63220" w:rsidRDefault="00252CED" w:rsidP="00B046B0">
      <w:pPr>
        <w:spacing w:before="40"/>
        <w:ind w:left="101"/>
        <w:jc w:val="center"/>
        <w:rPr>
          <w:rFonts w:ascii="Sylfaen" w:eastAsia="Arial" w:hAnsi="Sylfaen" w:cs="Arial"/>
          <w:b/>
          <w:spacing w:val="1"/>
          <w:sz w:val="24"/>
          <w:szCs w:val="24"/>
          <w:lang w:val="ka-GE"/>
        </w:rPr>
      </w:pPr>
    </w:p>
    <w:p w14:paraId="734942DC" w14:textId="74FE3194" w:rsidR="008321ED" w:rsidRPr="00F63220" w:rsidRDefault="006A621F" w:rsidP="00B046B0">
      <w:pPr>
        <w:spacing w:before="40"/>
        <w:ind w:left="101"/>
        <w:jc w:val="center"/>
        <w:rPr>
          <w:rFonts w:ascii="Sylfaen" w:eastAsia="Arial" w:hAnsi="Sylfaen" w:cs="Arial"/>
          <w:b/>
          <w:spacing w:val="1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b/>
          <w:spacing w:val="1"/>
          <w:sz w:val="24"/>
          <w:szCs w:val="24"/>
        </w:rPr>
        <w:t xml:space="preserve"> </w:t>
      </w:r>
      <w:r w:rsidR="00BA0A52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>დირექტორის</w:t>
      </w:r>
      <w:r w:rsidR="00E04C19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>/დირექტორის მოადგილის</w:t>
      </w:r>
      <w:r w:rsidR="000174BD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 xml:space="preserve"> დანიშვნაზე</w:t>
      </w:r>
      <w:r w:rsidR="00574F78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 xml:space="preserve"> </w:t>
      </w:r>
      <w:r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 xml:space="preserve">საპენსიო ფონდის მმართველობითი საბჭოს </w:t>
      </w:r>
      <w:r w:rsidR="006D7661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 xml:space="preserve"> </w:t>
      </w:r>
      <w:r w:rsidR="00452ABE" w:rsidRPr="00F63220">
        <w:rPr>
          <w:rFonts w:ascii="Sylfaen" w:eastAsia="Arial" w:hAnsi="Sylfaen" w:cs="Arial"/>
          <w:b/>
          <w:spacing w:val="1"/>
          <w:sz w:val="24"/>
          <w:szCs w:val="24"/>
          <w:lang w:val="ka-GE"/>
        </w:rPr>
        <w:t>განცხადება</w:t>
      </w:r>
    </w:p>
    <w:p w14:paraId="5C96F738" w14:textId="77777777" w:rsidR="008321ED" w:rsidRPr="00F63220" w:rsidRDefault="008321ED" w:rsidP="008321ED">
      <w:pPr>
        <w:spacing w:before="6" w:line="100" w:lineRule="exact"/>
        <w:rPr>
          <w:rFonts w:ascii="Sylfaen" w:eastAsia="Arial" w:hAnsi="Sylfaen" w:cs="Arial"/>
          <w:b/>
          <w:spacing w:val="1"/>
          <w:sz w:val="24"/>
          <w:szCs w:val="24"/>
          <w:lang w:val="ka-GE"/>
        </w:rPr>
      </w:pPr>
    </w:p>
    <w:p w14:paraId="2696FE94" w14:textId="77777777" w:rsidR="008321ED" w:rsidRPr="00F63220" w:rsidRDefault="008321ED" w:rsidP="008321ED">
      <w:pPr>
        <w:spacing w:line="200" w:lineRule="exact"/>
        <w:rPr>
          <w:rFonts w:ascii="Sylfaen" w:hAnsi="Sylfaen"/>
          <w:sz w:val="24"/>
          <w:szCs w:val="24"/>
          <w:lang w:val="ka-GE"/>
        </w:rPr>
      </w:pPr>
    </w:p>
    <w:p w14:paraId="09B14870" w14:textId="77777777" w:rsidR="00452ABE" w:rsidRPr="00F63220" w:rsidRDefault="00452ABE" w:rsidP="008321ED">
      <w:pPr>
        <w:ind w:left="101"/>
        <w:rPr>
          <w:rFonts w:ascii="Sylfaen" w:eastAsia="Arial" w:hAnsi="Sylfaen" w:cs="Arial"/>
          <w:sz w:val="24"/>
          <w:szCs w:val="24"/>
          <w:lang w:val="ka-GE"/>
        </w:rPr>
      </w:pPr>
    </w:p>
    <w:p w14:paraId="7134ADE7" w14:textId="0812638B" w:rsidR="00B046B0" w:rsidRPr="00F63220" w:rsidRDefault="00BA0A52" w:rsidP="0052358A">
      <w:pPr>
        <w:ind w:left="101"/>
        <w:jc w:val="both"/>
        <w:rPr>
          <w:rFonts w:ascii="Sylfaen" w:eastAsia="Arial" w:hAnsi="Sylfaen" w:cs="Arial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sz w:val="24"/>
          <w:szCs w:val="24"/>
          <w:lang w:val="ka-GE"/>
        </w:rPr>
        <w:t>საპენსიო ფონდის</w:t>
      </w:r>
      <w:r w:rsidR="000174BD" w:rsidRPr="00F63220">
        <w:rPr>
          <w:rFonts w:ascii="Sylfaen" w:eastAsia="Arial" w:hAnsi="Sylfaen" w:cs="Arial"/>
          <w:sz w:val="24"/>
          <w:szCs w:val="24"/>
          <w:lang w:val="ka-GE"/>
        </w:rPr>
        <w:t xml:space="preserve"> 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>დირექტორის</w:t>
      </w:r>
      <w:r w:rsidR="005B2386" w:rsidRPr="00F63220">
        <w:rPr>
          <w:rFonts w:ascii="Sylfaen" w:eastAsia="Arial" w:hAnsi="Sylfaen" w:cs="Arial"/>
          <w:sz w:val="24"/>
          <w:szCs w:val="24"/>
          <w:lang w:val="ka-GE"/>
        </w:rPr>
        <w:t>/დირექტორის მოადგილის</w:t>
      </w:r>
      <w:r w:rsidR="000174BD" w:rsidRPr="00F63220">
        <w:rPr>
          <w:rFonts w:ascii="Sylfaen" w:eastAsia="Arial" w:hAnsi="Sylfaen" w:cs="Arial"/>
          <w:sz w:val="24"/>
          <w:szCs w:val="24"/>
          <w:lang w:val="ka-GE"/>
        </w:rPr>
        <w:t xml:space="preserve"> დანიშვნაზე უფლებამოსილი ორგანო</w:t>
      </w:r>
      <w:r w:rsidR="00B046B0" w:rsidRPr="00F63220">
        <w:rPr>
          <w:rFonts w:ascii="Sylfaen" w:eastAsia="Arial" w:hAnsi="Sylfaen" w:cs="Arial"/>
          <w:sz w:val="24"/>
          <w:szCs w:val="24"/>
          <w:lang w:val="ka-GE"/>
        </w:rPr>
        <w:t xml:space="preserve"> აცხადებს და ადასტურებს, რომ:</w:t>
      </w:r>
    </w:p>
    <w:p w14:paraId="0D00601F" w14:textId="77777777" w:rsidR="00753BCB" w:rsidRPr="00F63220" w:rsidRDefault="00753BCB" w:rsidP="0052358A">
      <w:pPr>
        <w:ind w:left="101"/>
        <w:jc w:val="both"/>
        <w:rPr>
          <w:rFonts w:ascii="Sylfaen" w:eastAsia="Arial" w:hAnsi="Sylfaen" w:cs="Arial"/>
          <w:sz w:val="24"/>
          <w:szCs w:val="24"/>
          <w:lang w:val="ka-GE"/>
        </w:rPr>
      </w:pPr>
    </w:p>
    <w:p w14:paraId="627439A3" w14:textId="6650A53B" w:rsidR="00B046B0" w:rsidRPr="00F63220" w:rsidRDefault="00B046B0" w:rsidP="00574F78">
      <w:pPr>
        <w:pStyle w:val="ListParagraph"/>
        <w:numPr>
          <w:ilvl w:val="0"/>
          <w:numId w:val="2"/>
        </w:numPr>
        <w:spacing w:before="41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კითხვარში მითითებული ინფორმაცია </w:t>
      </w:r>
      <w:r w:rsidR="000174BD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და წარდგენილი დოკუმენტაცია </w:t>
      </w:r>
      <w:r w:rsidR="00574F78" w:rsidRPr="00F63220">
        <w:rPr>
          <w:rFonts w:ascii="Sylfaen" w:eastAsia="MS Gothic" w:hAnsi="Sylfaen" w:cs="Segoe UI Symbol"/>
          <w:sz w:val="24"/>
          <w:szCs w:val="24"/>
          <w:lang w:val="ka-GE"/>
        </w:rPr>
        <w:t>უტყუარი</w:t>
      </w:r>
      <w:r w:rsidR="00862D9F" w:rsidRPr="00F63220">
        <w:rPr>
          <w:rFonts w:ascii="Sylfaen" w:eastAsia="MS Gothic" w:hAnsi="Sylfaen" w:cs="Segoe UI Symbol"/>
          <w:sz w:val="24"/>
          <w:szCs w:val="24"/>
          <w:lang w:val="ka-GE"/>
        </w:rPr>
        <w:t>, სრული</w:t>
      </w:r>
      <w:r w:rsidR="00574F78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და ზუსტია</w:t>
      </w:r>
      <w:r w:rsidR="00D05D67" w:rsidRPr="00F63220">
        <w:rPr>
          <w:rFonts w:ascii="Sylfaen" w:eastAsia="MS Gothic" w:hAnsi="Sylfaen" w:cs="Segoe UI Symbol"/>
          <w:sz w:val="24"/>
          <w:szCs w:val="24"/>
          <w:lang w:val="ka-GE"/>
        </w:rPr>
        <w:t>;</w:t>
      </w:r>
    </w:p>
    <w:p w14:paraId="224898F5" w14:textId="43FE72B3" w:rsidR="00D05D67" w:rsidRPr="00F63220" w:rsidRDefault="00D05D67" w:rsidP="00574F78">
      <w:pPr>
        <w:pStyle w:val="ListParagraph"/>
        <w:numPr>
          <w:ilvl w:val="0"/>
          <w:numId w:val="2"/>
        </w:numPr>
        <w:spacing w:before="38" w:line="276" w:lineRule="auto"/>
        <w:jc w:val="both"/>
        <w:rPr>
          <w:rFonts w:ascii="Sylfaen" w:eastAsia="Arial" w:hAnsi="Sylfaen" w:cs="Arial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sz w:val="24"/>
          <w:szCs w:val="24"/>
          <w:lang w:val="ka-GE"/>
        </w:rPr>
        <w:t>დაუყო</w:t>
      </w:r>
      <w:r w:rsidR="00574F78" w:rsidRPr="00F63220">
        <w:rPr>
          <w:rFonts w:ascii="Sylfaen" w:eastAsia="Arial" w:hAnsi="Sylfaen" w:cs="Arial"/>
          <w:sz w:val="24"/>
          <w:szCs w:val="24"/>
          <w:lang w:val="ka-GE"/>
        </w:rPr>
        <w:t>ვ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>ნებლივ განახორციელებს ეროვნული ბანკის ინფორმირებას</w:t>
      </w:r>
      <w:r w:rsidR="00E621A4" w:rsidRPr="00F63220">
        <w:rPr>
          <w:rFonts w:ascii="Sylfaen" w:eastAsia="Arial" w:hAnsi="Sylfaen" w:cs="Arial"/>
          <w:sz w:val="24"/>
          <w:szCs w:val="24"/>
          <w:lang w:val="ka-GE"/>
        </w:rPr>
        <w:t>,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 xml:space="preserve"> თუ </w:t>
      </w:r>
      <w:r w:rsidR="00BA0A52" w:rsidRPr="00F63220">
        <w:rPr>
          <w:rFonts w:ascii="Sylfaen" w:eastAsia="Arial" w:hAnsi="Sylfaen" w:cs="Arial"/>
          <w:sz w:val="24"/>
          <w:szCs w:val="24"/>
          <w:lang w:val="ka-GE"/>
        </w:rPr>
        <w:t>დირექტორის</w:t>
      </w:r>
      <w:r w:rsidR="00835618" w:rsidRPr="00F63220">
        <w:rPr>
          <w:rFonts w:ascii="Sylfaen" w:eastAsia="Arial" w:hAnsi="Sylfaen" w:cs="Arial"/>
          <w:sz w:val="24"/>
          <w:szCs w:val="24"/>
          <w:lang w:val="ka-GE"/>
        </w:rPr>
        <w:t>/დირექტორის მოადგილის</w:t>
      </w:r>
      <w:r w:rsidR="007C68B0" w:rsidRPr="00F63220">
        <w:rPr>
          <w:rFonts w:ascii="Sylfaen" w:eastAsia="Arial" w:hAnsi="Sylfaen" w:cs="Arial"/>
          <w:sz w:val="24"/>
          <w:szCs w:val="24"/>
          <w:lang w:val="ka-GE"/>
        </w:rPr>
        <w:t xml:space="preserve"> პოზიციაზე 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>დასანიშნი პირის/მის მიერ წარდგენილ დოკუმენტაციაში/ინფორმაციაში განხორციელდა რაიმე სახის მატერიალური ცვლილება;</w:t>
      </w:r>
      <w:r w:rsidRPr="00F63220">
        <w:rPr>
          <w:rFonts w:ascii="Sylfaen" w:eastAsia="Arial" w:hAnsi="Sylfaen" w:cs="Arial"/>
          <w:sz w:val="24"/>
          <w:szCs w:val="24"/>
          <w:vertAlign w:val="superscript"/>
          <w:lang w:val="ka-GE"/>
        </w:rPr>
        <w:footnoteReference w:id="1"/>
      </w:r>
      <w:r w:rsidRPr="00F63220">
        <w:rPr>
          <w:rFonts w:ascii="Sylfaen" w:eastAsia="Arial" w:hAnsi="Sylfaen" w:cs="Arial"/>
          <w:sz w:val="24"/>
          <w:szCs w:val="24"/>
          <w:vertAlign w:val="superscript"/>
          <w:lang w:val="ka-GE"/>
        </w:rPr>
        <w:t xml:space="preserve"> </w:t>
      </w:r>
    </w:p>
    <w:p w14:paraId="75F7BF3F" w14:textId="7224D842" w:rsidR="0052358A" w:rsidRPr="00F63220" w:rsidRDefault="00BA0A52" w:rsidP="00574F78">
      <w:pPr>
        <w:pStyle w:val="ListParagraph"/>
        <w:numPr>
          <w:ilvl w:val="0"/>
          <w:numId w:val="2"/>
        </w:numPr>
        <w:spacing w:before="38" w:line="276" w:lineRule="auto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sz w:val="24"/>
          <w:szCs w:val="24"/>
          <w:lang w:val="ka-GE"/>
        </w:rPr>
        <w:t>საპენსიო ფონდის</w:t>
      </w:r>
      <w:r w:rsidR="000174BD" w:rsidRPr="00F63220">
        <w:rPr>
          <w:rFonts w:ascii="Sylfaen" w:eastAsia="Arial" w:hAnsi="Sylfaen" w:cs="Arial"/>
          <w:sz w:val="24"/>
          <w:szCs w:val="24"/>
          <w:lang w:val="ka-GE"/>
        </w:rPr>
        <w:t xml:space="preserve"> 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>დირექტორის</w:t>
      </w:r>
      <w:r w:rsidR="00A47C79" w:rsidRPr="00F63220">
        <w:rPr>
          <w:rFonts w:ascii="Sylfaen" w:eastAsia="Arial" w:hAnsi="Sylfaen" w:cs="Arial"/>
          <w:sz w:val="24"/>
          <w:szCs w:val="24"/>
          <w:lang w:val="ka-GE"/>
        </w:rPr>
        <w:t>/დირექტორის მოადგილის</w:t>
      </w:r>
      <w:r w:rsidR="000174BD" w:rsidRPr="00F63220">
        <w:rPr>
          <w:rFonts w:ascii="Sylfaen" w:eastAsia="Arial" w:hAnsi="Sylfaen" w:cs="Arial"/>
          <w:sz w:val="24"/>
          <w:szCs w:val="24"/>
          <w:lang w:val="ka-GE"/>
        </w:rPr>
        <w:t xml:space="preserve"> დანიშვნაზე უფლებამოსილმა ორგანომ</w:t>
      </w:r>
      <w:r w:rsidR="00753BCB" w:rsidRPr="00F63220">
        <w:rPr>
          <w:rFonts w:ascii="Sylfaen" w:eastAsia="Arial" w:hAnsi="Sylfaen" w:cs="Arial"/>
          <w:sz w:val="24"/>
          <w:szCs w:val="24"/>
          <w:lang w:val="ka-GE"/>
        </w:rPr>
        <w:t xml:space="preserve"> სრულად გამოითხოვა</w:t>
      </w:r>
      <w:r w:rsidR="009768A2" w:rsidRPr="00F63220">
        <w:rPr>
          <w:rFonts w:ascii="Sylfaen" w:eastAsia="Arial" w:hAnsi="Sylfaen" w:cs="Arial"/>
          <w:sz w:val="24"/>
          <w:szCs w:val="24"/>
          <w:lang w:val="ka-GE"/>
        </w:rPr>
        <w:t xml:space="preserve"> </w:t>
      </w:r>
      <w:r w:rsidR="00470DCC" w:rsidRPr="00F63220">
        <w:rPr>
          <w:rFonts w:ascii="Sylfaen" w:eastAsia="Arial" w:hAnsi="Sylfaen" w:cs="Arial"/>
          <w:sz w:val="24"/>
          <w:szCs w:val="24"/>
          <w:lang w:val="ka-GE"/>
        </w:rPr>
        <w:t>და შეამოწმა</w:t>
      </w:r>
      <w:r w:rsidR="00753BCB" w:rsidRPr="00F63220">
        <w:rPr>
          <w:rFonts w:ascii="Sylfaen" w:eastAsia="Arial" w:hAnsi="Sylfaen" w:cs="Arial"/>
          <w:sz w:val="24"/>
          <w:szCs w:val="24"/>
          <w:lang w:val="ka-GE"/>
        </w:rPr>
        <w:t xml:space="preserve"> დასანიშნი პირის</w:t>
      </w:r>
      <w:r w:rsidR="0052358A" w:rsidRPr="00F63220">
        <w:rPr>
          <w:rFonts w:ascii="Sylfaen" w:eastAsia="Arial" w:hAnsi="Sylfaen" w:cs="Arial"/>
          <w:sz w:val="24"/>
          <w:szCs w:val="24"/>
          <w:lang w:val="ka-GE"/>
        </w:rPr>
        <w:t xml:space="preserve"> </w:t>
      </w:r>
      <w:r w:rsidR="00043DAE" w:rsidRPr="00F63220">
        <w:rPr>
          <w:rFonts w:ascii="Sylfaen" w:eastAsia="Arial" w:hAnsi="Sylfaen" w:cs="Arial"/>
          <w:sz w:val="24"/>
          <w:szCs w:val="24"/>
          <w:lang w:val="ka-GE"/>
        </w:rPr>
        <w:t xml:space="preserve">შესაფერისობის კრიტერიუმების დასადგენად </w:t>
      </w:r>
      <w:r w:rsidR="00753BCB" w:rsidRPr="00F63220">
        <w:rPr>
          <w:rFonts w:ascii="Sylfaen" w:eastAsia="Arial" w:hAnsi="Sylfaen" w:cs="Arial"/>
          <w:sz w:val="24"/>
          <w:szCs w:val="24"/>
          <w:lang w:val="ka-GE"/>
        </w:rPr>
        <w:t>საჭირო ინფორმაცია/დოკუმენტაცია</w:t>
      </w:r>
      <w:r w:rsidR="00693571" w:rsidRPr="00F63220">
        <w:rPr>
          <w:rFonts w:ascii="Sylfaen" w:eastAsia="Arial" w:hAnsi="Sylfaen" w:cs="Arial"/>
          <w:sz w:val="24"/>
          <w:szCs w:val="24"/>
          <w:lang w:val="ka-GE"/>
        </w:rPr>
        <w:t xml:space="preserve"> და მიიჩნევს, რომ 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>დირექტორის</w:t>
      </w:r>
      <w:r w:rsidR="00A47C79" w:rsidRPr="00F63220">
        <w:rPr>
          <w:rFonts w:ascii="Sylfaen" w:eastAsia="Arial" w:hAnsi="Sylfaen" w:cs="Arial"/>
          <w:sz w:val="24"/>
          <w:szCs w:val="24"/>
          <w:lang w:val="ka-GE"/>
        </w:rPr>
        <w:t>/დირექტორის მოადგილის</w:t>
      </w:r>
      <w:r w:rsidR="007C68B0" w:rsidRPr="00F63220">
        <w:rPr>
          <w:rFonts w:ascii="Sylfaen" w:eastAsia="Arial" w:hAnsi="Sylfaen" w:cs="Arial"/>
          <w:sz w:val="24"/>
          <w:szCs w:val="24"/>
          <w:lang w:val="ka-GE"/>
        </w:rPr>
        <w:t xml:space="preserve"> პოზიციაზე </w:t>
      </w:r>
      <w:r w:rsidR="00693571" w:rsidRPr="00F63220">
        <w:rPr>
          <w:rFonts w:ascii="Sylfaen" w:eastAsia="Arial" w:hAnsi="Sylfaen" w:cs="Arial"/>
          <w:sz w:val="24"/>
          <w:szCs w:val="24"/>
          <w:lang w:val="ka-GE"/>
        </w:rPr>
        <w:t xml:space="preserve">დასანიშნი პირი აკმაყოფილებს </w:t>
      </w:r>
      <w:r w:rsidR="005942EC" w:rsidRPr="00F63220">
        <w:rPr>
          <w:rFonts w:ascii="Sylfaen" w:eastAsia="Arial" w:hAnsi="Sylfaen" w:cs="Arial"/>
          <w:sz w:val="24"/>
          <w:szCs w:val="24"/>
          <w:lang w:val="ka-GE"/>
        </w:rPr>
        <w:t xml:space="preserve">საქართველოს </w:t>
      </w:r>
      <w:r w:rsidR="000174BD" w:rsidRPr="00F63220">
        <w:rPr>
          <w:rFonts w:ascii="Sylfaen" w:eastAsia="Arial" w:hAnsi="Sylfaen" w:cs="Arial"/>
          <w:sz w:val="24"/>
          <w:szCs w:val="24"/>
          <w:lang w:val="ka-GE"/>
        </w:rPr>
        <w:t xml:space="preserve">კანონმდებლობით განსაზღვრულ </w:t>
      </w:r>
      <w:r w:rsidRPr="00F63220">
        <w:rPr>
          <w:rFonts w:ascii="Sylfaen" w:eastAsia="Arial" w:hAnsi="Sylfaen" w:cs="Arial"/>
          <w:sz w:val="24"/>
          <w:szCs w:val="24"/>
          <w:lang w:val="ka-GE"/>
        </w:rPr>
        <w:t xml:space="preserve">დირექტორთა </w:t>
      </w:r>
      <w:r w:rsidR="00693571" w:rsidRPr="00F63220">
        <w:rPr>
          <w:rFonts w:ascii="Sylfaen" w:eastAsia="Arial" w:hAnsi="Sylfaen" w:cs="Arial"/>
          <w:sz w:val="24"/>
          <w:szCs w:val="24"/>
          <w:lang w:val="ka-GE"/>
        </w:rPr>
        <w:t>შესაფერისობის კრიტერიუმებს</w:t>
      </w:r>
      <w:r w:rsidR="00114CF8" w:rsidRPr="00F63220">
        <w:rPr>
          <w:rFonts w:ascii="Sylfaen" w:eastAsia="Arial" w:hAnsi="Sylfaen" w:cs="Arial"/>
          <w:sz w:val="24"/>
          <w:szCs w:val="24"/>
          <w:lang w:val="ka-GE"/>
        </w:rPr>
        <w:t>.</w:t>
      </w:r>
      <w:r w:rsidR="0052358A" w:rsidRPr="00F63220">
        <w:rPr>
          <w:rFonts w:ascii="Sylfaen" w:eastAsia="Arial" w:hAnsi="Sylfaen" w:cs="Arial"/>
          <w:sz w:val="24"/>
          <w:szCs w:val="24"/>
          <w:lang w:val="ka-GE"/>
        </w:rPr>
        <w:t xml:space="preserve"> </w:t>
      </w:r>
    </w:p>
    <w:p w14:paraId="12DB5A98" w14:textId="55560F74" w:rsidR="0052358A" w:rsidRPr="00F63220" w:rsidRDefault="00BA0A52" w:rsidP="00574F78">
      <w:pPr>
        <w:pStyle w:val="ListParagraph"/>
        <w:numPr>
          <w:ilvl w:val="0"/>
          <w:numId w:val="2"/>
        </w:numPr>
        <w:spacing w:before="38" w:line="276" w:lineRule="auto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MS Gothic" w:hAnsi="Sylfaen" w:cs="Segoe UI Symbol"/>
          <w:sz w:val="24"/>
          <w:szCs w:val="24"/>
          <w:lang w:val="ka-GE"/>
        </w:rPr>
        <w:t>დირექტორის</w:t>
      </w:r>
      <w:r w:rsidR="00352476" w:rsidRPr="00F63220">
        <w:rPr>
          <w:rFonts w:ascii="Sylfaen" w:eastAsia="MS Gothic" w:hAnsi="Sylfaen" w:cs="Segoe UI Symbol"/>
          <w:sz w:val="24"/>
          <w:szCs w:val="24"/>
          <w:lang w:val="ka-GE"/>
        </w:rPr>
        <w:t>/დირექტორის მოადგილის</w:t>
      </w:r>
      <w:r w:rsidR="007C68B0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პოზიციაზე </w:t>
      </w:r>
      <w:r w:rsidR="009F3D4D" w:rsidRPr="00F63220">
        <w:rPr>
          <w:rFonts w:ascii="Sylfaen" w:eastAsia="MS Gothic" w:hAnsi="Sylfaen" w:cs="Segoe UI Symbol"/>
          <w:sz w:val="24"/>
          <w:szCs w:val="24"/>
          <w:lang w:val="ka-GE"/>
        </w:rPr>
        <w:t>დასანიშნი პირის</w:t>
      </w:r>
      <w:r w:rsidR="00C17E52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</w:t>
      </w:r>
      <w:r w:rsidR="009F3D4D" w:rsidRPr="00F63220">
        <w:rPr>
          <w:rFonts w:ascii="Sylfaen" w:eastAsia="MS Gothic" w:hAnsi="Sylfaen" w:cs="Segoe UI Symbol"/>
          <w:sz w:val="24"/>
          <w:szCs w:val="24"/>
          <w:lang w:val="ka-GE"/>
        </w:rPr>
        <w:t>ფუნქცია-მოვალეობების აღწერა</w:t>
      </w:r>
      <w:r w:rsidR="005B0B3E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სრულ შესაბამისობაშია </w:t>
      </w:r>
      <w:r w:rsidRPr="00F63220">
        <w:rPr>
          <w:rFonts w:ascii="Sylfaen" w:eastAsia="MS Gothic" w:hAnsi="Sylfaen" w:cs="Segoe UI Symbol"/>
          <w:sz w:val="24"/>
          <w:szCs w:val="24"/>
          <w:lang w:val="ka-GE"/>
        </w:rPr>
        <w:t>საპენსიო ფონდში</w:t>
      </w:r>
      <w:r w:rsidR="00805C3D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მასზე დაკისრებულ მოვალეობებთან</w:t>
      </w:r>
      <w:r w:rsidR="00101A60" w:rsidRPr="00F63220">
        <w:rPr>
          <w:rFonts w:ascii="Sylfaen" w:eastAsia="MS Gothic" w:hAnsi="Sylfaen" w:cs="Segoe UI Symbol"/>
          <w:sz w:val="24"/>
          <w:szCs w:val="24"/>
          <w:lang w:val="ka-GE"/>
        </w:rPr>
        <w:t>;</w:t>
      </w:r>
    </w:p>
    <w:p w14:paraId="4FBD7612" w14:textId="53A4D6D1" w:rsidR="0052358A" w:rsidRPr="00F63220" w:rsidRDefault="00A41805" w:rsidP="00574F78">
      <w:pPr>
        <w:pStyle w:val="ListParagraph"/>
        <w:numPr>
          <w:ilvl w:val="0"/>
          <w:numId w:val="2"/>
        </w:numPr>
        <w:spacing w:before="38" w:line="276" w:lineRule="auto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მისი შემოწმების </w:t>
      </w:r>
      <w:r w:rsidR="00E621A4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საფუძველზე, </w:t>
      </w:r>
      <w:r w:rsidR="00BA0A52" w:rsidRPr="00F63220">
        <w:rPr>
          <w:rFonts w:ascii="Sylfaen" w:eastAsia="MS Gothic" w:hAnsi="Sylfaen" w:cs="Segoe UI Symbol"/>
          <w:sz w:val="24"/>
          <w:szCs w:val="24"/>
          <w:lang w:val="ka-GE"/>
        </w:rPr>
        <w:t>დირექტორის</w:t>
      </w:r>
      <w:r w:rsidR="004E41AE" w:rsidRPr="00F63220">
        <w:rPr>
          <w:rFonts w:ascii="Sylfaen" w:eastAsia="MS Gothic" w:hAnsi="Sylfaen" w:cs="Segoe UI Symbol"/>
          <w:sz w:val="24"/>
          <w:szCs w:val="24"/>
          <w:lang w:val="ka-GE"/>
        </w:rPr>
        <w:t>/დირექტორის მოადგილის</w:t>
      </w:r>
      <w:r w:rsidR="007C68B0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პოზიციაზე </w:t>
      </w:r>
      <w:r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დასანიშნი პირი </w:t>
      </w:r>
      <w:r w:rsidR="007E3A52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აკმაყოფილებს </w:t>
      </w:r>
      <w:r w:rsidR="00E621A4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საქართველოს </w:t>
      </w:r>
      <w:r w:rsidR="007E3A52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კანონმდებლობით დადგენილ კრიტერიუმებს და </w:t>
      </w:r>
      <w:r w:rsidR="00481CF1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დასანიშნ </w:t>
      </w:r>
      <w:r w:rsidR="006B5BF0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პირს შეუძლია განახორციელოს </w:t>
      </w:r>
      <w:r w:rsidR="00D01CC6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კითხვარში მითითებული </w:t>
      </w:r>
      <w:r w:rsidR="00062AF8" w:rsidRPr="00F63220">
        <w:rPr>
          <w:rFonts w:ascii="Sylfaen" w:eastAsia="MS Gothic" w:hAnsi="Sylfaen" w:cs="Segoe UI Symbol"/>
          <w:sz w:val="24"/>
          <w:szCs w:val="24"/>
          <w:lang w:val="ka-GE"/>
        </w:rPr>
        <w:t>ფუ</w:t>
      </w:r>
      <w:r w:rsidR="00D01CC6" w:rsidRPr="00F63220">
        <w:rPr>
          <w:rFonts w:ascii="Sylfaen" w:eastAsia="MS Gothic" w:hAnsi="Sylfaen" w:cs="Segoe UI Symbol"/>
          <w:sz w:val="24"/>
          <w:szCs w:val="24"/>
          <w:lang w:val="ka-GE"/>
        </w:rPr>
        <w:t>ნ</w:t>
      </w:r>
      <w:r w:rsidR="00062AF8" w:rsidRPr="00F63220">
        <w:rPr>
          <w:rFonts w:ascii="Sylfaen" w:eastAsia="MS Gothic" w:hAnsi="Sylfaen" w:cs="Segoe UI Symbol"/>
          <w:sz w:val="24"/>
          <w:szCs w:val="24"/>
          <w:lang w:val="ka-GE"/>
        </w:rPr>
        <w:t>ქ</w:t>
      </w:r>
      <w:r w:rsidR="00D01CC6" w:rsidRPr="00F63220">
        <w:rPr>
          <w:rFonts w:ascii="Sylfaen" w:eastAsia="MS Gothic" w:hAnsi="Sylfaen" w:cs="Segoe UI Symbol"/>
          <w:sz w:val="24"/>
          <w:szCs w:val="24"/>
          <w:lang w:val="ka-GE"/>
        </w:rPr>
        <w:t>ციები</w:t>
      </w:r>
      <w:r w:rsidR="00CC017F" w:rsidRPr="00F63220">
        <w:rPr>
          <w:rFonts w:ascii="Sylfaen" w:eastAsia="MS Gothic" w:hAnsi="Sylfaen" w:cs="Segoe UI Symbol"/>
          <w:sz w:val="24"/>
          <w:szCs w:val="24"/>
          <w:lang w:val="ka-GE"/>
        </w:rPr>
        <w:t>;</w:t>
      </w:r>
    </w:p>
    <w:p w14:paraId="3A655A8C" w14:textId="0E96468F" w:rsidR="00CC017F" w:rsidRPr="00F63220" w:rsidRDefault="00BA0A52" w:rsidP="00574F78">
      <w:pPr>
        <w:pStyle w:val="ListParagraph"/>
        <w:numPr>
          <w:ilvl w:val="0"/>
          <w:numId w:val="2"/>
        </w:numPr>
        <w:spacing w:before="38" w:line="276" w:lineRule="auto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MS Gothic" w:hAnsi="Sylfaen" w:cs="Segoe UI Symbol"/>
          <w:sz w:val="24"/>
          <w:szCs w:val="24"/>
          <w:lang w:val="ka-GE"/>
        </w:rPr>
        <w:t>დირექტორის</w:t>
      </w:r>
      <w:r w:rsidR="00333B90" w:rsidRPr="00F63220">
        <w:rPr>
          <w:rFonts w:ascii="Sylfaen" w:eastAsia="MS Gothic" w:hAnsi="Sylfaen" w:cs="Segoe UI Symbol"/>
          <w:sz w:val="24"/>
          <w:szCs w:val="24"/>
          <w:lang w:val="ka-GE"/>
        </w:rPr>
        <w:t>/დირექტორის მოადგილის</w:t>
      </w:r>
      <w:r w:rsidR="001E2ED3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პოზიციაზე </w:t>
      </w:r>
      <w:r w:rsidR="00CC017F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დასანიშნ პირს გააცნეს </w:t>
      </w:r>
      <w:r w:rsidR="00252CED" w:rsidRPr="00F63220">
        <w:rPr>
          <w:rFonts w:ascii="Sylfaen" w:eastAsia="MS Gothic" w:hAnsi="Sylfaen" w:cs="Segoe UI Symbol"/>
          <w:sz w:val="24"/>
          <w:szCs w:val="24"/>
          <w:lang w:val="ka-GE"/>
        </w:rPr>
        <w:t>კანონმდ</w:t>
      </w:r>
      <w:r w:rsidR="009E0141" w:rsidRPr="00F63220">
        <w:rPr>
          <w:rFonts w:ascii="Sylfaen" w:eastAsia="MS Gothic" w:hAnsi="Sylfaen" w:cs="Segoe UI Symbol"/>
          <w:sz w:val="24"/>
          <w:szCs w:val="24"/>
          <w:lang w:val="ka-GE"/>
        </w:rPr>
        <w:t>ე</w:t>
      </w:r>
      <w:r w:rsidR="00252CED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ბლობით გათვალისწინებული </w:t>
      </w:r>
      <w:r w:rsidR="00CC017F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ვალდებულებები, რომლებიც დაკავშირებულია </w:t>
      </w:r>
      <w:r w:rsidR="00627B55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მისი </w:t>
      </w:r>
      <w:r w:rsidR="00227525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მოვალეობების </w:t>
      </w:r>
      <w:r w:rsidR="00E416B3" w:rsidRPr="00F63220">
        <w:rPr>
          <w:rFonts w:ascii="Sylfaen" w:eastAsia="MS Gothic" w:hAnsi="Sylfaen" w:cs="Segoe UI Symbol"/>
          <w:sz w:val="24"/>
          <w:szCs w:val="24"/>
          <w:lang w:val="ka-GE"/>
        </w:rPr>
        <w:t>პირნათლად შესრულებ</w:t>
      </w:r>
      <w:r w:rsidR="007C68B0" w:rsidRPr="00F63220">
        <w:rPr>
          <w:rFonts w:ascii="Sylfaen" w:eastAsia="MS Gothic" w:hAnsi="Sylfaen" w:cs="Segoe UI Symbol"/>
          <w:sz w:val="24"/>
          <w:szCs w:val="24"/>
          <w:lang w:val="ka-GE"/>
        </w:rPr>
        <w:t>ასთან</w:t>
      </w:r>
      <w:r w:rsidR="00664FF5" w:rsidRPr="00F63220">
        <w:rPr>
          <w:rFonts w:ascii="Sylfaen" w:eastAsia="MS Gothic" w:hAnsi="Sylfaen" w:cs="Segoe UI Symbol"/>
          <w:sz w:val="24"/>
          <w:szCs w:val="24"/>
          <w:lang w:val="ka-GE"/>
        </w:rPr>
        <w:t>.</w:t>
      </w:r>
    </w:p>
    <w:p w14:paraId="7F752A81" w14:textId="77777777" w:rsidR="00134375" w:rsidRPr="00F63220" w:rsidRDefault="00134375" w:rsidP="00134375">
      <w:pPr>
        <w:pStyle w:val="ListParagraph"/>
        <w:rPr>
          <w:rFonts w:ascii="Sylfaen" w:eastAsia="MS Gothic" w:hAnsi="Sylfaen" w:cs="Segoe UI Symbol"/>
          <w:sz w:val="24"/>
          <w:szCs w:val="24"/>
          <w:lang w:val="ka-GE"/>
        </w:rPr>
      </w:pPr>
    </w:p>
    <w:p w14:paraId="0A2C5C3D" w14:textId="146B438D" w:rsidR="00134375" w:rsidRPr="00F63220" w:rsidRDefault="00BA0A52" w:rsidP="00134375">
      <w:pPr>
        <w:spacing w:before="41"/>
        <w:jc w:val="both"/>
        <w:rPr>
          <w:rFonts w:ascii="Sylfaen" w:eastAsia="MS Gothic" w:hAnsi="Sylfaen" w:cs="Segoe UI Symbol"/>
          <w:sz w:val="24"/>
          <w:szCs w:val="24"/>
          <w:lang w:val="ka-GE"/>
        </w:rPr>
      </w:pPr>
      <w:r w:rsidRPr="00F63220">
        <w:rPr>
          <w:rFonts w:ascii="Sylfaen" w:eastAsia="MS Gothic" w:hAnsi="Sylfaen" w:cs="Segoe UI Symbol"/>
          <w:sz w:val="24"/>
          <w:szCs w:val="24"/>
          <w:lang w:val="ka-GE"/>
        </w:rPr>
        <w:t>საპენსიო ფონდის</w:t>
      </w:r>
      <w:r w:rsidR="00134375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</w:t>
      </w:r>
      <w:r w:rsidRPr="00F63220">
        <w:rPr>
          <w:rFonts w:ascii="Sylfaen" w:eastAsia="MS Gothic" w:hAnsi="Sylfaen" w:cs="Segoe UI Symbol"/>
          <w:sz w:val="24"/>
          <w:szCs w:val="24"/>
          <w:lang w:val="ka-GE"/>
        </w:rPr>
        <w:t>დირექტორის</w:t>
      </w:r>
      <w:r w:rsidR="003F63FA" w:rsidRPr="00F63220">
        <w:rPr>
          <w:rFonts w:ascii="Sylfaen" w:eastAsia="MS Gothic" w:hAnsi="Sylfaen" w:cs="Segoe UI Symbol"/>
          <w:sz w:val="24"/>
          <w:szCs w:val="24"/>
          <w:lang w:val="ka-GE"/>
        </w:rPr>
        <w:t>/დირექტორის მოადგილის</w:t>
      </w:r>
      <w:r w:rsidR="000174BD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დანიშვნაზე უფლებამოსილი ორგანოს </w:t>
      </w:r>
      <w:r w:rsidR="00BC7DF9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სახელით </w:t>
      </w:r>
      <w:r w:rsidR="00E621A4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ამ </w:t>
      </w:r>
      <w:r w:rsidR="00BC7DF9" w:rsidRPr="00F63220">
        <w:rPr>
          <w:rFonts w:ascii="Sylfaen" w:eastAsia="MS Gothic" w:hAnsi="Sylfaen" w:cs="Segoe UI Symbol"/>
          <w:sz w:val="24"/>
          <w:szCs w:val="24"/>
          <w:lang w:val="ka-GE"/>
        </w:rPr>
        <w:t>განცხადებაზე ხელმომწერი პირი აცხადებს, რომ მას აქვს სრული უფლებამოსილება</w:t>
      </w:r>
      <w:r w:rsidR="00AB10C1" w:rsidRPr="00F63220">
        <w:rPr>
          <w:rFonts w:ascii="Sylfaen" w:eastAsia="MS Gothic" w:hAnsi="Sylfaen" w:cs="Segoe UI Symbol"/>
          <w:sz w:val="24"/>
          <w:szCs w:val="24"/>
          <w:lang w:val="ka-GE"/>
        </w:rPr>
        <w:t>,</w:t>
      </w:r>
      <w:r w:rsidR="00BC7DF9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ხელი მოაწეროს წინამდებარე განცხადებას </w:t>
      </w:r>
      <w:r w:rsidR="002D6678" w:rsidRPr="00F63220">
        <w:rPr>
          <w:rFonts w:ascii="Sylfaen" w:eastAsia="MS Gothic" w:hAnsi="Sylfaen" w:cs="Segoe UI Symbol"/>
          <w:sz w:val="24"/>
          <w:szCs w:val="24"/>
          <w:lang w:val="ka-GE"/>
        </w:rPr>
        <w:t>და კითხვარს</w:t>
      </w:r>
      <w:r w:rsidR="00DC72B9" w:rsidRPr="00F63220">
        <w:rPr>
          <w:rFonts w:ascii="Sylfaen" w:eastAsia="MS Gothic" w:hAnsi="Sylfaen" w:cs="Segoe UI Symbol"/>
          <w:sz w:val="24"/>
          <w:szCs w:val="24"/>
          <w:lang w:val="ka-GE"/>
        </w:rPr>
        <w:t>.</w:t>
      </w:r>
      <w:r w:rsidR="002D6678" w:rsidRPr="00F63220">
        <w:rPr>
          <w:rFonts w:ascii="Sylfaen" w:eastAsia="MS Gothic" w:hAnsi="Sylfaen" w:cs="Segoe UI Symbol"/>
          <w:sz w:val="24"/>
          <w:szCs w:val="24"/>
          <w:lang w:val="ka-GE"/>
        </w:rPr>
        <w:t xml:space="preserve"> </w:t>
      </w:r>
    </w:p>
    <w:p w14:paraId="55EE5362" w14:textId="0434175D" w:rsidR="008321ED" w:rsidRPr="00F63220" w:rsidRDefault="008321ED" w:rsidP="008321ED">
      <w:pPr>
        <w:spacing w:before="1" w:line="140" w:lineRule="exact"/>
        <w:rPr>
          <w:rFonts w:ascii="Sylfaen" w:hAnsi="Sylfaen"/>
          <w:sz w:val="24"/>
          <w:szCs w:val="24"/>
          <w:lang w:val="ka-GE"/>
        </w:rPr>
      </w:pPr>
    </w:p>
    <w:p w14:paraId="467221A5" w14:textId="4804B40F" w:rsidR="000174BD" w:rsidRPr="00F63220" w:rsidRDefault="000174BD" w:rsidP="000174BD">
      <w:pPr>
        <w:rPr>
          <w:rFonts w:ascii="Sylfaen" w:eastAsia="Arial" w:hAnsi="Sylfaen"/>
          <w:sz w:val="24"/>
          <w:szCs w:val="24"/>
          <w:lang w:val="ka-GE"/>
        </w:rPr>
      </w:pPr>
    </w:p>
    <w:p w14:paraId="44AC65D6" w14:textId="348E790C" w:rsidR="00114CF8" w:rsidRPr="00F63220" w:rsidRDefault="00114CF8" w:rsidP="000174BD">
      <w:pPr>
        <w:rPr>
          <w:rFonts w:ascii="Sylfaen" w:eastAsia="Arial" w:hAnsi="Sylfaen"/>
          <w:sz w:val="24"/>
          <w:szCs w:val="24"/>
          <w:lang w:val="ka-GE"/>
        </w:rPr>
      </w:pPr>
      <w:r w:rsidRPr="00F63220">
        <w:rPr>
          <w:rFonts w:ascii="Sylfaen" w:eastAsia="Arial" w:hAnsi="Sylfaen"/>
          <w:sz w:val="24"/>
          <w:szCs w:val="24"/>
          <w:lang w:val="ka-GE"/>
        </w:rPr>
        <w:lastRenderedPageBreak/>
        <w:t xml:space="preserve">მმართველობითი საბჭოს </w:t>
      </w:r>
      <w:r w:rsidR="00426F55" w:rsidRPr="00F63220">
        <w:rPr>
          <w:rFonts w:ascii="Sylfaen" w:eastAsia="Arial" w:hAnsi="Sylfaen"/>
          <w:sz w:val="24"/>
          <w:szCs w:val="24"/>
          <w:lang w:val="ka-GE"/>
        </w:rPr>
        <w:t>თავმ</w:t>
      </w:r>
      <w:r w:rsidRPr="00F63220">
        <w:rPr>
          <w:rFonts w:ascii="Sylfaen" w:eastAsia="Arial" w:hAnsi="Sylfaen"/>
          <w:sz w:val="24"/>
          <w:szCs w:val="24"/>
          <w:lang w:val="ka-GE"/>
        </w:rPr>
        <w:t>ჯ</w:t>
      </w:r>
      <w:r w:rsidR="00426F55" w:rsidRPr="00F63220">
        <w:rPr>
          <w:rFonts w:ascii="Sylfaen" w:eastAsia="Arial" w:hAnsi="Sylfaen"/>
          <w:sz w:val="24"/>
          <w:szCs w:val="24"/>
          <w:lang w:val="ka-GE"/>
        </w:rPr>
        <w:t>დ</w:t>
      </w:r>
      <w:r w:rsidRPr="00F63220">
        <w:rPr>
          <w:rFonts w:ascii="Sylfaen" w:eastAsia="Arial" w:hAnsi="Sylfaen"/>
          <w:sz w:val="24"/>
          <w:szCs w:val="24"/>
          <w:lang w:val="ka-GE"/>
        </w:rPr>
        <w:t xml:space="preserve">ომარის/მისი მოვალეობის </w:t>
      </w:r>
      <w:r w:rsidR="004B70CF" w:rsidRPr="00F63220">
        <w:rPr>
          <w:rFonts w:ascii="Sylfaen" w:eastAsia="Arial" w:hAnsi="Sylfaen"/>
          <w:sz w:val="24"/>
          <w:szCs w:val="24"/>
          <w:lang w:val="ka-GE"/>
        </w:rPr>
        <w:t>შემსრულებ</w:t>
      </w:r>
      <w:r w:rsidRPr="00F63220">
        <w:rPr>
          <w:rFonts w:ascii="Sylfaen" w:eastAsia="Arial" w:hAnsi="Sylfaen"/>
          <w:sz w:val="24"/>
          <w:szCs w:val="24"/>
          <w:lang w:val="ka-GE"/>
        </w:rPr>
        <w:t>ლის</w:t>
      </w:r>
    </w:p>
    <w:p w14:paraId="2FC1CEA4" w14:textId="77777777" w:rsidR="00114CF8" w:rsidRPr="00F63220" w:rsidRDefault="00114CF8" w:rsidP="000174BD">
      <w:pPr>
        <w:rPr>
          <w:rFonts w:ascii="Sylfaen" w:eastAsia="Arial" w:hAnsi="Sylfaen"/>
          <w:sz w:val="24"/>
          <w:szCs w:val="24"/>
          <w:lang w:val="ka-GE"/>
        </w:rPr>
      </w:pPr>
    </w:p>
    <w:p w14:paraId="777C6C0D" w14:textId="7C67C566" w:rsidR="00114CF8" w:rsidRPr="00F63220" w:rsidRDefault="00114CF8" w:rsidP="000174BD">
      <w:pPr>
        <w:rPr>
          <w:rFonts w:ascii="Sylfaen" w:eastAsia="Arial" w:hAnsi="Sylfaen"/>
          <w:sz w:val="24"/>
          <w:szCs w:val="24"/>
          <w:lang w:val="ka-GE"/>
        </w:rPr>
      </w:pPr>
      <w:r w:rsidRPr="00F63220">
        <w:rPr>
          <w:rFonts w:ascii="Sylfaen" w:eastAsia="Arial" w:hAnsi="Sylfaen"/>
          <w:sz w:val="24"/>
          <w:szCs w:val="24"/>
          <w:lang w:val="ka-GE"/>
        </w:rPr>
        <w:t>სახელი/გვარი:</w:t>
      </w:r>
    </w:p>
    <w:p w14:paraId="56A29862" w14:textId="36BCCCC1" w:rsidR="00114CF8" w:rsidRPr="00F63220" w:rsidRDefault="00114CF8" w:rsidP="000174BD">
      <w:pPr>
        <w:rPr>
          <w:rFonts w:ascii="Sylfaen" w:eastAsia="Arial" w:hAnsi="Sylfaen"/>
          <w:sz w:val="24"/>
          <w:szCs w:val="24"/>
          <w:lang w:val="ka-GE"/>
        </w:rPr>
      </w:pPr>
    </w:p>
    <w:p w14:paraId="0407EA33" w14:textId="340CD7DC" w:rsidR="00114CF8" w:rsidRPr="00F63220" w:rsidRDefault="00114CF8" w:rsidP="000174BD">
      <w:pPr>
        <w:rPr>
          <w:rFonts w:ascii="Sylfaen" w:eastAsia="Arial" w:hAnsi="Sylfaen"/>
          <w:sz w:val="24"/>
          <w:szCs w:val="24"/>
          <w:lang w:val="ka-GE"/>
        </w:rPr>
      </w:pPr>
      <w:r w:rsidRPr="00F63220">
        <w:rPr>
          <w:rFonts w:ascii="Sylfaen" w:eastAsia="Arial" w:hAnsi="Sylfaen"/>
          <w:sz w:val="24"/>
          <w:szCs w:val="24"/>
          <w:lang w:val="ka-GE"/>
        </w:rPr>
        <w:t>პირადი ნომერი/პირადობის ნომერი/პასპორტის ნომერი:</w:t>
      </w:r>
    </w:p>
    <w:p w14:paraId="7ACD6066" w14:textId="118AFD44" w:rsidR="008321ED" w:rsidRPr="00F63220" w:rsidRDefault="005E2657" w:rsidP="008321ED">
      <w:pPr>
        <w:pStyle w:val="Heading1"/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  <w:t>ხელმოწერა</w:t>
      </w:r>
      <w:r w:rsidR="008321ED" w:rsidRPr="00F63220"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  <w:t>:</w:t>
      </w:r>
    </w:p>
    <w:p w14:paraId="1C22D7F9" w14:textId="77777777" w:rsidR="002A31AA" w:rsidRPr="00F63220" w:rsidRDefault="002A31AA" w:rsidP="009D428F">
      <w:pPr>
        <w:rPr>
          <w:rFonts w:asciiTheme="minorHAnsi" w:eastAsia="Arial" w:hAnsiTheme="minorHAnsi"/>
          <w:sz w:val="24"/>
          <w:szCs w:val="24"/>
          <w:lang w:val="ka-GE"/>
        </w:rPr>
      </w:pPr>
    </w:p>
    <w:p w14:paraId="33F82FB4" w14:textId="197A9E79" w:rsidR="008321ED" w:rsidRPr="00F63220" w:rsidRDefault="005E2657" w:rsidP="008321ED">
      <w:pPr>
        <w:pStyle w:val="Heading1"/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</w:pPr>
      <w:r w:rsidRPr="00F63220"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  <w:t>თარიღი</w:t>
      </w:r>
      <w:r w:rsidR="008321ED" w:rsidRPr="00F63220">
        <w:rPr>
          <w:rFonts w:ascii="Sylfaen" w:eastAsia="Arial" w:hAnsi="Sylfaen" w:cs="Arial"/>
          <w:color w:val="auto"/>
          <w:spacing w:val="-1"/>
          <w:sz w:val="24"/>
          <w:szCs w:val="24"/>
          <w:lang w:val="ka-GE"/>
        </w:rPr>
        <w:t>:</w:t>
      </w:r>
    </w:p>
    <w:p w14:paraId="534ACF9A" w14:textId="0CF48698" w:rsidR="00A11DC8" w:rsidRPr="00F63220" w:rsidRDefault="00A11DC8" w:rsidP="008321ED">
      <w:pPr>
        <w:pStyle w:val="Heading1"/>
        <w:rPr>
          <w:rFonts w:ascii="Sylfaen" w:hAnsi="Sylfaen"/>
          <w:sz w:val="24"/>
          <w:szCs w:val="24"/>
          <w:lang w:val="ka-GE"/>
        </w:rPr>
      </w:pPr>
    </w:p>
    <w:sectPr w:rsidR="00A11DC8" w:rsidRPr="00F63220" w:rsidSect="00F63220">
      <w:pgSz w:w="12240" w:h="15840"/>
      <w:pgMar w:top="450" w:right="1440" w:bottom="1440" w:left="90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D4B903" w14:textId="77777777" w:rsidR="00A97A15" w:rsidRDefault="00A97A15" w:rsidP="00D05D67">
      <w:r>
        <w:separator/>
      </w:r>
    </w:p>
  </w:endnote>
  <w:endnote w:type="continuationSeparator" w:id="0">
    <w:p w14:paraId="086FA3A1" w14:textId="77777777" w:rsidR="00A97A15" w:rsidRDefault="00A97A15" w:rsidP="00D05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E1A0CF" w14:textId="77777777" w:rsidR="00A97A15" w:rsidRDefault="00A97A15" w:rsidP="00D05D67">
      <w:r>
        <w:separator/>
      </w:r>
    </w:p>
  </w:footnote>
  <w:footnote w:type="continuationSeparator" w:id="0">
    <w:p w14:paraId="3C9B7D19" w14:textId="77777777" w:rsidR="00A97A15" w:rsidRDefault="00A97A15" w:rsidP="00D05D67">
      <w:r>
        <w:continuationSeparator/>
      </w:r>
    </w:p>
  </w:footnote>
  <w:footnote w:id="1">
    <w:p w14:paraId="2042475E" w14:textId="1E097239" w:rsidR="00D05D67" w:rsidRPr="00A80845" w:rsidRDefault="00D05D67" w:rsidP="00D05D67">
      <w:pPr>
        <w:pStyle w:val="FootnoteText"/>
        <w:jc w:val="both"/>
        <w:rPr>
          <w:rFonts w:ascii="Sylfaen" w:hAnsi="Sylfaen"/>
          <w:lang w:val="ka-GE"/>
        </w:rPr>
      </w:pPr>
      <w:r w:rsidRPr="00A80845">
        <w:rPr>
          <w:rStyle w:val="FootnoteReference"/>
        </w:rPr>
        <w:footnoteRef/>
      </w:r>
      <w:r w:rsidRPr="00A80845">
        <w:t xml:space="preserve"> </w:t>
      </w:r>
      <w:r w:rsidRPr="00574F78">
        <w:rPr>
          <w:rFonts w:ascii="Sylfaen" w:hAnsi="Sylfaen"/>
          <w:sz w:val="18"/>
          <w:lang w:val="ka-GE"/>
        </w:rPr>
        <w:t xml:space="preserve">მატერიალურ ცვლილებად განიხილება ისეთი ცვლილება, რომელიც ზეგავლენას ახდენს </w:t>
      </w:r>
      <w:r w:rsidR="00BA0A52" w:rsidRPr="00574F78">
        <w:rPr>
          <w:rFonts w:ascii="Sylfaen" w:hAnsi="Sylfaen"/>
          <w:sz w:val="18"/>
          <w:lang w:val="ka-GE"/>
        </w:rPr>
        <w:t>საპენსიო ფონდის დირექტორის</w:t>
      </w:r>
      <w:r w:rsidRPr="00574F78">
        <w:rPr>
          <w:rFonts w:ascii="Sylfaen" w:hAnsi="Sylfaen"/>
          <w:sz w:val="18"/>
          <w:lang w:val="ka-GE"/>
        </w:rPr>
        <w:t xml:space="preserve"> შესაფერისობის კრიტერიუმებზე.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67BE2"/>
    <w:multiLevelType w:val="hybridMultilevel"/>
    <w:tmpl w:val="E6B2EF1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C17D2C"/>
    <w:multiLevelType w:val="hybridMultilevel"/>
    <w:tmpl w:val="6AC0B1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4C58B4"/>
    <w:multiLevelType w:val="hybridMultilevel"/>
    <w:tmpl w:val="90F0B8F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C16"/>
    <w:rsid w:val="000174BD"/>
    <w:rsid w:val="00022FBD"/>
    <w:rsid w:val="000230AA"/>
    <w:rsid w:val="0003579F"/>
    <w:rsid w:val="00043DAE"/>
    <w:rsid w:val="000442C6"/>
    <w:rsid w:val="00054A1D"/>
    <w:rsid w:val="00062AF8"/>
    <w:rsid w:val="00067C16"/>
    <w:rsid w:val="000800D5"/>
    <w:rsid w:val="000A3A6F"/>
    <w:rsid w:val="000B5795"/>
    <w:rsid w:val="000C4CCE"/>
    <w:rsid w:val="000D1189"/>
    <w:rsid w:val="000D5FEA"/>
    <w:rsid w:val="00101A60"/>
    <w:rsid w:val="0011361B"/>
    <w:rsid w:val="00114660"/>
    <w:rsid w:val="00114CF8"/>
    <w:rsid w:val="00134375"/>
    <w:rsid w:val="001409DE"/>
    <w:rsid w:val="00153645"/>
    <w:rsid w:val="00153CFB"/>
    <w:rsid w:val="0016069C"/>
    <w:rsid w:val="001657C8"/>
    <w:rsid w:val="0016730E"/>
    <w:rsid w:val="00170242"/>
    <w:rsid w:val="00186169"/>
    <w:rsid w:val="001D4458"/>
    <w:rsid w:val="001D7022"/>
    <w:rsid w:val="001E2ED3"/>
    <w:rsid w:val="001E49A8"/>
    <w:rsid w:val="001F639E"/>
    <w:rsid w:val="00227525"/>
    <w:rsid w:val="002447D0"/>
    <w:rsid w:val="00252CED"/>
    <w:rsid w:val="0025340D"/>
    <w:rsid w:val="00276B5D"/>
    <w:rsid w:val="002A0B8F"/>
    <w:rsid w:val="002A31AA"/>
    <w:rsid w:val="002A4688"/>
    <w:rsid w:val="002C45F2"/>
    <w:rsid w:val="002C4F70"/>
    <w:rsid w:val="002D6678"/>
    <w:rsid w:val="00333B90"/>
    <w:rsid w:val="00335676"/>
    <w:rsid w:val="00352476"/>
    <w:rsid w:val="00382A1F"/>
    <w:rsid w:val="00393428"/>
    <w:rsid w:val="003A7083"/>
    <w:rsid w:val="003B1CA1"/>
    <w:rsid w:val="003C2D15"/>
    <w:rsid w:val="003D39B9"/>
    <w:rsid w:val="003E2312"/>
    <w:rsid w:val="003F63FA"/>
    <w:rsid w:val="004104B6"/>
    <w:rsid w:val="00426F55"/>
    <w:rsid w:val="00431B41"/>
    <w:rsid w:val="00435D83"/>
    <w:rsid w:val="00452ABE"/>
    <w:rsid w:val="00470DCC"/>
    <w:rsid w:val="00480F52"/>
    <w:rsid w:val="0048104B"/>
    <w:rsid w:val="00481CF1"/>
    <w:rsid w:val="00482825"/>
    <w:rsid w:val="004B70CF"/>
    <w:rsid w:val="004E01A7"/>
    <w:rsid w:val="004E400C"/>
    <w:rsid w:val="004E41AE"/>
    <w:rsid w:val="004E6906"/>
    <w:rsid w:val="00500FF9"/>
    <w:rsid w:val="00506ED3"/>
    <w:rsid w:val="0052358A"/>
    <w:rsid w:val="00574F78"/>
    <w:rsid w:val="00585427"/>
    <w:rsid w:val="005942EC"/>
    <w:rsid w:val="005B0B3E"/>
    <w:rsid w:val="005B2386"/>
    <w:rsid w:val="005B7ED0"/>
    <w:rsid w:val="005E2657"/>
    <w:rsid w:val="005E3F68"/>
    <w:rsid w:val="005F750E"/>
    <w:rsid w:val="00625EF1"/>
    <w:rsid w:val="00627B55"/>
    <w:rsid w:val="0063218E"/>
    <w:rsid w:val="00664FF5"/>
    <w:rsid w:val="00693571"/>
    <w:rsid w:val="006A1424"/>
    <w:rsid w:val="006A4765"/>
    <w:rsid w:val="006A621F"/>
    <w:rsid w:val="006B21BA"/>
    <w:rsid w:val="006B5BF0"/>
    <w:rsid w:val="006C2D06"/>
    <w:rsid w:val="006C3798"/>
    <w:rsid w:val="006D615A"/>
    <w:rsid w:val="006D7661"/>
    <w:rsid w:val="007021A5"/>
    <w:rsid w:val="00711F0E"/>
    <w:rsid w:val="00716956"/>
    <w:rsid w:val="00721F8C"/>
    <w:rsid w:val="00753BCB"/>
    <w:rsid w:val="0076673C"/>
    <w:rsid w:val="00773DA2"/>
    <w:rsid w:val="00773FD8"/>
    <w:rsid w:val="007744E9"/>
    <w:rsid w:val="00786A19"/>
    <w:rsid w:val="0079058E"/>
    <w:rsid w:val="007945A9"/>
    <w:rsid w:val="007A1848"/>
    <w:rsid w:val="007B3DDE"/>
    <w:rsid w:val="007C68B0"/>
    <w:rsid w:val="007D4D91"/>
    <w:rsid w:val="007E3A52"/>
    <w:rsid w:val="00805C3D"/>
    <w:rsid w:val="008206BE"/>
    <w:rsid w:val="008321ED"/>
    <w:rsid w:val="00835618"/>
    <w:rsid w:val="00836483"/>
    <w:rsid w:val="00846AAF"/>
    <w:rsid w:val="00862D9F"/>
    <w:rsid w:val="008A21EE"/>
    <w:rsid w:val="0090022E"/>
    <w:rsid w:val="009055DA"/>
    <w:rsid w:val="00931EF2"/>
    <w:rsid w:val="00937985"/>
    <w:rsid w:val="00942212"/>
    <w:rsid w:val="00950950"/>
    <w:rsid w:val="00966B9C"/>
    <w:rsid w:val="009768A2"/>
    <w:rsid w:val="009C195E"/>
    <w:rsid w:val="009C5991"/>
    <w:rsid w:val="009C6AEF"/>
    <w:rsid w:val="009D428F"/>
    <w:rsid w:val="009D59E9"/>
    <w:rsid w:val="009E0141"/>
    <w:rsid w:val="009E5BAE"/>
    <w:rsid w:val="009F3D4D"/>
    <w:rsid w:val="00A11DC8"/>
    <w:rsid w:val="00A3643D"/>
    <w:rsid w:val="00A41805"/>
    <w:rsid w:val="00A47B27"/>
    <w:rsid w:val="00A47C79"/>
    <w:rsid w:val="00A700E6"/>
    <w:rsid w:val="00A74D6B"/>
    <w:rsid w:val="00A97A15"/>
    <w:rsid w:val="00AB10C1"/>
    <w:rsid w:val="00AB3D9F"/>
    <w:rsid w:val="00AD1E92"/>
    <w:rsid w:val="00AD39B7"/>
    <w:rsid w:val="00AD4289"/>
    <w:rsid w:val="00AF13AF"/>
    <w:rsid w:val="00B046B0"/>
    <w:rsid w:val="00B467F0"/>
    <w:rsid w:val="00B8012F"/>
    <w:rsid w:val="00BA0A52"/>
    <w:rsid w:val="00BC7DF9"/>
    <w:rsid w:val="00C16EA7"/>
    <w:rsid w:val="00C177D7"/>
    <w:rsid w:val="00C17E52"/>
    <w:rsid w:val="00C220F4"/>
    <w:rsid w:val="00CA73F0"/>
    <w:rsid w:val="00CC017F"/>
    <w:rsid w:val="00CD0602"/>
    <w:rsid w:val="00CE10C6"/>
    <w:rsid w:val="00CE7D67"/>
    <w:rsid w:val="00CF7B06"/>
    <w:rsid w:val="00D01CC6"/>
    <w:rsid w:val="00D05D67"/>
    <w:rsid w:val="00D529AA"/>
    <w:rsid w:val="00D660B6"/>
    <w:rsid w:val="00DB5E3F"/>
    <w:rsid w:val="00DB7A67"/>
    <w:rsid w:val="00DC14CD"/>
    <w:rsid w:val="00DC33D4"/>
    <w:rsid w:val="00DC72B9"/>
    <w:rsid w:val="00DE1A0A"/>
    <w:rsid w:val="00E04C19"/>
    <w:rsid w:val="00E071FE"/>
    <w:rsid w:val="00E416B3"/>
    <w:rsid w:val="00E4282F"/>
    <w:rsid w:val="00E621A4"/>
    <w:rsid w:val="00E85F27"/>
    <w:rsid w:val="00EB133F"/>
    <w:rsid w:val="00F1019A"/>
    <w:rsid w:val="00F103D5"/>
    <w:rsid w:val="00F2332D"/>
    <w:rsid w:val="00F50B76"/>
    <w:rsid w:val="00F60776"/>
    <w:rsid w:val="00F63220"/>
    <w:rsid w:val="00FA188A"/>
    <w:rsid w:val="00FB596A"/>
    <w:rsid w:val="00FC1539"/>
    <w:rsid w:val="00FF2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5D09FC"/>
  <w15:chartTrackingRefBased/>
  <w15:docId w15:val="{7D5791F3-26F8-4C5F-A9B5-7BDC45810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1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321E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21E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B046B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05D67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05D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05D67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5B0B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0B3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0B3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0B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0B3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0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B3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37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379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C37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3798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appedLabelHistory xmlns:xsd="http://www.w3.org/2001/XMLSchema" xmlns:xsi="http://www.w3.org/2001/XMLSchema-instance" xmlns="http://www.boldonjames.com/2016/02/Classifier/internal/wrappedLabelHistory">
  <Value>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aWxva2hpc2h2aWxpPC9Vc2VyTmFtZT48RGF0ZVRpbWU+OS8yOS8yMDIyIDU6MTQ6MTMgUE08L0RhdGVUaW1lPjxMYWJlbFN0cmluZz5UaGlzIGl0ZW0gaGFzIG5vIGNsYXNzaWZpY2F0aW9uPC9MYWJlbFN0cmluZz48L2l0ZW0+PC9sYWJlbEhpc3Rvcnk+</Value>
</WrappedLabelHistory>
</file>

<file path=customXml/item2.xml><?xml version="1.0" encoding="utf-8"?>
<sisl xmlns:xsd="http://www.w3.org/2001/XMLSchema" xmlns:xsi="http://www.w3.org/2001/XMLSchema-instance" xmlns="http://www.boldonjames.com/2008/01/sie/internal/label" sislVersion="0" policy="5ab027e3-97f5-4f2b-b242-189f84f1bffe" origin="userSelected"/>
</file>

<file path=customXml/itemProps1.xml><?xml version="1.0" encoding="utf-8"?>
<ds:datastoreItem xmlns:ds="http://schemas.openxmlformats.org/officeDocument/2006/customXml" ds:itemID="{ED60D297-EFDF-4AE1-8051-648A3996CA86}">
  <ds:schemaRefs>
    <ds:schemaRef ds:uri="http://www.w3.org/2001/XMLSchema"/>
    <ds:schemaRef ds:uri="http://www.boldonjames.com/2016/02/Classifier/internal/wrappedLabelHistory"/>
  </ds:schemaRefs>
</ds:datastoreItem>
</file>

<file path=customXml/itemProps2.xml><?xml version="1.0" encoding="utf-8"?>
<ds:datastoreItem xmlns:ds="http://schemas.openxmlformats.org/officeDocument/2006/customXml" ds:itemID="{4B636D38-EA6B-4E06-ABA7-38714FE3D97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Tornike Ebanoidze</dc:creator>
  <cp:keywords/>
  <dc:description/>
  <cp:lastModifiedBy>NBG</cp:lastModifiedBy>
  <cp:revision>2</cp:revision>
  <dcterms:created xsi:type="dcterms:W3CDTF">2025-02-27T12:57:00Z</dcterms:created>
  <dcterms:modified xsi:type="dcterms:W3CDTF">2025-02-27T12:57:00Z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fa0bb042-3990-48e0-b249-cf930217abf7</vt:lpwstr>
  </property>
  <property fmtid="{D5CDD505-2E9C-101B-9397-08002B2CF9AE}" pid="3" name="bjSaver">
    <vt:lpwstr>JWVPCJkrERvW7Npddvhg52MwBfSmNuHj</vt:lpwstr>
  </property>
  <property fmtid="{D5CDD505-2E9C-101B-9397-08002B2CF9AE}" pid="4" name="bjDocumentSecurityLabel">
    <vt:lpwstr>This item has no classification</vt:lpwstr>
  </property>
  <property fmtid="{D5CDD505-2E9C-101B-9397-08002B2CF9AE}" pid="5" name="bjClsUserRVM">
    <vt:lpwstr>[]</vt:lpwstr>
  </property>
  <property fmtid="{D5CDD505-2E9C-101B-9397-08002B2CF9AE}" pid="6" name="bjLabelHistoryID">
    <vt:lpwstr>{ED60D297-EFDF-4AE1-8051-648A3996CA86}</vt:lpwstr>
  </property>
</Properties>
</file>